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F14A" w14:textId="77777777" w:rsidR="00021410" w:rsidRPr="00021410" w:rsidRDefault="00021410" w:rsidP="0002141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448631" w14:textId="6BC50DC7" w:rsidR="00021410" w:rsidRPr="00021410" w:rsidRDefault="00021410" w:rsidP="0002141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21410">
        <w:rPr>
          <w:rFonts w:ascii="Times New Roman" w:hAnsi="Times New Roman" w:cs="Times New Roman"/>
          <w:b/>
          <w:bCs/>
          <w:sz w:val="24"/>
          <w:szCs w:val="24"/>
        </w:rPr>
        <w:t xml:space="preserve">Типовая структура и рекомендуемое наполнение отчета о самообследовании в общеобразовательных организациях </w:t>
      </w:r>
      <w:r w:rsidRPr="00021410">
        <w:rPr>
          <w:rFonts w:ascii="Times New Roman" w:hAnsi="Times New Roman" w:cs="Times New Roman"/>
          <w:b/>
          <w:bCs/>
          <w:sz w:val="24"/>
          <w:szCs w:val="24"/>
        </w:rPr>
        <w:t xml:space="preserve">Ханты-Мансийского </w:t>
      </w:r>
      <w:r w:rsidRPr="00021410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14:paraId="38DCC544" w14:textId="77777777" w:rsidR="00021410" w:rsidRPr="00021410" w:rsidRDefault="00021410" w:rsidP="0002141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28E5F5" w14:textId="77777777" w:rsidR="00021410" w:rsidRPr="00021410" w:rsidRDefault="00021410" w:rsidP="0002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410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Первая часть отчета</w:t>
      </w:r>
    </w:p>
    <w:p w14:paraId="088895C7" w14:textId="23B15C26" w:rsidR="00021410" w:rsidRPr="00021410" w:rsidRDefault="00021410" w:rsidP="0002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410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  <w:r w:rsidRPr="00021410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7AE69F1F" w14:textId="77777777" w:rsidR="00021410" w:rsidRPr="00021410" w:rsidRDefault="00021410" w:rsidP="0002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8646"/>
      </w:tblGrid>
      <w:tr w:rsidR="00021410" w:rsidRPr="00021410" w14:paraId="4EEF70D7" w14:textId="77777777" w:rsidTr="00133676">
        <w:tc>
          <w:tcPr>
            <w:tcW w:w="1844" w:type="dxa"/>
          </w:tcPr>
          <w:p w14:paraId="7C73726D" w14:textId="77777777" w:rsidR="00021410" w:rsidRPr="00021410" w:rsidRDefault="00021410" w:rsidP="001336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1410">
              <w:rPr>
                <w:rFonts w:eastAsia="Calibri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646" w:type="dxa"/>
          </w:tcPr>
          <w:p w14:paraId="73F9BDB3" w14:textId="77777777" w:rsidR="00021410" w:rsidRPr="00021410" w:rsidRDefault="00021410" w:rsidP="001336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1410">
              <w:rPr>
                <w:rFonts w:eastAsia="Calibri"/>
                <w:b/>
                <w:sz w:val="24"/>
                <w:szCs w:val="24"/>
              </w:rPr>
              <w:t>Что и как отразить</w:t>
            </w:r>
          </w:p>
        </w:tc>
      </w:tr>
      <w:tr w:rsidR="00021410" w:rsidRPr="00021410" w14:paraId="7BCDA6AF" w14:textId="77777777" w:rsidTr="00133676">
        <w:tc>
          <w:tcPr>
            <w:tcW w:w="10490" w:type="dxa"/>
            <w:gridSpan w:val="2"/>
          </w:tcPr>
          <w:p w14:paraId="52C8C8D6" w14:textId="77777777" w:rsidR="00021410" w:rsidRPr="00021410" w:rsidRDefault="00021410" w:rsidP="0013367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1410">
              <w:rPr>
                <w:rFonts w:eastAsia="Calibri"/>
                <w:b/>
                <w:sz w:val="24"/>
                <w:szCs w:val="24"/>
              </w:rPr>
              <w:t>Раздел 1</w:t>
            </w:r>
          </w:p>
        </w:tc>
      </w:tr>
      <w:tr w:rsidR="00021410" w:rsidRPr="00021410" w14:paraId="45C39995" w14:textId="77777777" w:rsidTr="00133676">
        <w:tc>
          <w:tcPr>
            <w:tcW w:w="1844" w:type="dxa"/>
          </w:tcPr>
          <w:p w14:paraId="1B808BD3" w14:textId="77777777" w:rsidR="00021410" w:rsidRPr="000219B8" w:rsidRDefault="00021410" w:rsidP="00133676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bookmarkStart w:id="0" w:name="_Hlk124873947"/>
            <w:r w:rsidRPr="000219B8">
              <w:rPr>
                <w:rFonts w:eastAsia="Calibri"/>
                <w:b/>
                <w:bCs/>
                <w:sz w:val="24"/>
                <w:szCs w:val="24"/>
              </w:rPr>
              <w:t xml:space="preserve">Общая характеристика образовательной </w:t>
            </w:r>
            <w:bookmarkEnd w:id="0"/>
            <w:r w:rsidRPr="000219B8">
              <w:rPr>
                <w:rFonts w:eastAsia="Calibri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8646" w:type="dxa"/>
          </w:tcPr>
          <w:p w14:paraId="2D80E80F" w14:textId="77777777" w:rsidR="00021410" w:rsidRPr="00021410" w:rsidRDefault="00021410" w:rsidP="00021410">
            <w:pPr>
              <w:pStyle w:val="a4"/>
              <w:numPr>
                <w:ilvl w:val="1"/>
                <w:numId w:val="1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 xml:space="preserve">Пропишите </w:t>
            </w:r>
            <w:bookmarkStart w:id="1" w:name="_Hlk124873989"/>
            <w:r w:rsidRPr="00021410">
              <w:rPr>
                <w:rFonts w:eastAsia="Calibri"/>
                <w:sz w:val="24"/>
                <w:szCs w:val="24"/>
              </w:rPr>
              <w:t>полное наименование и контактную информацию в соответствии со сведениями в уставе</w:t>
            </w:r>
            <w:bookmarkEnd w:id="1"/>
          </w:p>
          <w:p w14:paraId="45534916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1.2 Укажите лицензионные сведения</w:t>
            </w:r>
          </w:p>
          <w:p w14:paraId="2727AF54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 xml:space="preserve">1.3. </w:t>
            </w:r>
            <w:bookmarkStart w:id="2" w:name="_Hlk124874217"/>
            <w:r w:rsidRPr="00021410">
              <w:rPr>
                <w:rFonts w:eastAsia="Calibri"/>
                <w:sz w:val="24"/>
                <w:szCs w:val="24"/>
              </w:rPr>
              <w:t xml:space="preserve">Схематично представьте и кратко прокомментируйте </w:t>
            </w:r>
            <w:bookmarkStart w:id="3" w:name="_Hlk64371092"/>
            <w:r w:rsidRPr="00021410">
              <w:rPr>
                <w:rFonts w:eastAsia="Calibri"/>
                <w:sz w:val="24"/>
                <w:szCs w:val="24"/>
              </w:rPr>
              <w:t>структуру управления</w:t>
            </w:r>
            <w:bookmarkEnd w:id="3"/>
            <w:r w:rsidRPr="00021410">
              <w:rPr>
                <w:rFonts w:eastAsia="Calibri"/>
                <w:sz w:val="24"/>
                <w:szCs w:val="24"/>
              </w:rPr>
              <w:t xml:space="preserve"> школой (включая органы коллегиального и государственно-общественного управления)</w:t>
            </w:r>
          </w:p>
          <w:bookmarkEnd w:id="2"/>
          <w:p w14:paraId="387DF74B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1.4. Опишите профиль реализуемых образовательных программ и численность обучающихся, осваивающих основную образовательную программу:</w:t>
            </w:r>
          </w:p>
          <w:p w14:paraId="5384C08D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начального общего образования (нормотипичные и АООП, если есть);</w:t>
            </w:r>
          </w:p>
          <w:p w14:paraId="26DBC5EE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основного общего образования (нормотипичные и АООП, если есть);</w:t>
            </w:r>
          </w:p>
          <w:p w14:paraId="5844F3BB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среднего общего образования (нормотипичные и АООП, если есть).</w:t>
            </w:r>
          </w:p>
          <w:p w14:paraId="68473695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1.5. Укажите</w:t>
            </w:r>
            <w:bookmarkStart w:id="4" w:name="_Hlk124874122"/>
            <w:r w:rsidRPr="00021410">
              <w:rPr>
                <w:rFonts w:eastAsia="Calibri"/>
                <w:sz w:val="24"/>
                <w:szCs w:val="24"/>
              </w:rPr>
              <w:t xml:space="preserve"> статус в региональном кластере школ.</w:t>
            </w:r>
            <w:bookmarkEnd w:id="4"/>
            <w:r w:rsidRPr="00021410">
              <w:rPr>
                <w:rFonts w:eastAsia="Calibri"/>
                <w:sz w:val="24"/>
                <w:szCs w:val="24"/>
              </w:rPr>
              <w:t xml:space="preserve"> Укажите, если есть, наличие статуса инновационной площадки (ФИП, РИП), ее тему, задачи.</w:t>
            </w:r>
          </w:p>
          <w:p w14:paraId="0F05D051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1.6. Укажите общее количество классов-комплектов</w:t>
            </w:r>
          </w:p>
          <w:p w14:paraId="6D157343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Кратко охарактеризуйте режим образовательной деятельности (одна/ две смены; пяти/ шестидневная неделя/ начало-окончание учебного года, каникулы)</w:t>
            </w:r>
          </w:p>
          <w:p w14:paraId="6AF3C840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Укажите распределение численности обучающихся по формам обучения:</w:t>
            </w:r>
          </w:p>
          <w:p w14:paraId="25562348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очная;</w:t>
            </w:r>
          </w:p>
          <w:p w14:paraId="74944783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очно-заочная;</w:t>
            </w:r>
          </w:p>
          <w:p w14:paraId="77885BEE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заочная</w:t>
            </w:r>
          </w:p>
          <w:p w14:paraId="453BB6AB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Укажите, с ссылкой на документы последней аккредитации, что режим учебной деятельности соответствует санитарно-гигиеническим требованиям</w:t>
            </w:r>
          </w:p>
          <w:p w14:paraId="1EDB85AE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Укажите количество обучающихся, получающих образование:</w:t>
            </w:r>
          </w:p>
          <w:p w14:paraId="66A42998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в очно-заочной форме;</w:t>
            </w:r>
          </w:p>
          <w:p w14:paraId="42DC8DB3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заочной форме.</w:t>
            </w:r>
          </w:p>
          <w:p w14:paraId="2234F1EF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Если есть сетевая форма реализации ООП, кратко охарактеризуйте ее особенности</w:t>
            </w:r>
          </w:p>
          <w:p w14:paraId="6432127F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Пропишите кратко (только факты) организацию образовательного процесса с использованием электронного обучения и дистанционных образовательных технологий: какие технические и  программные средства используются, какие цифровые ресурсы, кто координирует процесс, как налажен обмен информацией с обучающимися и родителями и др.</w:t>
            </w:r>
          </w:p>
          <w:p w14:paraId="6FFC8693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 xml:space="preserve">Укажите, если это имеет место, сетевую форму реализации ООП </w:t>
            </w:r>
          </w:p>
        </w:tc>
      </w:tr>
      <w:tr w:rsidR="00021410" w:rsidRPr="00021410" w14:paraId="286B1DAF" w14:textId="77777777" w:rsidTr="00133676">
        <w:tc>
          <w:tcPr>
            <w:tcW w:w="1844" w:type="dxa"/>
          </w:tcPr>
          <w:p w14:paraId="7BE7BD6B" w14:textId="77777777" w:rsidR="00021410" w:rsidRPr="00021410" w:rsidRDefault="00021410" w:rsidP="00133676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</w:tcPr>
          <w:p w14:paraId="045ABF57" w14:textId="77777777" w:rsidR="00021410" w:rsidRPr="00021410" w:rsidRDefault="00021410" w:rsidP="00133676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21410">
              <w:rPr>
                <w:rFonts w:eastAsia="Calibri"/>
                <w:b/>
                <w:bCs/>
                <w:sz w:val="24"/>
                <w:szCs w:val="24"/>
              </w:rPr>
              <w:t>Раздел 2</w:t>
            </w:r>
          </w:p>
        </w:tc>
      </w:tr>
      <w:tr w:rsidR="00021410" w:rsidRPr="00021410" w14:paraId="46E6B209" w14:textId="77777777" w:rsidTr="00133676">
        <w:tc>
          <w:tcPr>
            <w:tcW w:w="1844" w:type="dxa"/>
          </w:tcPr>
          <w:p w14:paraId="4D88F936" w14:textId="77777777" w:rsidR="00021410" w:rsidRPr="000219B8" w:rsidRDefault="00021410" w:rsidP="00133676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bookmarkStart w:id="5" w:name="_Hlk124874361"/>
            <w:r w:rsidRPr="000219B8">
              <w:rPr>
                <w:rFonts w:eastAsia="Calibri"/>
                <w:b/>
                <w:bCs/>
                <w:sz w:val="24"/>
                <w:szCs w:val="24"/>
              </w:rPr>
              <w:t>Кадровое обеспечение образовательной деятельности</w:t>
            </w:r>
            <w:bookmarkEnd w:id="5"/>
          </w:p>
          <w:p w14:paraId="305E9B71" w14:textId="4AFA911D" w:rsidR="000219B8" w:rsidRPr="00021410" w:rsidRDefault="000219B8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(см. Раздел 1 муниципального компонента</w:t>
            </w:r>
          </w:p>
        </w:tc>
        <w:tc>
          <w:tcPr>
            <w:tcW w:w="8646" w:type="dxa"/>
          </w:tcPr>
          <w:p w14:paraId="387E01DD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bookmarkStart w:id="6" w:name="_Hlk124874530"/>
            <w:r w:rsidRPr="00021410">
              <w:rPr>
                <w:rFonts w:eastAsia="Calibri"/>
                <w:sz w:val="24"/>
                <w:szCs w:val="24"/>
              </w:rPr>
              <w:t>2.1. Дайте сведения по штатному расписанию работников:</w:t>
            </w:r>
          </w:p>
          <w:p w14:paraId="551A3D85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административные;</w:t>
            </w:r>
          </w:p>
          <w:p w14:paraId="6AB70708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педагогические;</w:t>
            </w:r>
          </w:p>
          <w:p w14:paraId="0A95B772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вспомогательный и обслуживающий персонал</w:t>
            </w:r>
          </w:p>
          <w:p w14:paraId="2CAB355B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Пропишите профиль педагогических работников: учителя-предметники, педагоги-психологи, социальные педагоги, тьюторы, учитель-дефектолог и др.)</w:t>
            </w:r>
          </w:p>
          <w:p w14:paraId="3F2AAC97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2.2. Пропишите соотношение «работник – ставка», отметив, какие работники приняты внутренними совместителями на какие вакансии</w:t>
            </w:r>
            <w:r w:rsidRPr="00021410">
              <w:rPr>
                <w:rStyle w:val="a7"/>
                <w:rFonts w:eastAsia="Calibri"/>
                <w:sz w:val="24"/>
                <w:szCs w:val="24"/>
              </w:rPr>
              <w:footnoteReference w:id="2"/>
            </w:r>
            <w:r w:rsidRPr="00021410">
              <w:rPr>
                <w:rFonts w:eastAsia="Calibri"/>
                <w:sz w:val="24"/>
                <w:szCs w:val="24"/>
              </w:rPr>
              <w:t>; укажите внешних совместителей. Отметьте незакрытые вакансии, если они есть; решения/ меры, принятые по закрытию вакансий</w:t>
            </w:r>
          </w:p>
          <w:p w14:paraId="632BF019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2.3. Отметьте наличие методической службы школы; сошлитесь на соответствующий локальный акт. Укажите организационную структуру методической службы</w:t>
            </w:r>
          </w:p>
          <w:p w14:paraId="27A6E7B8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2.4. Подчеркните наставничество как актуальную форму методической работы. Отметьте, с учетом каких региональных и (или) муниципальных инициатив организовано наставничество. Пропишите количество и состав наставнических пар</w:t>
            </w:r>
            <w:r w:rsidRPr="00021410">
              <w:rPr>
                <w:rStyle w:val="a7"/>
                <w:rFonts w:eastAsia="Calibri"/>
                <w:sz w:val="24"/>
                <w:szCs w:val="24"/>
              </w:rPr>
              <w:footnoteReference w:id="3"/>
            </w:r>
            <w:r w:rsidRPr="00021410">
              <w:rPr>
                <w:rFonts w:eastAsia="Calibri"/>
                <w:sz w:val="24"/>
                <w:szCs w:val="24"/>
              </w:rPr>
              <w:t xml:space="preserve"> по схеме: Учитель А, признанный опыт в … - Учитель Б, дефицит в … (стаж, категорию по обоим педагогам). Отметьте эффекты наставничества, кто их контролирует, где обсуждаются</w:t>
            </w:r>
          </w:p>
          <w:p w14:paraId="49144241" w14:textId="32B706F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 xml:space="preserve">2.5. Внесите сведения по образованию и квалификации управленческих и педагогических работников </w:t>
            </w:r>
          </w:p>
          <w:bookmarkEnd w:id="6"/>
          <w:p w14:paraId="293E8B3C" w14:textId="7622DE4C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 xml:space="preserve">2.6. Внесите сведения по профессиональным достижениям управленческих и педагогических работников </w:t>
            </w:r>
          </w:p>
          <w:p w14:paraId="5F704B8B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2.7. Внесите сведения по повышению квалификации  педагогических работников в связи с текущими задачам школы (переход на обновленные ФГОС и выявленные в ходе индивидуальной диагностики педагогические дефициты); своевременность повышения квалификации</w:t>
            </w:r>
          </w:p>
          <w:p w14:paraId="720F1006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21410" w:rsidRPr="00021410" w14:paraId="56CCFC08" w14:textId="77777777" w:rsidTr="00133676">
        <w:tc>
          <w:tcPr>
            <w:tcW w:w="10490" w:type="dxa"/>
            <w:gridSpan w:val="2"/>
          </w:tcPr>
          <w:p w14:paraId="1B48E6DA" w14:textId="77777777" w:rsidR="00021410" w:rsidRPr="00021410" w:rsidRDefault="00021410" w:rsidP="00133676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21410">
              <w:rPr>
                <w:rFonts w:eastAsia="Calibri"/>
                <w:b/>
                <w:bCs/>
                <w:sz w:val="24"/>
                <w:szCs w:val="24"/>
              </w:rPr>
              <w:t>Раздел 3</w:t>
            </w:r>
          </w:p>
        </w:tc>
      </w:tr>
      <w:tr w:rsidR="00021410" w:rsidRPr="00021410" w14:paraId="39ACF40F" w14:textId="77777777" w:rsidTr="00133676">
        <w:tc>
          <w:tcPr>
            <w:tcW w:w="1844" w:type="dxa"/>
          </w:tcPr>
          <w:p w14:paraId="0A4CC381" w14:textId="77777777" w:rsidR="00021410" w:rsidRPr="000219B8" w:rsidRDefault="00021410" w:rsidP="00133676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219B8">
              <w:rPr>
                <w:rFonts w:eastAsia="Calibri"/>
                <w:b/>
                <w:bCs/>
                <w:sz w:val="24"/>
                <w:szCs w:val="24"/>
              </w:rPr>
              <w:t>Психолого-педагогические условия реализации ООП</w:t>
            </w:r>
          </w:p>
          <w:p w14:paraId="10ED99A6" w14:textId="02B54365" w:rsidR="000219B8" w:rsidRPr="00021410" w:rsidRDefault="000219B8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(см. Раздел 2 муниципального компонента)</w:t>
            </w:r>
          </w:p>
        </w:tc>
        <w:tc>
          <w:tcPr>
            <w:tcW w:w="8646" w:type="dxa"/>
          </w:tcPr>
          <w:p w14:paraId="062C2783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 xml:space="preserve">3.1. Опишите психолого-педагогическую службу школы: локальные нормы, кадры, организационную структуру, специально оборудованные помещения </w:t>
            </w:r>
            <w:r w:rsidRPr="00021410">
              <w:rPr>
                <w:sz w:val="24"/>
                <w:szCs w:val="24"/>
              </w:rPr>
              <w:t>для индивидуальных консультаций с обучающимися, родителями</w:t>
            </w:r>
            <w:r w:rsidRPr="00021410">
              <w:rPr>
                <w:rFonts w:eastAsia="Calibri"/>
                <w:sz w:val="24"/>
                <w:szCs w:val="24"/>
              </w:rPr>
              <w:t xml:space="preserve">; </w:t>
            </w:r>
            <w:r w:rsidRPr="00021410">
              <w:rPr>
                <w:sz w:val="24"/>
                <w:szCs w:val="24"/>
              </w:rPr>
              <w:t>наличие оборудованных образовательных пространств для психологической разгрузки, рекреационных зон;</w:t>
            </w:r>
            <w:r w:rsidRPr="00021410">
              <w:rPr>
                <w:rFonts w:eastAsia="Calibri"/>
                <w:sz w:val="24"/>
                <w:szCs w:val="24"/>
              </w:rPr>
              <w:t xml:space="preserve"> наличие горячей линии (телефона доверия)</w:t>
            </w:r>
            <w:r w:rsidRPr="00021410">
              <w:rPr>
                <w:rStyle w:val="a7"/>
                <w:rFonts w:eastAsia="Calibri"/>
                <w:sz w:val="24"/>
                <w:szCs w:val="24"/>
              </w:rPr>
              <w:footnoteReference w:id="4"/>
            </w:r>
          </w:p>
          <w:p w14:paraId="66F47486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3.2. Укажите основные направления психолого-педагогической работы. Представьте их с позиций восполнения проф.дефицитов педагогов, повышения эффективности родительского ресурса, поддержки обучающихся, содействия реализации ООП</w:t>
            </w:r>
          </w:p>
          <w:p w14:paraId="4B2731C3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3.3. Обозначьте конкретные виды работ педагога-психолога по содействию реализации ООП</w:t>
            </w:r>
          </w:p>
        </w:tc>
      </w:tr>
      <w:tr w:rsidR="00021410" w:rsidRPr="00021410" w14:paraId="335624C1" w14:textId="77777777" w:rsidTr="00133676">
        <w:tc>
          <w:tcPr>
            <w:tcW w:w="10490" w:type="dxa"/>
            <w:gridSpan w:val="2"/>
          </w:tcPr>
          <w:p w14:paraId="3B1BC4B5" w14:textId="77777777" w:rsidR="00021410" w:rsidRPr="00021410" w:rsidRDefault="00021410" w:rsidP="00133676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21410">
              <w:rPr>
                <w:rFonts w:eastAsia="Calibri"/>
                <w:b/>
                <w:bCs/>
                <w:sz w:val="24"/>
                <w:szCs w:val="24"/>
              </w:rPr>
              <w:lastRenderedPageBreak/>
              <w:t>Раздел 4</w:t>
            </w:r>
          </w:p>
        </w:tc>
      </w:tr>
      <w:tr w:rsidR="00021410" w:rsidRPr="00021410" w14:paraId="6015E500" w14:textId="77777777" w:rsidTr="00133676">
        <w:trPr>
          <w:trHeight w:val="10156"/>
        </w:trPr>
        <w:tc>
          <w:tcPr>
            <w:tcW w:w="1844" w:type="dxa"/>
          </w:tcPr>
          <w:p w14:paraId="72AEA29E" w14:textId="77777777" w:rsid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Материально-технические условия реализации ООП</w:t>
            </w:r>
          </w:p>
          <w:p w14:paraId="0ACCC128" w14:textId="2CC73E39" w:rsidR="000219B8" w:rsidRPr="00021410" w:rsidRDefault="000219B8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(см. Раздел </w:t>
            </w: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муниципального компонента)</w:t>
            </w:r>
          </w:p>
        </w:tc>
        <w:tc>
          <w:tcPr>
            <w:tcW w:w="8646" w:type="dxa"/>
          </w:tcPr>
          <w:p w14:paraId="6C1AC21E" w14:textId="77777777" w:rsidR="00021410" w:rsidRPr="00021410" w:rsidRDefault="00021410" w:rsidP="00133676">
            <w:pPr>
              <w:spacing w:line="276" w:lineRule="auto"/>
              <w:rPr>
                <w:sz w:val="24"/>
                <w:szCs w:val="24"/>
              </w:rPr>
            </w:pPr>
            <w:r w:rsidRPr="00021410">
              <w:rPr>
                <w:sz w:val="24"/>
                <w:szCs w:val="24"/>
              </w:rPr>
              <w:t>4.1. Внесите сведения по доле помещений, оснащенных автоматизированным рабочим местом учителя</w:t>
            </w:r>
            <w:r w:rsidRPr="00021410">
              <w:rPr>
                <w:rFonts w:eastAsia="Calibri"/>
                <w:sz w:val="24"/>
                <w:szCs w:val="24"/>
              </w:rPr>
              <w:t>; д</w:t>
            </w:r>
            <w:r w:rsidRPr="00021410">
              <w:rPr>
                <w:sz w:val="24"/>
                <w:szCs w:val="24"/>
              </w:rPr>
              <w:t>оле помещений, оснащенных автоматизированным рабочим местом обучающихся</w:t>
            </w:r>
          </w:p>
          <w:p w14:paraId="5995E7A4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Укажите количество компьютеров в расчете на одного учащегося</w:t>
            </w:r>
          </w:p>
          <w:p w14:paraId="66E46A66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Укажите 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  <w:p w14:paraId="63D2B381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Количество учебных аудиторий, оснащенных интерактивными досками; долю учебных занятий, проводимых с использованием интерактивного оборудования</w:t>
            </w:r>
          </w:p>
          <w:p w14:paraId="253D3DA6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Укажите наличие/ отсутствие читального зала библиотеки, в том числе:</w:t>
            </w:r>
          </w:p>
          <w:p w14:paraId="3972BE5B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с обеспечением возможности работы на стационарных компьютерах или использования переносных компьютеров</w:t>
            </w:r>
          </w:p>
          <w:p w14:paraId="01FD739E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с медиатекой</w:t>
            </w:r>
          </w:p>
          <w:p w14:paraId="73491D9B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оснащенного средствами сканирования и распознавания текстов</w:t>
            </w:r>
          </w:p>
          <w:p w14:paraId="5701BFC4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с выходом в Интернет с компьютеров, расположенных в помещении библиотеки</w:t>
            </w:r>
          </w:p>
          <w:p w14:paraId="7926A7BA" w14:textId="77777777" w:rsidR="00021410" w:rsidRPr="00021410" w:rsidRDefault="00021410" w:rsidP="00133676">
            <w:pPr>
              <w:spacing w:line="276" w:lineRule="auto"/>
              <w:rPr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- с контролируемой распечаткой бумажных материалов</w:t>
            </w:r>
          </w:p>
          <w:p w14:paraId="5AFD8F7E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4.2. Опишите условия для физкультурно-оздоровительной работы с обучающимися: спортзал, дворовое оборудование; уголки физической активности; партнерские ресурсы по сетевым соглашениям. Подчеркните вклад этих ресурсов в реализацию Программы воспитания в части формирования ЗОЖ и экологически безопасного поведения</w:t>
            </w:r>
          </w:p>
          <w:p w14:paraId="4C76B79A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4.3. Опишите условия для проектно-исследовательской деятельности (урочной и внеурочной) обучающихся: лаборатории, мастерские; доступные ресурсы Кванториумов и  Технопарков; иные партнерские ресурсы. Подчеркните вклад этих ресурсов в реализацию Программы УУД, включая развитие опыта функциональной грамотности обучающихся; вклад в реализацию Программы воспитания в части развития познавательного интереса и исследовательских навыков обучающихся</w:t>
            </w:r>
          </w:p>
          <w:p w14:paraId="016E7F31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4.4. Опишите условия для внеурочной деятельности в части  досуга и творчества (так же – с акцентом на вкладе в реализацию Программы воспитания; поддержку муниципалитета в части профилактики правонарушений обучающихся)</w:t>
            </w:r>
          </w:p>
          <w:p w14:paraId="07123207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4.5. Представьте выходные данные Паспорта безопасности, отметьте его актуальность</w:t>
            </w:r>
          </w:p>
        </w:tc>
      </w:tr>
      <w:tr w:rsidR="00021410" w:rsidRPr="00021410" w14:paraId="4CD58150" w14:textId="77777777" w:rsidTr="00133676">
        <w:trPr>
          <w:trHeight w:val="157"/>
        </w:trPr>
        <w:tc>
          <w:tcPr>
            <w:tcW w:w="10490" w:type="dxa"/>
            <w:gridSpan w:val="2"/>
          </w:tcPr>
          <w:p w14:paraId="42FF07A8" w14:textId="77777777" w:rsidR="00021410" w:rsidRPr="00021410" w:rsidRDefault="00021410" w:rsidP="00133676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21410">
              <w:rPr>
                <w:rFonts w:eastAsia="Calibri"/>
                <w:b/>
                <w:bCs/>
                <w:sz w:val="24"/>
                <w:szCs w:val="24"/>
              </w:rPr>
              <w:t>Раздел 5</w:t>
            </w:r>
          </w:p>
        </w:tc>
      </w:tr>
      <w:tr w:rsidR="00021410" w:rsidRPr="00021410" w14:paraId="5F1B515E" w14:textId="77777777" w:rsidTr="00133676">
        <w:tc>
          <w:tcPr>
            <w:tcW w:w="1844" w:type="dxa"/>
          </w:tcPr>
          <w:p w14:paraId="1FD2A71B" w14:textId="77777777" w:rsid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Учебно-методическое и информационно-методическое обеспечение реализации образовательных программ</w:t>
            </w:r>
          </w:p>
          <w:p w14:paraId="35CEA644" w14:textId="07D497B7" w:rsidR="000219B8" w:rsidRPr="00021410" w:rsidRDefault="000219B8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(см. Раздел </w:t>
            </w:r>
            <w:r>
              <w:rPr>
                <w:rFonts w:eastAsia="Calibri"/>
                <w:sz w:val="24"/>
                <w:szCs w:val="24"/>
              </w:rPr>
              <w:t xml:space="preserve">4 </w:t>
            </w:r>
            <w:r>
              <w:rPr>
                <w:rFonts w:eastAsia="Calibri"/>
                <w:sz w:val="24"/>
                <w:szCs w:val="24"/>
              </w:rPr>
              <w:t>муниципального компонента)</w:t>
            </w:r>
          </w:p>
        </w:tc>
        <w:tc>
          <w:tcPr>
            <w:tcW w:w="8646" w:type="dxa"/>
          </w:tcPr>
          <w:p w14:paraId="53CD4E20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lastRenderedPageBreak/>
              <w:t>5.1. Отметьте соответствие (меры, предпринятые для соответствия)/ несоответствие (над чем предстоит работать) сайта школы требованиям приказа Федеральной службы по надзору в сфере образования и науки РФ от 14 августа 2020 г. № 831</w:t>
            </w:r>
          </w:p>
          <w:p w14:paraId="063B1026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  <w:p w14:paraId="22E73236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 xml:space="preserve">5.2. Дайте информацию о соответствии ООП требованиям ФГОС по уровням общего образования. Укажите сам факт и позиции, над которыми велась работа в </w:t>
            </w:r>
            <w:r w:rsidRPr="00021410">
              <w:rPr>
                <w:rFonts w:eastAsia="Calibri"/>
                <w:sz w:val="24"/>
                <w:szCs w:val="24"/>
              </w:rPr>
              <w:lastRenderedPageBreak/>
              <w:t xml:space="preserve">подотчетный период. Отметьте издержки качества образования, вызванные некорректностью ООП, и как они были восполнены. Используйте раздел … Показателей </w:t>
            </w:r>
          </w:p>
          <w:p w14:paraId="1A7E0222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5.3. Укажите общее количество учебных и учебно-методических пособий, используемых в образовательном процессе и долю экземпляров учебной и учебно-методической литературы из общего количества единиц хранения библиотечного фонда, состоящих на учете</w:t>
            </w:r>
          </w:p>
          <w:p w14:paraId="6F2494E3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Кратко изложите информацию по соответствию используемых учебников федеральному перечню (можно вынести список учебников с окончанием срока их использования в приложение к отчету). Обозначьте проблему обеспечения учебниками и учебными пособиями в связи с обновлением ФГОС; укажите, какие меры приняты/планируются</w:t>
            </w:r>
          </w:p>
          <w:p w14:paraId="6970ADB1" w14:textId="77777777" w:rsidR="00021410" w:rsidRPr="00021410" w:rsidRDefault="00021410" w:rsidP="00133676">
            <w:pPr>
              <w:spacing w:line="276" w:lineRule="auto"/>
              <w:rPr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 xml:space="preserve">5.4.  Укажите </w:t>
            </w:r>
            <w:r w:rsidRPr="00021410">
              <w:rPr>
                <w:sz w:val="24"/>
                <w:szCs w:val="24"/>
              </w:rPr>
              <w:t>состав и количество единиц ЭОР, используемых при реализации рабочих программ по предметам учебного плана, курсам внеурочной деятельности</w:t>
            </w:r>
          </w:p>
          <w:p w14:paraId="22C4486D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sz w:val="24"/>
                <w:szCs w:val="24"/>
              </w:rPr>
              <w:t>Укажите состав единиц прочих цифровых программных продуктов, используемых при реализации плана внеурочной деятельности, курсам внеурочной деятельности</w:t>
            </w:r>
          </w:p>
        </w:tc>
      </w:tr>
      <w:tr w:rsidR="00021410" w:rsidRPr="00021410" w14:paraId="3A2262AB" w14:textId="77777777" w:rsidTr="00133676">
        <w:tc>
          <w:tcPr>
            <w:tcW w:w="10490" w:type="dxa"/>
            <w:gridSpan w:val="2"/>
          </w:tcPr>
          <w:p w14:paraId="360D5FD6" w14:textId="77777777" w:rsidR="00021410" w:rsidRPr="00021410" w:rsidRDefault="00021410" w:rsidP="00133676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21410">
              <w:rPr>
                <w:rFonts w:eastAsia="Calibri"/>
                <w:b/>
                <w:bCs/>
                <w:sz w:val="24"/>
                <w:szCs w:val="24"/>
              </w:rPr>
              <w:lastRenderedPageBreak/>
              <w:t>Раздел 6</w:t>
            </w:r>
          </w:p>
        </w:tc>
      </w:tr>
      <w:tr w:rsidR="00021410" w:rsidRPr="00021410" w14:paraId="3CE66D61" w14:textId="77777777" w:rsidTr="00133676">
        <w:tc>
          <w:tcPr>
            <w:tcW w:w="1844" w:type="dxa"/>
          </w:tcPr>
          <w:p w14:paraId="23330EB8" w14:textId="77777777" w:rsid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Образовательные достижения обучающихся</w:t>
            </w:r>
            <w:r w:rsidRPr="00021410">
              <w:rPr>
                <w:rStyle w:val="a7"/>
                <w:rFonts w:eastAsia="Calibri"/>
                <w:sz w:val="24"/>
                <w:szCs w:val="24"/>
              </w:rPr>
              <w:footnoteReference w:id="5"/>
            </w:r>
          </w:p>
          <w:p w14:paraId="5430105D" w14:textId="57CEF5A4" w:rsidR="000219B8" w:rsidRPr="00021410" w:rsidRDefault="000219B8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(см. Раздел</w:t>
            </w:r>
            <w:r>
              <w:rPr>
                <w:rFonts w:eastAsia="Calibri"/>
                <w:sz w:val="24"/>
                <w:szCs w:val="24"/>
              </w:rPr>
              <w:t>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5-9</w:t>
            </w:r>
            <w:r>
              <w:rPr>
                <w:rFonts w:eastAsia="Calibri"/>
                <w:sz w:val="24"/>
                <w:szCs w:val="24"/>
              </w:rPr>
              <w:t xml:space="preserve"> муниципального компонента)</w:t>
            </w:r>
          </w:p>
        </w:tc>
        <w:tc>
          <w:tcPr>
            <w:tcW w:w="8646" w:type="dxa"/>
          </w:tcPr>
          <w:p w14:paraId="52F09C3F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6.1. Внесите сведения по успеваемости и качеству (годовые отметки)</w:t>
            </w:r>
          </w:p>
          <w:p w14:paraId="73A6FC45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!! По предметам, по которым проводились ВПР, сравните годовые отметки и результаты ВПР. Покажите расхождения. Объясните расхождения. Если расхождения незначительные, можно говорить об объективности ВСОКО. В любом случае, обозначьте в этом подразделе меры, принятые по повышению объективности: независимые наблюдатели; проработка вопроса выставления отметок с педагогами</w:t>
            </w:r>
          </w:p>
          <w:p w14:paraId="6828C5AB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 xml:space="preserve">Отдельно дайте информацию о </w:t>
            </w:r>
            <w:r w:rsidRPr="00021410">
              <w:rPr>
                <w:sz w:val="24"/>
                <w:szCs w:val="24"/>
              </w:rPr>
              <w:t>доля обучающихся, выполнивших задания ВПР на функциональную грамотность. Прокомментируйте этот результат</w:t>
            </w:r>
          </w:p>
          <w:p w14:paraId="7F3432D2" w14:textId="2C4535CF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Внесите сведения по результатам ГИА. Предоставьте числовые значения и анализ  ГИА</w:t>
            </w:r>
            <w:r w:rsidR="007D796F">
              <w:rPr>
                <w:rFonts w:eastAsia="Calibri"/>
                <w:sz w:val="24"/>
                <w:szCs w:val="24"/>
              </w:rPr>
              <w:t xml:space="preserve">. Используйте структуру данных Блока 6 </w:t>
            </w:r>
            <w:r w:rsidRPr="00021410">
              <w:rPr>
                <w:rFonts w:eastAsia="Calibri"/>
                <w:sz w:val="24"/>
                <w:szCs w:val="24"/>
              </w:rPr>
              <w:t xml:space="preserve">Муниципального компонента </w:t>
            </w:r>
          </w:p>
          <w:p w14:paraId="108E8C3E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6.2. Отразите результаты внеурочной и проектно-исследовательской  деятельности в разрезе школы. Охарактеризуйте эффективность курсов внеурочной деятельности в развитии качества образования (выбор, мотивация, усиление предметной подготовки и др.)</w:t>
            </w:r>
          </w:p>
          <w:p w14:paraId="47A6D401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 xml:space="preserve">6.3. Отразите результаты мониторинга личностного развития обучающихся с учетом направлений воспитания и принятой в школе структуры мониторинга </w:t>
            </w:r>
          </w:p>
          <w:p w14:paraId="66200E04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6.4. Предоставьте информацию об индивидуальных достижениях обучающихся: ВСОШ, прочие олимпиады и конкурсы. Прокомментируйте, как на эти достижения повлияло содержание подготовки обучающихся; какие особые форматы подготовки предпринимались</w:t>
            </w:r>
          </w:p>
          <w:p w14:paraId="76C69F9E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lastRenderedPageBreak/>
              <w:t>6.5. Предоставьте информацию о востребованности выпускников: поступления в вузы, ссузы; перевод в следующий класс; отчисление со справкой об обучении; иное</w:t>
            </w:r>
          </w:p>
        </w:tc>
      </w:tr>
      <w:tr w:rsidR="00021410" w:rsidRPr="00021410" w14:paraId="46F6DE7D" w14:textId="77777777" w:rsidTr="00133676">
        <w:tc>
          <w:tcPr>
            <w:tcW w:w="10490" w:type="dxa"/>
            <w:gridSpan w:val="2"/>
          </w:tcPr>
          <w:p w14:paraId="6EFEFB2D" w14:textId="77777777" w:rsidR="00021410" w:rsidRPr="00021410" w:rsidRDefault="00021410" w:rsidP="00133676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21410">
              <w:rPr>
                <w:rFonts w:eastAsia="Calibri"/>
                <w:b/>
                <w:bCs/>
                <w:sz w:val="24"/>
                <w:szCs w:val="24"/>
              </w:rPr>
              <w:lastRenderedPageBreak/>
              <w:t>Раздел 7</w:t>
            </w:r>
          </w:p>
        </w:tc>
      </w:tr>
      <w:tr w:rsidR="00021410" w:rsidRPr="00021410" w14:paraId="41DDC79C" w14:textId="77777777" w:rsidTr="00133676">
        <w:tc>
          <w:tcPr>
            <w:tcW w:w="1844" w:type="dxa"/>
          </w:tcPr>
          <w:p w14:paraId="474FD197" w14:textId="77777777" w:rsid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Управление развитием. Функционирование ВСОКО</w:t>
            </w:r>
          </w:p>
          <w:p w14:paraId="07C2460B" w14:textId="7BD3B262" w:rsidR="000219B8" w:rsidRPr="00021410" w:rsidRDefault="000219B8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(см. Разделы </w:t>
            </w:r>
            <w:r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11</w:t>
            </w:r>
            <w:r>
              <w:rPr>
                <w:rFonts w:eastAsia="Calibri"/>
                <w:sz w:val="24"/>
                <w:szCs w:val="24"/>
              </w:rPr>
              <w:t xml:space="preserve"> муниципального компонента)</w:t>
            </w:r>
          </w:p>
        </w:tc>
        <w:tc>
          <w:tcPr>
            <w:tcW w:w="8646" w:type="dxa"/>
          </w:tcPr>
          <w:p w14:paraId="4305C54D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Дайте ссылку на Положение о ВСОКО, Положение о формах, порядке, периодичности текущего контроля и промежуточной аттестации обучающихся</w:t>
            </w:r>
          </w:p>
          <w:p w14:paraId="4F6EE261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Укажите состав информационно-аналитических продуктов ВСОКО</w:t>
            </w:r>
          </w:p>
          <w:p w14:paraId="6BEF810C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Сошлитесь на распорядительный акт, которым утвержден функционал должностных лиц по подготовке данного отчета (кто какой раздел курировал)</w:t>
            </w:r>
          </w:p>
          <w:p w14:paraId="5E369315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Укажите, как организованы потоки данных внутри управленческой команды (можно показать стрелками, от кого кому поступают данные, пронумеровать стрелки, сделать комментарий о составе данных под номерами)</w:t>
            </w:r>
          </w:p>
          <w:p w14:paraId="6EB571DB" w14:textId="77777777" w:rsidR="00021410" w:rsidRPr="00021410" w:rsidRDefault="00021410" w:rsidP="0013367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21410">
              <w:rPr>
                <w:rFonts w:eastAsia="Calibri"/>
                <w:sz w:val="24"/>
                <w:szCs w:val="24"/>
              </w:rPr>
              <w:t>Сделайте общий вывод о том, насколько продвигается управленческая команда в доказательном развитии; отметьте, что основные выводы о развитии школы в подотчетный период представлены во второй части отчета о самообследовании</w:t>
            </w:r>
          </w:p>
        </w:tc>
      </w:tr>
    </w:tbl>
    <w:p w14:paraId="743F789F" w14:textId="77777777" w:rsidR="00021410" w:rsidRPr="00021410" w:rsidRDefault="00021410" w:rsidP="000214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246FC9" w14:textId="77777777" w:rsidR="00021410" w:rsidRPr="00021410" w:rsidRDefault="00021410" w:rsidP="0002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11636" w14:textId="77777777" w:rsidR="00021410" w:rsidRPr="00021410" w:rsidRDefault="00021410" w:rsidP="0002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410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Вторая часть отчета</w:t>
      </w:r>
    </w:p>
    <w:p w14:paraId="5C1DE531" w14:textId="77777777" w:rsidR="00021410" w:rsidRPr="00021410" w:rsidRDefault="00021410" w:rsidP="0002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E5EE6" w14:textId="77777777" w:rsidR="00021410" w:rsidRPr="00021410" w:rsidRDefault="00021410" w:rsidP="0002141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21410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 w:rsidRPr="00021410">
        <w:rPr>
          <w:rFonts w:ascii="Times New Roman" w:hAnsi="Times New Roman" w:cs="Times New Roman"/>
          <w:b/>
          <w:bCs/>
        </w:rPr>
        <w:t>показателей деятельности организации, подлежащей самообследованию</w:t>
      </w:r>
      <w:r w:rsidRPr="00021410">
        <w:rPr>
          <w:rStyle w:val="a7"/>
          <w:rFonts w:ascii="Times New Roman" w:hAnsi="Times New Roman" w:cs="Times New Roman"/>
          <w:b/>
          <w:bCs/>
        </w:rPr>
        <w:footnoteReference w:id="6"/>
      </w:r>
    </w:p>
    <w:p w14:paraId="30BB45B8" w14:textId="77777777" w:rsidR="00021410" w:rsidRPr="00021410" w:rsidRDefault="00021410" w:rsidP="00021410">
      <w:pPr>
        <w:spacing w:after="0" w:line="276" w:lineRule="auto"/>
        <w:rPr>
          <w:rFonts w:ascii="Times New Roman" w:hAnsi="Times New Roman" w:cs="Times New Roman"/>
        </w:rPr>
      </w:pPr>
    </w:p>
    <w:p w14:paraId="1B6E651C" w14:textId="2DEABC99" w:rsidR="00021410" w:rsidRPr="00021410" w:rsidRDefault="00021410" w:rsidP="0002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10">
        <w:rPr>
          <w:rFonts w:ascii="Times New Roman" w:hAnsi="Times New Roman" w:cs="Times New Roman"/>
        </w:rPr>
        <w:t xml:space="preserve">В данной части отчета о самообследовании размещается таблица с показателями, значения </w:t>
      </w:r>
      <w:r w:rsidRPr="00021410">
        <w:rPr>
          <w:rFonts w:ascii="Times New Roman" w:hAnsi="Times New Roman" w:cs="Times New Roman"/>
          <w:sz w:val="24"/>
          <w:szCs w:val="24"/>
        </w:rPr>
        <w:t>которых необходимо дать в сравнении с предыдущим отчетным периодом. Затем следует отметить динамику, указать</w:t>
      </w:r>
      <w:r w:rsidR="00C446A7">
        <w:rPr>
          <w:rFonts w:ascii="Times New Roman" w:hAnsi="Times New Roman" w:cs="Times New Roman"/>
          <w:sz w:val="24"/>
          <w:szCs w:val="24"/>
        </w:rPr>
        <w:t>,</w:t>
      </w:r>
      <w:r w:rsidRPr="00021410">
        <w:rPr>
          <w:rFonts w:ascii="Times New Roman" w:hAnsi="Times New Roman" w:cs="Times New Roman"/>
          <w:sz w:val="24"/>
          <w:szCs w:val="24"/>
        </w:rPr>
        <w:t xml:space="preserve"> насколько она была ожидаемой и какие факторы/ причины определили эту динамику</w:t>
      </w:r>
    </w:p>
    <w:p w14:paraId="7529B5AA" w14:textId="77777777" w:rsidR="00021410" w:rsidRPr="00021410" w:rsidRDefault="00021410" w:rsidP="0002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90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697"/>
        <w:gridCol w:w="1241"/>
        <w:gridCol w:w="1532"/>
        <w:gridCol w:w="1141"/>
      </w:tblGrid>
      <w:tr w:rsidR="00021410" w:rsidRPr="00021410" w14:paraId="00CE2AB2" w14:textId="77777777" w:rsidTr="00133676"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B3A6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6DA1F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EA90C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C160F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2936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отчетный период</w:t>
            </w:r>
          </w:p>
        </w:tc>
      </w:tr>
      <w:tr w:rsidR="00021410" w:rsidRPr="00021410" w14:paraId="7DA9A575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8926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256BE8" w14:textId="77777777" w:rsidR="00021410" w:rsidRPr="00021410" w:rsidRDefault="00021410" w:rsidP="0013367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A99D99" w14:textId="77777777" w:rsidR="00021410" w:rsidRPr="00021410" w:rsidRDefault="00021410" w:rsidP="0013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0FE3C1" w14:textId="77777777" w:rsidR="00021410" w:rsidRPr="00021410" w:rsidRDefault="00021410" w:rsidP="0013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A12F89" w14:textId="77777777" w:rsidR="00021410" w:rsidRPr="00021410" w:rsidRDefault="00021410" w:rsidP="0013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53CC52D5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D821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4D80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FF0A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51649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D88F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57C5B8BB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928CD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312D2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9E1B5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8BC14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82B77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0DF1EA18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CCFF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D36ED4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4FA00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BAB3F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96BD8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377FE23A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AE4C7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B888C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6558A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069E10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EAA9C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2B2C73E1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16A7F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72B04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A025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B8547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D2E0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662DAA08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6395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B24D5D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4EE0A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0DF1F0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075AA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4262F0B6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E0EE4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22709D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4707C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36E2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5EC3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65184F18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B958F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962C2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28D81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F7CBB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4F1D00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3873C54B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F35D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E0748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E45F8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308B4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5B7A6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1705E86B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649C1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C53A5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C95A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E5939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5BC79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144B90D5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B219A0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8DF74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5424B4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0D2ED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78972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68F1B551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FF0C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C5D5D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AA86F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09232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964C1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7E0BAC40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C5CFA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BBEA60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1B1AE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E3C1F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952DD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66FEA827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DC00B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147B3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C7EE2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08541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8DDA5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658C4296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85CADD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C4734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8823D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3EB6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FB021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6ED73F9E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3559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57B80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3AEE0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C98EE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7D0FE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6C8FE325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B08D8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25B1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</w:t>
            </w: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среднем общем образовании с отличием, в общей численности выпускников 11 класса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DC920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DA5A14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E74B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29B9EDC3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A06D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B53E7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297B2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67261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C475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5969F3F8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E30FC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233F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16F2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427A9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5047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51ECC3A1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152A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8C972D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90704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FAF2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5F4BD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5F0FE914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19D980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B9A71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4C01E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F22F5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0F2BC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201F3251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6D986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7C961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96AEB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B8CCCD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95A67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66003FB0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DA0B3D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EE1DB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F7E22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ABF41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C0155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602D595D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9837E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A5612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8CCC8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FACE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E869B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357ACDF7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CA3F9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F678E4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88B864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16ADF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1BD9A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2F654DF7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3C49D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E946B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49FE1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A5BA0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DF950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36F57DD1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CD27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257D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800F8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E0414D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35F49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3B38A999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E8903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F09CC4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AD36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4E3E1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AFC580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43BA9342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F343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12EF7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92E4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F20EC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E853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32225B88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B02F0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08260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7031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2ED75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07BE7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2EDD7722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1E3FC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80B6A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 (профиля), в общей численности педагогических работников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EC72C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FCCA2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E5684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311AB989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300DF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3D86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E1B8F0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80CC8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32560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6A5CD98F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4C8DB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E49FB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D0C05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70C48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FEB2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52C9DF24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132B1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694A5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564A9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8724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C4C51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50BE090D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82558D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18C42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2A2CB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03325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AE173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743CD470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6E10A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2148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5AB040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2850F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B77CD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74F614B9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EBD74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A6F33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CD6A4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733C2D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8530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092259BD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85ED9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8F21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CC26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6A1C0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C1AD4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2B7A87F6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D9575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785F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DBD9E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44611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4DA33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64E240D3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BEB73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6AFF0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85B90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7D60D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F883B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21595548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DDB8C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70AE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3B155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AF86D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D5FD0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1B6DCCF1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296D5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53A52C" w14:textId="77777777" w:rsidR="00021410" w:rsidRPr="00021410" w:rsidRDefault="00021410" w:rsidP="0013367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F486CA" w14:textId="77777777" w:rsidR="00021410" w:rsidRPr="00021410" w:rsidRDefault="00021410" w:rsidP="0013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E3CC53" w14:textId="77777777" w:rsidR="00021410" w:rsidRPr="00021410" w:rsidRDefault="00021410" w:rsidP="0013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2256EF" w14:textId="77777777" w:rsidR="00021410" w:rsidRPr="00021410" w:rsidRDefault="00021410" w:rsidP="0013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1AED27B3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C034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F6B0C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9ABE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7460F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B87F0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0C76C1BF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18CBC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F662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E57C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4A724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0F6A89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3BC6BCAA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F363CD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877C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27F200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BA24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0D1AB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754B3135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40ABF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1CCE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F10F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6A930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97F97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7B23078C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ABC7A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17F06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6F180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F9B89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2BFA0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00FFEC0A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E58A7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E7E01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4C6BA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B8A9A8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5174E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6A0522D2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EEEB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E9777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99F00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99C21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7B0C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54F01764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5C766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F909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AA9FF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C86A20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C36D4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65FA9C67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BE2FE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0327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DDE7F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AD75F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94728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62210C14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4F02E5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EDF1D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321FCC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FA9ACB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1134BD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0" w:rsidRPr="00021410" w14:paraId="532D5BA2" w14:textId="77777777" w:rsidTr="00133676"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D937CE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3E99D3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01222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E4A46D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84D007" w14:textId="77777777" w:rsidR="00021410" w:rsidRPr="00021410" w:rsidRDefault="00021410" w:rsidP="001336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212D72" w14:textId="77777777" w:rsidR="00021410" w:rsidRPr="00021410" w:rsidRDefault="00021410" w:rsidP="0002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D92EDB" w14:textId="77777777" w:rsidR="00021410" w:rsidRPr="00021410" w:rsidRDefault="00021410" w:rsidP="00021410">
      <w:pPr>
        <w:spacing w:after="0" w:line="276" w:lineRule="auto"/>
      </w:pPr>
    </w:p>
    <w:p w14:paraId="0BE74321" w14:textId="77777777" w:rsidR="00021410" w:rsidRPr="00021410" w:rsidRDefault="00021410" w:rsidP="000214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610D7D" w14:textId="77777777" w:rsidR="00C536B9" w:rsidRPr="00021410" w:rsidRDefault="00C536B9"/>
    <w:sectPr w:rsidR="00C536B9" w:rsidRPr="0002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783E" w14:textId="77777777" w:rsidR="00D22560" w:rsidRDefault="00D22560" w:rsidP="00021410">
      <w:pPr>
        <w:spacing w:after="0" w:line="240" w:lineRule="auto"/>
      </w:pPr>
      <w:r>
        <w:separator/>
      </w:r>
    </w:p>
  </w:endnote>
  <w:endnote w:type="continuationSeparator" w:id="0">
    <w:p w14:paraId="11B4A5C6" w14:textId="77777777" w:rsidR="00D22560" w:rsidRDefault="00D22560" w:rsidP="0002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69A2" w14:textId="77777777" w:rsidR="00D22560" w:rsidRDefault="00D22560" w:rsidP="00021410">
      <w:pPr>
        <w:spacing w:after="0" w:line="240" w:lineRule="auto"/>
      </w:pPr>
      <w:r>
        <w:separator/>
      </w:r>
    </w:p>
  </w:footnote>
  <w:footnote w:type="continuationSeparator" w:id="0">
    <w:p w14:paraId="0640AB31" w14:textId="77777777" w:rsidR="00D22560" w:rsidRDefault="00D22560" w:rsidP="00021410">
      <w:pPr>
        <w:spacing w:after="0" w:line="240" w:lineRule="auto"/>
      </w:pPr>
      <w:r>
        <w:continuationSeparator/>
      </w:r>
    </w:p>
  </w:footnote>
  <w:footnote w:id="1">
    <w:p w14:paraId="42070BF9" w14:textId="1F65041B" w:rsidR="00021410" w:rsidRDefault="00021410" w:rsidP="00021410">
      <w:pPr>
        <w:pStyle w:val="a5"/>
      </w:pPr>
      <w:r>
        <w:rPr>
          <w:rStyle w:val="a7"/>
        </w:rPr>
        <w:footnoteRef/>
      </w:r>
      <w:r>
        <w:t xml:space="preserve"> </w:t>
      </w:r>
      <w:r>
        <w:t>Отчет о самообследовании имеет две части (с</w:t>
      </w:r>
      <w:r>
        <w:t>огласно приказа Минобрнауки России от 14.06.2013 № 462 «Об утверждении Порядка проведения самообследования образовательной организацией»</w:t>
      </w:r>
      <w:r>
        <w:t>)</w:t>
      </w:r>
    </w:p>
  </w:footnote>
  <w:footnote w:id="2">
    <w:p w14:paraId="23633822" w14:textId="77777777" w:rsidR="00021410" w:rsidRDefault="00021410" w:rsidP="00021410">
      <w:pPr>
        <w:pStyle w:val="a5"/>
      </w:pPr>
      <w:r>
        <w:rPr>
          <w:rStyle w:val="a7"/>
        </w:rPr>
        <w:footnoteRef/>
      </w:r>
      <w:r>
        <w:t xml:space="preserve"> Исходите из предельной нагрузки педагогических работников согласно ТК РФ (</w:t>
      </w:r>
      <w:r w:rsidRPr="00902A68">
        <w:t>ч. 1 ст. 333 ТК РФ</w:t>
      </w:r>
      <w:r>
        <w:t>)</w:t>
      </w:r>
    </w:p>
  </w:footnote>
  <w:footnote w:id="3">
    <w:p w14:paraId="306D40AD" w14:textId="77777777" w:rsidR="00021410" w:rsidRDefault="00021410" w:rsidP="00021410">
      <w:pPr>
        <w:pStyle w:val="a5"/>
      </w:pPr>
      <w:r>
        <w:rPr>
          <w:rStyle w:val="a7"/>
        </w:rPr>
        <w:footnoteRef/>
      </w:r>
      <w:r>
        <w:t xml:space="preserve"> Количество наставнических пар продублируйте в таблице «Муниципальный компонент ВСОКО»</w:t>
      </w:r>
    </w:p>
  </w:footnote>
  <w:footnote w:id="4">
    <w:p w14:paraId="6A56FBE5" w14:textId="77777777" w:rsidR="00021410" w:rsidRDefault="00021410" w:rsidP="00021410">
      <w:pPr>
        <w:pStyle w:val="a5"/>
      </w:pPr>
      <w:r>
        <w:rPr>
          <w:rStyle w:val="a7"/>
        </w:rPr>
        <w:footnoteRef/>
      </w:r>
      <w:r>
        <w:t xml:space="preserve"> Даже если это не в рамках школы, а регионе, то можно указать, как информируете об этом обучающихся и родителей, как функционально связан ваш сотрудник с подобной услугой)</w:t>
      </w:r>
    </w:p>
  </w:footnote>
  <w:footnote w:id="5">
    <w:p w14:paraId="260A723C" w14:textId="77777777" w:rsidR="00021410" w:rsidRDefault="00021410" w:rsidP="00021410">
      <w:pPr>
        <w:pStyle w:val="a5"/>
      </w:pPr>
      <w:r>
        <w:rPr>
          <w:rStyle w:val="a7"/>
        </w:rPr>
        <w:footnoteRef/>
      </w:r>
      <w:r>
        <w:t xml:space="preserve"> Данные по обучающимся даются без указания ФИО, либо при наличии специального согласия на обработку таких данных</w:t>
      </w:r>
    </w:p>
  </w:footnote>
  <w:footnote w:id="6">
    <w:p w14:paraId="79CD2CCD" w14:textId="77777777" w:rsidR="00021410" w:rsidRDefault="00021410" w:rsidP="00021410">
      <w:pPr>
        <w:pStyle w:val="a5"/>
      </w:pPr>
      <w:r>
        <w:rPr>
          <w:rStyle w:val="a7"/>
        </w:rPr>
        <w:footnoteRef/>
      </w:r>
      <w:r>
        <w:t xml:space="preserve"> По показателям, утв. приказом </w:t>
      </w:r>
      <w:r w:rsidRPr="0017752E">
        <w:t xml:space="preserve">Министерства образования и науки РФ от 10 декабря 2013 г. </w:t>
      </w:r>
      <w:r>
        <w:t>№</w:t>
      </w:r>
      <w:r w:rsidRPr="0017752E">
        <w:t xml:space="preserve"> 1324 </w:t>
      </w:r>
      <w:r>
        <w:t>«</w:t>
      </w:r>
      <w:r w:rsidRPr="0017752E">
        <w:t>Об утверждении показателей деятельности образовательной организации, подлежащей самообследованию</w:t>
      </w:r>
      <w:r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F35B3"/>
    <w:multiLevelType w:val="multilevel"/>
    <w:tmpl w:val="9C4A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2935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C2"/>
    <w:rsid w:val="00021410"/>
    <w:rsid w:val="000219B8"/>
    <w:rsid w:val="002D0164"/>
    <w:rsid w:val="004E65C2"/>
    <w:rsid w:val="007D796F"/>
    <w:rsid w:val="00C446A7"/>
    <w:rsid w:val="00C536B9"/>
    <w:rsid w:val="00D2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D69B"/>
  <w15:chartTrackingRefBased/>
  <w15:docId w15:val="{C4607F08-572A-476A-AA77-016890A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41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2141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141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1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Савиных Галина Петровна</dc:creator>
  <cp:keywords/>
  <dc:description/>
  <cp:lastModifiedBy>Савиных Галина Петровна</cp:lastModifiedBy>
  <cp:revision>5</cp:revision>
  <dcterms:created xsi:type="dcterms:W3CDTF">2023-02-08T07:40:00Z</dcterms:created>
  <dcterms:modified xsi:type="dcterms:W3CDTF">2023-02-08T09:06:00Z</dcterms:modified>
</cp:coreProperties>
</file>