
<file path=[Content_Types].xml><?xml version="1.0" encoding="utf-8"?>
<Types xmlns="http://schemas.openxmlformats.org/package/2006/content-types">
  <Default Extension="png" ContentType="image/png"/>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F56" w:rsidRPr="00DC44D9" w:rsidRDefault="000E6F56" w:rsidP="000E6F56">
      <w:pPr>
        <w:pStyle w:val="afa"/>
        <w:jc w:val="center"/>
        <w:rPr>
          <w:rFonts w:ascii="Times New Roman" w:hAnsi="Times New Roman"/>
          <w:b/>
          <w:sz w:val="28"/>
          <w:szCs w:val="28"/>
        </w:rPr>
      </w:pPr>
      <w:r>
        <w:rPr>
          <w:rFonts w:ascii="Times New Roman" w:hAnsi="Times New Roman"/>
          <w:b/>
          <w:color w:val="FF0000"/>
          <w:sz w:val="28"/>
          <w:szCs w:val="28"/>
        </w:rPr>
        <w:t xml:space="preserve">                                   </w:t>
      </w:r>
      <w:r w:rsidRPr="00DC44D9">
        <w:rPr>
          <w:rFonts w:ascii="Times New Roman" w:hAnsi="Times New Roman"/>
          <w:b/>
          <w:sz w:val="28"/>
          <w:szCs w:val="28"/>
        </w:rPr>
        <w:t xml:space="preserve">Опыт  работы </w:t>
      </w:r>
    </w:p>
    <w:p w:rsidR="000E6F56" w:rsidRPr="00DC44D9" w:rsidRDefault="000E6F56" w:rsidP="000E6F56">
      <w:pPr>
        <w:pStyle w:val="afa"/>
        <w:jc w:val="center"/>
        <w:rPr>
          <w:rFonts w:ascii="Times New Roman" w:hAnsi="Times New Roman"/>
          <w:b/>
          <w:sz w:val="28"/>
          <w:szCs w:val="28"/>
        </w:rPr>
      </w:pPr>
      <w:r>
        <w:rPr>
          <w:b/>
          <w:noProof/>
        </w:rPr>
        <w:drawing>
          <wp:anchor distT="0" distB="0" distL="114300" distR="114300" simplePos="0" relativeHeight="251670528" behindDoc="1" locked="0" layoutInCell="1" allowOverlap="1">
            <wp:simplePos x="0" y="0"/>
            <wp:positionH relativeFrom="column">
              <wp:posOffset>125730</wp:posOffset>
            </wp:positionH>
            <wp:positionV relativeFrom="paragraph">
              <wp:posOffset>59690</wp:posOffset>
            </wp:positionV>
            <wp:extent cx="1234440" cy="1828800"/>
            <wp:effectExtent l="19050" t="0" r="3810" b="0"/>
            <wp:wrapTight wrapText="bothSides">
              <wp:wrapPolygon edited="0">
                <wp:start x="-333" y="0"/>
                <wp:lineTo x="-333" y="21375"/>
                <wp:lineTo x="21667" y="21375"/>
                <wp:lineTo x="21667" y="0"/>
                <wp:lineTo x="-333"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a:stretch>
                      <a:fillRect/>
                    </a:stretch>
                  </pic:blipFill>
                  <pic:spPr bwMode="auto">
                    <a:xfrm>
                      <a:off x="0" y="0"/>
                      <a:ext cx="1234440" cy="1828800"/>
                    </a:xfrm>
                    <a:prstGeom prst="rect">
                      <a:avLst/>
                    </a:prstGeom>
                    <a:noFill/>
                    <a:ln w="9525">
                      <a:noFill/>
                      <a:miter lim="800000"/>
                      <a:headEnd/>
                      <a:tailEnd/>
                    </a:ln>
                  </pic:spPr>
                </pic:pic>
              </a:graphicData>
            </a:graphic>
          </wp:anchor>
        </w:drawing>
      </w:r>
      <w:r w:rsidRPr="00DC44D9">
        <w:rPr>
          <w:rFonts w:ascii="Times New Roman" w:hAnsi="Times New Roman"/>
          <w:b/>
          <w:sz w:val="28"/>
          <w:szCs w:val="28"/>
        </w:rPr>
        <w:t xml:space="preserve">муниципальной </w:t>
      </w:r>
      <w:proofErr w:type="spellStart"/>
      <w:r w:rsidRPr="00DC44D9">
        <w:rPr>
          <w:rFonts w:ascii="Times New Roman" w:hAnsi="Times New Roman"/>
          <w:b/>
          <w:sz w:val="28"/>
          <w:szCs w:val="28"/>
        </w:rPr>
        <w:t>стажировочной</w:t>
      </w:r>
      <w:proofErr w:type="spellEnd"/>
      <w:r w:rsidRPr="00DC44D9">
        <w:rPr>
          <w:rFonts w:ascii="Times New Roman" w:hAnsi="Times New Roman"/>
          <w:b/>
          <w:sz w:val="28"/>
          <w:szCs w:val="28"/>
        </w:rPr>
        <w:t xml:space="preserve"> площадки </w:t>
      </w:r>
    </w:p>
    <w:p w:rsidR="000E6F56" w:rsidRPr="00DC44D9" w:rsidRDefault="000E6F56" w:rsidP="000E6F56">
      <w:pPr>
        <w:pStyle w:val="afa"/>
        <w:jc w:val="center"/>
        <w:rPr>
          <w:rFonts w:ascii="Times New Roman" w:hAnsi="Times New Roman"/>
          <w:b/>
          <w:sz w:val="28"/>
          <w:szCs w:val="28"/>
        </w:rPr>
      </w:pPr>
      <w:r w:rsidRPr="00DC44D9">
        <w:rPr>
          <w:rFonts w:ascii="Times New Roman" w:hAnsi="Times New Roman"/>
          <w:b/>
          <w:sz w:val="28"/>
          <w:szCs w:val="28"/>
        </w:rPr>
        <w:t>по теме «Планирование и контроль в образовательном учреждении первой ступени в условиях введения федеральных государственных образовательных стандартов начального общего образования».</w:t>
      </w:r>
    </w:p>
    <w:p w:rsidR="000E6F56" w:rsidRPr="006265A6" w:rsidRDefault="000E6F56" w:rsidP="000E6F56">
      <w:pPr>
        <w:pStyle w:val="afa"/>
        <w:jc w:val="center"/>
        <w:rPr>
          <w:rFonts w:ascii="Times New Roman" w:hAnsi="Times New Roman"/>
          <w:b/>
          <w:sz w:val="24"/>
          <w:szCs w:val="24"/>
        </w:rPr>
      </w:pPr>
    </w:p>
    <w:p w:rsidR="000E6F56" w:rsidRDefault="000E6F56" w:rsidP="000E6F56">
      <w:pPr>
        <w:pStyle w:val="afa"/>
        <w:tabs>
          <w:tab w:val="left" w:pos="1038"/>
        </w:tabs>
        <w:jc w:val="right"/>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Капралова</w:t>
      </w:r>
      <w:proofErr w:type="spellEnd"/>
      <w:r>
        <w:rPr>
          <w:rFonts w:ascii="Times New Roman" w:hAnsi="Times New Roman"/>
          <w:sz w:val="24"/>
          <w:szCs w:val="24"/>
        </w:rPr>
        <w:t xml:space="preserve"> Татьяна Николаевна, </w:t>
      </w:r>
    </w:p>
    <w:p w:rsidR="000E6F56" w:rsidRDefault="000E6F56" w:rsidP="000E6F56">
      <w:pPr>
        <w:pStyle w:val="afa"/>
        <w:tabs>
          <w:tab w:val="left" w:pos="1038"/>
        </w:tabs>
        <w:jc w:val="right"/>
        <w:rPr>
          <w:rFonts w:ascii="Times New Roman" w:hAnsi="Times New Roman"/>
          <w:sz w:val="24"/>
          <w:szCs w:val="24"/>
        </w:rPr>
      </w:pPr>
      <w:r>
        <w:rPr>
          <w:rFonts w:ascii="Times New Roman" w:hAnsi="Times New Roman"/>
          <w:sz w:val="24"/>
          <w:szCs w:val="24"/>
        </w:rPr>
        <w:t xml:space="preserve">заместитель директора, </w:t>
      </w:r>
    </w:p>
    <w:p w:rsidR="000E6F56" w:rsidRDefault="000E6F56" w:rsidP="000E6F56">
      <w:pPr>
        <w:pStyle w:val="afa"/>
        <w:tabs>
          <w:tab w:val="left" w:pos="1038"/>
        </w:tabs>
        <w:jc w:val="right"/>
        <w:rPr>
          <w:rFonts w:ascii="Times New Roman" w:hAnsi="Times New Roman"/>
          <w:sz w:val="24"/>
          <w:szCs w:val="24"/>
        </w:rPr>
      </w:pPr>
      <w:r>
        <w:rPr>
          <w:rFonts w:ascii="Times New Roman" w:hAnsi="Times New Roman"/>
          <w:sz w:val="24"/>
          <w:szCs w:val="24"/>
        </w:rPr>
        <w:t xml:space="preserve">почетный работник общего образования </w:t>
      </w:r>
    </w:p>
    <w:p w:rsidR="000E6F56" w:rsidRDefault="000E6F56" w:rsidP="000E6F56">
      <w:pPr>
        <w:pStyle w:val="afa"/>
        <w:tabs>
          <w:tab w:val="left" w:pos="1038"/>
        </w:tabs>
        <w:jc w:val="right"/>
        <w:rPr>
          <w:rFonts w:ascii="Times New Roman" w:hAnsi="Times New Roman"/>
          <w:sz w:val="24"/>
          <w:szCs w:val="24"/>
        </w:rPr>
      </w:pPr>
      <w:r>
        <w:rPr>
          <w:rFonts w:ascii="Times New Roman" w:hAnsi="Times New Roman"/>
          <w:sz w:val="24"/>
          <w:szCs w:val="24"/>
        </w:rPr>
        <w:t xml:space="preserve">Российской Федерации </w:t>
      </w:r>
    </w:p>
    <w:p w:rsidR="000E6F56" w:rsidRPr="006265A6" w:rsidRDefault="000E6F56" w:rsidP="000E6F56">
      <w:pPr>
        <w:pStyle w:val="afa"/>
        <w:tabs>
          <w:tab w:val="left" w:pos="1038"/>
        </w:tabs>
        <w:jc w:val="right"/>
        <w:rPr>
          <w:rFonts w:ascii="Times New Roman" w:hAnsi="Times New Roman"/>
          <w:sz w:val="24"/>
          <w:szCs w:val="24"/>
        </w:rPr>
      </w:pPr>
      <w:r>
        <w:rPr>
          <w:rFonts w:ascii="Times New Roman" w:hAnsi="Times New Roman"/>
          <w:sz w:val="24"/>
          <w:szCs w:val="24"/>
        </w:rPr>
        <w:t xml:space="preserve"> </w:t>
      </w:r>
    </w:p>
    <w:p w:rsidR="000E6F56" w:rsidRDefault="000E6F56" w:rsidP="000E6F56">
      <w:pPr>
        <w:ind w:firstLine="709"/>
        <w:jc w:val="both"/>
        <w:rPr>
          <w:rFonts w:eastAsia="Calibri"/>
        </w:rPr>
      </w:pPr>
      <w:r w:rsidRPr="006265A6">
        <w:rPr>
          <w:rFonts w:eastAsia="Calibri"/>
        </w:rPr>
        <w:t xml:space="preserve">Стажировка как форма образовательной деятельности направлена на формирование и совершенствование профессиональных компетентностей стажёров посредством включения их в практику учреждения. Данная форма создает условия для проектирования стажёрами на основе изученного опыта собственных вариативных моделей профессиональной деятельности, адаптированных к условиям конкретного образовательного учреждения. </w:t>
      </w:r>
    </w:p>
    <w:p w:rsidR="000E6F56" w:rsidRDefault="000E6F56" w:rsidP="000E6F56">
      <w:pPr>
        <w:pStyle w:val="afa"/>
        <w:ind w:firstLine="709"/>
        <w:jc w:val="both"/>
        <w:rPr>
          <w:rFonts w:ascii="Times New Roman" w:hAnsi="Times New Roman"/>
          <w:sz w:val="24"/>
          <w:szCs w:val="24"/>
        </w:rPr>
      </w:pPr>
      <w:r w:rsidRPr="006265A6">
        <w:rPr>
          <w:rFonts w:ascii="Times New Roman" w:hAnsi="Times New Roman"/>
          <w:b/>
          <w:sz w:val="24"/>
          <w:szCs w:val="24"/>
        </w:rPr>
        <w:t xml:space="preserve">Образовательное учреждение: </w:t>
      </w:r>
      <w:r>
        <w:rPr>
          <w:b/>
          <w:noProof/>
        </w:rPr>
        <w:drawing>
          <wp:anchor distT="0" distB="0" distL="114300" distR="114300" simplePos="0" relativeHeight="251691008" behindDoc="1" locked="0" layoutInCell="1" allowOverlap="1">
            <wp:simplePos x="0" y="0"/>
            <wp:positionH relativeFrom="column">
              <wp:posOffset>4048125</wp:posOffset>
            </wp:positionH>
            <wp:positionV relativeFrom="paragraph">
              <wp:posOffset>78740</wp:posOffset>
            </wp:positionV>
            <wp:extent cx="1990725" cy="1488440"/>
            <wp:effectExtent l="19050" t="0" r="9525" b="0"/>
            <wp:wrapTight wrapText="bothSides">
              <wp:wrapPolygon edited="0">
                <wp:start x="-207" y="0"/>
                <wp:lineTo x="-207" y="21287"/>
                <wp:lineTo x="21703" y="21287"/>
                <wp:lineTo x="21703" y="0"/>
                <wp:lineTo x="-207" y="0"/>
              </wp:wrapPolygon>
            </wp:wrapTight>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srcRect/>
                    <a:stretch>
                      <a:fillRect/>
                    </a:stretch>
                  </pic:blipFill>
                  <pic:spPr bwMode="auto">
                    <a:xfrm>
                      <a:off x="0" y="0"/>
                      <a:ext cx="1990725" cy="1488440"/>
                    </a:xfrm>
                    <a:prstGeom prst="rect">
                      <a:avLst/>
                    </a:prstGeom>
                    <a:noFill/>
                    <a:ln w="9525">
                      <a:noFill/>
                      <a:miter lim="800000"/>
                      <a:headEnd/>
                      <a:tailEnd/>
                    </a:ln>
                  </pic:spPr>
                </pic:pic>
              </a:graphicData>
            </a:graphic>
          </wp:anchor>
        </w:drawing>
      </w:r>
      <w:r w:rsidRPr="006265A6">
        <w:rPr>
          <w:rFonts w:ascii="Times New Roman" w:hAnsi="Times New Roman"/>
          <w:sz w:val="24"/>
          <w:szCs w:val="24"/>
        </w:rPr>
        <w:t xml:space="preserve">муниципальное бюджетное общеобразовательное учреждение Ханты-Мансийского района «Начальная общеобразовательная школа п. </w:t>
      </w:r>
      <w:proofErr w:type="spellStart"/>
      <w:r w:rsidRPr="006265A6">
        <w:rPr>
          <w:rFonts w:ascii="Times New Roman" w:hAnsi="Times New Roman"/>
          <w:sz w:val="24"/>
          <w:szCs w:val="24"/>
        </w:rPr>
        <w:t>Горноправдинск</w:t>
      </w:r>
      <w:proofErr w:type="spellEnd"/>
      <w:r w:rsidRPr="006265A6">
        <w:rPr>
          <w:rFonts w:ascii="Times New Roman" w:hAnsi="Times New Roman"/>
          <w:sz w:val="24"/>
          <w:szCs w:val="24"/>
        </w:rPr>
        <w:t>»</w:t>
      </w:r>
    </w:p>
    <w:p w:rsidR="000E6F56" w:rsidRPr="006265A6" w:rsidRDefault="000E6F56" w:rsidP="000E6F56">
      <w:pPr>
        <w:pStyle w:val="afa"/>
        <w:ind w:firstLine="709"/>
        <w:rPr>
          <w:rFonts w:ascii="Times New Roman" w:hAnsi="Times New Roman"/>
          <w:sz w:val="24"/>
          <w:szCs w:val="24"/>
        </w:rPr>
      </w:pPr>
      <w:r w:rsidRPr="006265A6">
        <w:rPr>
          <w:rFonts w:ascii="Times New Roman" w:hAnsi="Times New Roman"/>
          <w:b/>
          <w:sz w:val="24"/>
          <w:szCs w:val="24"/>
        </w:rPr>
        <w:t>Директор школы:</w:t>
      </w:r>
    </w:p>
    <w:p w:rsidR="000E6F56" w:rsidRPr="006265A6" w:rsidRDefault="000E6F56" w:rsidP="000E6F56">
      <w:pPr>
        <w:pStyle w:val="afa"/>
        <w:ind w:firstLine="709"/>
        <w:rPr>
          <w:rFonts w:ascii="Times New Roman" w:hAnsi="Times New Roman"/>
          <w:sz w:val="24"/>
          <w:szCs w:val="24"/>
        </w:rPr>
      </w:pPr>
      <w:r w:rsidRPr="006265A6">
        <w:rPr>
          <w:rFonts w:ascii="Times New Roman" w:hAnsi="Times New Roman"/>
          <w:sz w:val="24"/>
          <w:szCs w:val="24"/>
        </w:rPr>
        <w:t>Цыганкова Зоя Васильевна, з</w:t>
      </w:r>
      <w:r w:rsidRPr="006265A6">
        <w:rPr>
          <w:rFonts w:ascii="Times New Roman" w:eastAsia="Calibri" w:hAnsi="Times New Roman"/>
          <w:sz w:val="24"/>
          <w:szCs w:val="24"/>
        </w:rPr>
        <w:t>аслуженный учитель Российской Федерации.</w:t>
      </w:r>
    </w:p>
    <w:p w:rsidR="000E6F56" w:rsidRPr="006265A6" w:rsidRDefault="000E6F56" w:rsidP="000E6F56">
      <w:pPr>
        <w:pStyle w:val="afa"/>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1" locked="0" layoutInCell="1" allowOverlap="1">
            <wp:simplePos x="0" y="0"/>
            <wp:positionH relativeFrom="column">
              <wp:posOffset>4620260</wp:posOffset>
            </wp:positionH>
            <wp:positionV relativeFrom="paragraph">
              <wp:posOffset>428625</wp:posOffset>
            </wp:positionV>
            <wp:extent cx="1418590" cy="1849755"/>
            <wp:effectExtent l="19050" t="0" r="0" b="0"/>
            <wp:wrapTight wrapText="bothSides">
              <wp:wrapPolygon edited="0">
                <wp:start x="-290" y="0"/>
                <wp:lineTo x="-290" y="21355"/>
                <wp:lineTo x="21465" y="21355"/>
                <wp:lineTo x="21465" y="0"/>
                <wp:lineTo x="-290" y="0"/>
              </wp:wrapPolygon>
            </wp:wrapTight>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l="20009" r="22443"/>
                    <a:stretch>
                      <a:fillRect/>
                    </a:stretch>
                  </pic:blipFill>
                  <pic:spPr bwMode="auto">
                    <a:xfrm>
                      <a:off x="0" y="0"/>
                      <a:ext cx="1418590" cy="1849755"/>
                    </a:xfrm>
                    <a:prstGeom prst="rect">
                      <a:avLst/>
                    </a:prstGeom>
                    <a:noFill/>
                    <a:ln w="9525">
                      <a:noFill/>
                      <a:miter lim="800000"/>
                      <a:headEnd/>
                      <a:tailEnd/>
                    </a:ln>
                  </pic:spPr>
                </pic:pic>
              </a:graphicData>
            </a:graphic>
          </wp:anchor>
        </w:drawing>
      </w:r>
      <w:r w:rsidRPr="006265A6">
        <w:rPr>
          <w:rFonts w:ascii="Times New Roman" w:hAnsi="Times New Roman"/>
          <w:b/>
          <w:sz w:val="24"/>
          <w:szCs w:val="24"/>
        </w:rPr>
        <w:t xml:space="preserve">Тема </w:t>
      </w:r>
      <w:r>
        <w:rPr>
          <w:rFonts w:ascii="Times New Roman" w:hAnsi="Times New Roman"/>
          <w:b/>
          <w:sz w:val="24"/>
          <w:szCs w:val="24"/>
        </w:rPr>
        <w:t>стажировки</w:t>
      </w:r>
      <w:r w:rsidRPr="006265A6">
        <w:rPr>
          <w:rFonts w:ascii="Times New Roman" w:hAnsi="Times New Roman"/>
          <w:b/>
          <w:sz w:val="24"/>
          <w:szCs w:val="24"/>
        </w:rPr>
        <w:t>:</w:t>
      </w:r>
      <w:r w:rsidRPr="006265A6">
        <w:rPr>
          <w:rFonts w:ascii="Times New Roman" w:hAnsi="Times New Roman"/>
          <w:sz w:val="24"/>
          <w:szCs w:val="24"/>
        </w:rPr>
        <w:t xml:space="preserve"> Планирование и контроль в образовательном учреждении первой ступени в условиях введения федеральных государственных образовательных стандарто</w:t>
      </w:r>
      <w:r>
        <w:rPr>
          <w:rFonts w:ascii="Times New Roman" w:hAnsi="Times New Roman"/>
          <w:sz w:val="24"/>
          <w:szCs w:val="24"/>
        </w:rPr>
        <w:t>в начального общего образования</w:t>
      </w:r>
      <w:r w:rsidRPr="006265A6">
        <w:rPr>
          <w:rFonts w:ascii="Times New Roman" w:hAnsi="Times New Roman"/>
          <w:sz w:val="24"/>
          <w:szCs w:val="24"/>
        </w:rPr>
        <w:t>.</w:t>
      </w:r>
    </w:p>
    <w:p w:rsidR="000E6F56" w:rsidRPr="006265A6" w:rsidRDefault="000E6F56" w:rsidP="000E6F56">
      <w:pPr>
        <w:ind w:firstLine="709"/>
        <w:jc w:val="both"/>
        <w:rPr>
          <w:rFonts w:eastAsia="Calibri"/>
        </w:rPr>
      </w:pPr>
      <w:r w:rsidRPr="006265A6">
        <w:rPr>
          <w:rFonts w:eastAsia="Calibri"/>
          <w:b/>
        </w:rPr>
        <w:t>Цели деятельности</w:t>
      </w:r>
      <w:r w:rsidRPr="006265A6">
        <w:rPr>
          <w:rFonts w:eastAsia="Calibri"/>
        </w:rPr>
        <w:t xml:space="preserve">: </w:t>
      </w:r>
    </w:p>
    <w:p w:rsidR="000E6F56" w:rsidRPr="006265A6" w:rsidRDefault="000E6F56" w:rsidP="008272B6">
      <w:pPr>
        <w:pStyle w:val="a9"/>
        <w:numPr>
          <w:ilvl w:val="0"/>
          <w:numId w:val="1"/>
        </w:numPr>
        <w:ind w:left="0" w:firstLine="709"/>
        <w:jc w:val="both"/>
        <w:rPr>
          <w:rFonts w:eastAsia="Calibri"/>
        </w:rPr>
      </w:pPr>
      <w:r w:rsidRPr="006265A6">
        <w:rPr>
          <w:rFonts w:eastAsia="Calibri"/>
        </w:rPr>
        <w:t xml:space="preserve">Формирование и закрепление на практике профессиональных знаний, умений и </w:t>
      </w:r>
      <w:proofErr w:type="gramStart"/>
      <w:r w:rsidRPr="006265A6">
        <w:rPr>
          <w:rFonts w:eastAsia="Calibri"/>
        </w:rPr>
        <w:t>навыков</w:t>
      </w:r>
      <w:proofErr w:type="gramEnd"/>
      <w:r w:rsidRPr="006265A6">
        <w:rPr>
          <w:rFonts w:eastAsia="Calibri"/>
        </w:rPr>
        <w:t xml:space="preserve"> руководящих и педагогических работников, полученных в результате теоретической подготовки.</w:t>
      </w:r>
    </w:p>
    <w:p w:rsidR="000E6F56" w:rsidRPr="006265A6" w:rsidRDefault="000E6F56" w:rsidP="008272B6">
      <w:pPr>
        <w:pStyle w:val="a9"/>
        <w:numPr>
          <w:ilvl w:val="0"/>
          <w:numId w:val="1"/>
        </w:numPr>
        <w:ind w:left="0" w:firstLine="709"/>
        <w:jc w:val="both"/>
        <w:rPr>
          <w:rFonts w:eastAsia="Calibri"/>
        </w:rPr>
      </w:pPr>
      <w:r w:rsidRPr="006265A6">
        <w:rPr>
          <w:rFonts w:eastAsia="Calibri"/>
        </w:rPr>
        <w:t>Изучение опыта, приобретение профессиональных и организаторских навыков по управлению школой, продиктованных ФГОС.</w:t>
      </w:r>
    </w:p>
    <w:p w:rsidR="000E6F56" w:rsidRPr="006265A6" w:rsidRDefault="000E6F56" w:rsidP="000E6F56">
      <w:pPr>
        <w:ind w:firstLine="709"/>
        <w:jc w:val="both"/>
        <w:rPr>
          <w:rFonts w:eastAsia="Calibri"/>
          <w:b/>
        </w:rPr>
      </w:pPr>
      <w:r w:rsidRPr="006265A6">
        <w:rPr>
          <w:rFonts w:eastAsia="Calibri"/>
          <w:b/>
        </w:rPr>
        <w:t>Задачи:</w:t>
      </w:r>
      <w:r w:rsidRPr="00C50F8C">
        <w:rPr>
          <w:noProof/>
        </w:rPr>
        <w:t xml:space="preserve"> </w:t>
      </w:r>
    </w:p>
    <w:p w:rsidR="000E6F56" w:rsidRPr="006265A6" w:rsidRDefault="000E6F56" w:rsidP="008272B6">
      <w:pPr>
        <w:pStyle w:val="a9"/>
        <w:numPr>
          <w:ilvl w:val="0"/>
          <w:numId w:val="16"/>
        </w:numPr>
        <w:ind w:left="0" w:firstLine="709"/>
        <w:jc w:val="both"/>
        <w:rPr>
          <w:rFonts w:eastAsia="Calibri"/>
          <w:b/>
        </w:rPr>
      </w:pPr>
      <w:r w:rsidRPr="006265A6">
        <w:rPr>
          <w:rFonts w:eastAsia="Calibri"/>
        </w:rPr>
        <w:t>введение стажеров в инновационную деятельность ОУ;</w:t>
      </w:r>
    </w:p>
    <w:p w:rsidR="000E6F56" w:rsidRPr="006265A6" w:rsidRDefault="000E6F56" w:rsidP="008272B6">
      <w:pPr>
        <w:pStyle w:val="a9"/>
        <w:numPr>
          <w:ilvl w:val="0"/>
          <w:numId w:val="16"/>
        </w:numPr>
        <w:ind w:left="0" w:firstLine="709"/>
        <w:jc w:val="both"/>
        <w:rPr>
          <w:rFonts w:eastAsia="Calibri"/>
        </w:rPr>
      </w:pPr>
      <w:r w:rsidRPr="006265A6">
        <w:rPr>
          <w:rFonts w:eastAsia="Calibri"/>
        </w:rPr>
        <w:t>презентация собственного инновационного опыта ОУ по управлению коллективом в условиях введения ФГОС путем организации различных форм социально-педагогического взаимодействия: семинары-практикумы, мастер-классы, круглые столы; консультирование.</w:t>
      </w:r>
    </w:p>
    <w:p w:rsidR="000E6F56" w:rsidRPr="006265A6" w:rsidRDefault="000E6F56" w:rsidP="008272B6">
      <w:pPr>
        <w:pStyle w:val="a9"/>
        <w:numPr>
          <w:ilvl w:val="0"/>
          <w:numId w:val="16"/>
        </w:numPr>
        <w:ind w:left="0" w:firstLine="709"/>
        <w:jc w:val="both"/>
        <w:rPr>
          <w:rFonts w:eastAsia="Calibri"/>
        </w:rPr>
      </w:pPr>
      <w:r w:rsidRPr="006265A6">
        <w:rPr>
          <w:rFonts w:eastAsia="Calibri"/>
        </w:rPr>
        <w:t xml:space="preserve">повышение профессиональной компетенции стажёров через </w:t>
      </w:r>
      <w:proofErr w:type="spellStart"/>
      <w:r w:rsidRPr="006265A6">
        <w:rPr>
          <w:rFonts w:eastAsia="Calibri"/>
        </w:rPr>
        <w:t>деятельностное</w:t>
      </w:r>
      <w:proofErr w:type="spellEnd"/>
      <w:r w:rsidRPr="006265A6">
        <w:rPr>
          <w:rFonts w:eastAsia="Calibri"/>
        </w:rPr>
        <w:t xml:space="preserve"> освоение форм и методов планирования и контроля в условиях введения ФГОС;</w:t>
      </w:r>
    </w:p>
    <w:p w:rsidR="000E6F56" w:rsidRPr="006265A6" w:rsidRDefault="000E6F56" w:rsidP="008272B6">
      <w:pPr>
        <w:pStyle w:val="a9"/>
        <w:numPr>
          <w:ilvl w:val="0"/>
          <w:numId w:val="16"/>
        </w:numPr>
        <w:ind w:left="0" w:firstLine="709"/>
        <w:jc w:val="both"/>
        <w:rPr>
          <w:rFonts w:eastAsia="Calibri"/>
        </w:rPr>
      </w:pPr>
      <w:r w:rsidRPr="006265A6">
        <w:rPr>
          <w:rFonts w:eastAsia="Calibri"/>
        </w:rPr>
        <w:t>создание условий для проектирования стажерами собственной модели инновационной деятельности по введению ФГОС в школе.</w:t>
      </w:r>
    </w:p>
    <w:p w:rsidR="000E6F56" w:rsidRPr="006265A6" w:rsidRDefault="000E6F56" w:rsidP="000E6F56">
      <w:pPr>
        <w:ind w:firstLine="709"/>
        <w:jc w:val="both"/>
        <w:rPr>
          <w:rFonts w:eastAsia="Calibri"/>
        </w:rPr>
      </w:pPr>
      <w:r w:rsidRPr="006265A6">
        <w:rPr>
          <w:rFonts w:eastAsia="Calibri"/>
          <w:b/>
        </w:rPr>
        <w:t xml:space="preserve">Категория участников: </w:t>
      </w:r>
      <w:r w:rsidRPr="006265A6">
        <w:rPr>
          <w:rFonts w:eastAsia="Calibri"/>
        </w:rPr>
        <w:t>руководители образовательных учреждений, заместители руководителей образовательных учреждений, методисты, учителя начальных классов.</w:t>
      </w:r>
    </w:p>
    <w:p w:rsidR="000E6F56" w:rsidRPr="006265A6" w:rsidRDefault="000E6F56" w:rsidP="000E6F56">
      <w:pPr>
        <w:ind w:firstLine="709"/>
        <w:jc w:val="both"/>
        <w:rPr>
          <w:rFonts w:eastAsia="Calibri"/>
        </w:rPr>
      </w:pPr>
      <w:r w:rsidRPr="006265A6">
        <w:rPr>
          <w:rFonts w:eastAsia="Calibri"/>
          <w:b/>
        </w:rPr>
        <w:t xml:space="preserve">Форма организации стажировки: </w:t>
      </w:r>
      <w:r w:rsidRPr="006265A6">
        <w:rPr>
          <w:rFonts w:eastAsia="Calibri"/>
        </w:rPr>
        <w:t xml:space="preserve">очные и заочные по форме проведения мероприятия (в том числе с использованием информационно-коммуникационных </w:t>
      </w:r>
      <w:r w:rsidRPr="006265A6">
        <w:rPr>
          <w:rFonts w:eastAsia="Calibri"/>
        </w:rPr>
        <w:lastRenderedPageBreak/>
        <w:t xml:space="preserve">технологий), направленные на повышение квалификации слушателей: семинары,  семинары-совещания, педсоветы, открытые уроки, мастер-классы, круглые столы, консультации. </w:t>
      </w:r>
    </w:p>
    <w:p w:rsidR="000E6F56" w:rsidRDefault="000E6F56" w:rsidP="000E6F56">
      <w:pPr>
        <w:pStyle w:val="afa"/>
        <w:ind w:firstLine="709"/>
        <w:jc w:val="both"/>
        <w:rPr>
          <w:rFonts w:ascii="Times New Roman" w:hAnsi="Times New Roman"/>
          <w:b/>
          <w:sz w:val="24"/>
          <w:szCs w:val="24"/>
        </w:rPr>
      </w:pPr>
    </w:p>
    <w:p w:rsidR="000E6F56" w:rsidRPr="006265A6" w:rsidRDefault="000E6F56" w:rsidP="000E6F56">
      <w:pPr>
        <w:pStyle w:val="afa"/>
        <w:ind w:firstLine="709"/>
        <w:jc w:val="both"/>
        <w:rPr>
          <w:rFonts w:ascii="Times New Roman" w:hAnsi="Times New Roman"/>
          <w:b/>
          <w:sz w:val="24"/>
          <w:szCs w:val="24"/>
        </w:rPr>
      </w:pPr>
      <w:r w:rsidRPr="006265A6">
        <w:rPr>
          <w:rFonts w:ascii="Times New Roman" w:hAnsi="Times New Roman"/>
          <w:b/>
          <w:sz w:val="24"/>
          <w:szCs w:val="24"/>
        </w:rPr>
        <w:t xml:space="preserve">Совет </w:t>
      </w:r>
      <w:proofErr w:type="spellStart"/>
      <w:r w:rsidRPr="006265A6">
        <w:rPr>
          <w:rFonts w:ascii="Times New Roman" w:hAnsi="Times New Roman"/>
          <w:b/>
          <w:sz w:val="24"/>
          <w:szCs w:val="24"/>
        </w:rPr>
        <w:t>стажировочной</w:t>
      </w:r>
      <w:proofErr w:type="spellEnd"/>
      <w:r w:rsidRPr="006265A6">
        <w:rPr>
          <w:rFonts w:ascii="Times New Roman" w:hAnsi="Times New Roman"/>
          <w:b/>
          <w:sz w:val="24"/>
          <w:szCs w:val="24"/>
        </w:rPr>
        <w:t xml:space="preserve"> площадки: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268"/>
        <w:gridCol w:w="1843"/>
        <w:gridCol w:w="1985"/>
      </w:tblGrid>
      <w:tr w:rsidR="000E6F56" w:rsidRPr="006265A6" w:rsidTr="00A81D7E">
        <w:tc>
          <w:tcPr>
            <w:tcW w:w="3402"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Должность</w:t>
            </w:r>
          </w:p>
        </w:tc>
        <w:tc>
          <w:tcPr>
            <w:tcW w:w="2268"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Ф.И.О.</w:t>
            </w:r>
          </w:p>
        </w:tc>
        <w:tc>
          <w:tcPr>
            <w:tcW w:w="1843"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Образование</w:t>
            </w:r>
          </w:p>
        </w:tc>
        <w:tc>
          <w:tcPr>
            <w:tcW w:w="1985"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Квалификационная категория</w:t>
            </w:r>
          </w:p>
        </w:tc>
      </w:tr>
      <w:tr w:rsidR="000E6F56" w:rsidRPr="006265A6" w:rsidTr="00A81D7E">
        <w:tc>
          <w:tcPr>
            <w:tcW w:w="3402"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rPr>
                <w:rFonts w:ascii="Times New Roman" w:hAnsi="Times New Roman"/>
                <w:sz w:val="24"/>
                <w:szCs w:val="24"/>
              </w:rPr>
            </w:pPr>
            <w:r w:rsidRPr="006265A6">
              <w:rPr>
                <w:rFonts w:ascii="Times New Roman" w:hAnsi="Times New Roman"/>
                <w:sz w:val="24"/>
                <w:szCs w:val="24"/>
              </w:rPr>
              <w:t>Директор школы</w:t>
            </w:r>
          </w:p>
        </w:tc>
        <w:tc>
          <w:tcPr>
            <w:tcW w:w="2268"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Цыганкова З.В.</w:t>
            </w:r>
          </w:p>
        </w:tc>
        <w:tc>
          <w:tcPr>
            <w:tcW w:w="1843"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высшее</w:t>
            </w:r>
          </w:p>
        </w:tc>
        <w:tc>
          <w:tcPr>
            <w:tcW w:w="1985"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высшая</w:t>
            </w:r>
          </w:p>
        </w:tc>
      </w:tr>
      <w:tr w:rsidR="000E6F56" w:rsidRPr="006265A6" w:rsidTr="00A81D7E">
        <w:tc>
          <w:tcPr>
            <w:tcW w:w="3402"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rPr>
                <w:rFonts w:ascii="Times New Roman" w:hAnsi="Times New Roman"/>
                <w:sz w:val="24"/>
                <w:szCs w:val="24"/>
              </w:rPr>
            </w:pPr>
            <w:r w:rsidRPr="006265A6">
              <w:rPr>
                <w:rFonts w:ascii="Times New Roman" w:hAnsi="Times New Roman"/>
                <w:sz w:val="24"/>
                <w:szCs w:val="24"/>
              </w:rPr>
              <w:t>Заместитель директора по УР</w:t>
            </w:r>
          </w:p>
        </w:tc>
        <w:tc>
          <w:tcPr>
            <w:tcW w:w="2268"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proofErr w:type="spellStart"/>
            <w:r w:rsidRPr="006265A6">
              <w:rPr>
                <w:rFonts w:ascii="Times New Roman" w:hAnsi="Times New Roman"/>
                <w:sz w:val="24"/>
                <w:szCs w:val="24"/>
              </w:rPr>
              <w:t>Капралова</w:t>
            </w:r>
            <w:proofErr w:type="spellEnd"/>
            <w:r w:rsidRPr="006265A6">
              <w:rPr>
                <w:rFonts w:ascii="Times New Roman" w:hAnsi="Times New Roman"/>
                <w:sz w:val="24"/>
                <w:szCs w:val="24"/>
              </w:rPr>
              <w:t xml:space="preserve"> Т.Н</w:t>
            </w:r>
          </w:p>
        </w:tc>
        <w:tc>
          <w:tcPr>
            <w:tcW w:w="1843"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высшее</w:t>
            </w:r>
          </w:p>
        </w:tc>
        <w:tc>
          <w:tcPr>
            <w:tcW w:w="1985"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высшая</w:t>
            </w:r>
          </w:p>
        </w:tc>
      </w:tr>
      <w:tr w:rsidR="000E6F56" w:rsidRPr="006265A6" w:rsidTr="00A81D7E">
        <w:tc>
          <w:tcPr>
            <w:tcW w:w="3402"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rPr>
                <w:rFonts w:ascii="Times New Roman" w:hAnsi="Times New Roman"/>
                <w:sz w:val="24"/>
                <w:szCs w:val="24"/>
              </w:rPr>
            </w:pPr>
            <w:r w:rsidRPr="006265A6">
              <w:rPr>
                <w:rFonts w:ascii="Times New Roman" w:hAnsi="Times New Roman"/>
                <w:sz w:val="24"/>
                <w:szCs w:val="24"/>
              </w:rPr>
              <w:t>Заместитель директора по ВР</w:t>
            </w:r>
          </w:p>
        </w:tc>
        <w:tc>
          <w:tcPr>
            <w:tcW w:w="2268"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proofErr w:type="spellStart"/>
            <w:r w:rsidRPr="006265A6">
              <w:rPr>
                <w:rFonts w:ascii="Times New Roman" w:hAnsi="Times New Roman"/>
                <w:sz w:val="24"/>
                <w:szCs w:val="24"/>
              </w:rPr>
              <w:t>Лукоянова</w:t>
            </w:r>
            <w:proofErr w:type="spellEnd"/>
            <w:r w:rsidRPr="006265A6">
              <w:rPr>
                <w:rFonts w:ascii="Times New Roman" w:hAnsi="Times New Roman"/>
                <w:sz w:val="24"/>
                <w:szCs w:val="24"/>
              </w:rPr>
              <w:t xml:space="preserve"> Л.И.</w:t>
            </w:r>
          </w:p>
        </w:tc>
        <w:tc>
          <w:tcPr>
            <w:tcW w:w="1843"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высшее</w:t>
            </w:r>
          </w:p>
        </w:tc>
        <w:tc>
          <w:tcPr>
            <w:tcW w:w="1985"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первая</w:t>
            </w:r>
          </w:p>
        </w:tc>
      </w:tr>
      <w:tr w:rsidR="000E6F56" w:rsidRPr="006265A6" w:rsidTr="00A81D7E">
        <w:tc>
          <w:tcPr>
            <w:tcW w:w="3402"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rPr>
                <w:rFonts w:ascii="Times New Roman" w:hAnsi="Times New Roman"/>
                <w:sz w:val="24"/>
                <w:szCs w:val="24"/>
              </w:rPr>
            </w:pPr>
            <w:r w:rsidRPr="006265A6">
              <w:rPr>
                <w:rFonts w:ascii="Times New Roman" w:hAnsi="Times New Roman"/>
                <w:sz w:val="24"/>
                <w:szCs w:val="24"/>
              </w:rPr>
              <w:t>Методист школы</w:t>
            </w:r>
          </w:p>
        </w:tc>
        <w:tc>
          <w:tcPr>
            <w:tcW w:w="2268"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proofErr w:type="spellStart"/>
            <w:r w:rsidRPr="006265A6">
              <w:rPr>
                <w:rFonts w:ascii="Times New Roman" w:hAnsi="Times New Roman"/>
                <w:sz w:val="24"/>
                <w:szCs w:val="24"/>
              </w:rPr>
              <w:t>Зарипова</w:t>
            </w:r>
            <w:proofErr w:type="spellEnd"/>
            <w:r w:rsidRPr="006265A6">
              <w:rPr>
                <w:rFonts w:ascii="Times New Roman" w:hAnsi="Times New Roman"/>
                <w:sz w:val="24"/>
                <w:szCs w:val="24"/>
              </w:rPr>
              <w:t xml:space="preserve"> Э.Н.</w:t>
            </w:r>
          </w:p>
        </w:tc>
        <w:tc>
          <w:tcPr>
            <w:tcW w:w="1843"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высшее</w:t>
            </w:r>
          </w:p>
        </w:tc>
        <w:tc>
          <w:tcPr>
            <w:tcW w:w="1985" w:type="dxa"/>
            <w:tcBorders>
              <w:top w:val="single" w:sz="4" w:space="0" w:color="auto"/>
              <w:left w:val="single" w:sz="4" w:space="0" w:color="auto"/>
              <w:bottom w:val="single" w:sz="4" w:space="0" w:color="auto"/>
              <w:right w:val="single" w:sz="4" w:space="0" w:color="auto"/>
            </w:tcBorders>
          </w:tcPr>
          <w:p w:rsidR="000E6F56" w:rsidRPr="006265A6" w:rsidRDefault="000E6F56" w:rsidP="00A81D7E">
            <w:pPr>
              <w:pStyle w:val="afa"/>
              <w:ind w:firstLine="34"/>
              <w:jc w:val="center"/>
              <w:rPr>
                <w:rFonts w:ascii="Times New Roman" w:hAnsi="Times New Roman"/>
                <w:sz w:val="24"/>
                <w:szCs w:val="24"/>
              </w:rPr>
            </w:pPr>
            <w:r w:rsidRPr="006265A6">
              <w:rPr>
                <w:rFonts w:ascii="Times New Roman" w:hAnsi="Times New Roman"/>
                <w:sz w:val="24"/>
                <w:szCs w:val="24"/>
              </w:rPr>
              <w:t>вторая</w:t>
            </w:r>
          </w:p>
        </w:tc>
      </w:tr>
    </w:tbl>
    <w:p w:rsidR="000E6F56" w:rsidRDefault="000E6F56" w:rsidP="000E6F56">
      <w:pPr>
        <w:pStyle w:val="afa"/>
        <w:ind w:firstLine="851"/>
        <w:jc w:val="both"/>
        <w:rPr>
          <w:rFonts w:ascii="Times New Roman" w:hAnsi="Times New Roman"/>
          <w:sz w:val="24"/>
          <w:szCs w:val="24"/>
        </w:rPr>
      </w:pPr>
    </w:p>
    <w:p w:rsidR="000E6F56" w:rsidRPr="006265A6" w:rsidRDefault="000E6F56" w:rsidP="000E6F56">
      <w:pPr>
        <w:pStyle w:val="afa"/>
        <w:ind w:firstLine="851"/>
        <w:jc w:val="both"/>
        <w:rPr>
          <w:rFonts w:ascii="Times New Roman" w:eastAsia="Calibri" w:hAnsi="Times New Roman"/>
          <w:sz w:val="24"/>
          <w:szCs w:val="24"/>
        </w:rPr>
      </w:pPr>
      <w:r w:rsidRPr="006265A6">
        <w:rPr>
          <w:rFonts w:ascii="Times New Roman" w:hAnsi="Times New Roman"/>
          <w:sz w:val="24"/>
          <w:szCs w:val="24"/>
        </w:rPr>
        <w:t xml:space="preserve">Большое значение при организации работы </w:t>
      </w:r>
      <w:proofErr w:type="spellStart"/>
      <w:r w:rsidRPr="006265A6">
        <w:rPr>
          <w:rFonts w:ascii="Times New Roman" w:hAnsi="Times New Roman"/>
          <w:sz w:val="24"/>
          <w:szCs w:val="24"/>
        </w:rPr>
        <w:t>стажировочной</w:t>
      </w:r>
      <w:proofErr w:type="spellEnd"/>
      <w:r w:rsidRPr="006265A6">
        <w:rPr>
          <w:rFonts w:ascii="Times New Roman" w:hAnsi="Times New Roman"/>
          <w:sz w:val="24"/>
          <w:szCs w:val="24"/>
        </w:rPr>
        <w:t xml:space="preserve"> площадки  имеет кадровое обеспечение школы. Обучение в образовательном учреждении осуществляют педагоги, которые</w:t>
      </w:r>
      <w:r w:rsidRPr="006265A6">
        <w:rPr>
          <w:rFonts w:ascii="Times New Roman" w:eastAsia="Calibri" w:hAnsi="Times New Roman"/>
          <w:sz w:val="24"/>
          <w:szCs w:val="24"/>
        </w:rPr>
        <w:t xml:space="preserve"> имеют профессиональное образование и необходимую квалификацию.</w:t>
      </w:r>
    </w:p>
    <w:p w:rsidR="000E6F56" w:rsidRPr="006265A6" w:rsidRDefault="000E6F56" w:rsidP="000E6F56">
      <w:pPr>
        <w:rPr>
          <w:rFonts w:eastAsia="Calibri"/>
        </w:rPr>
      </w:pPr>
      <w:r>
        <w:rPr>
          <w:noProof/>
        </w:rPr>
        <w:drawing>
          <wp:anchor distT="0" distB="0" distL="114300" distR="114300" simplePos="0" relativeHeight="251693056" behindDoc="0" locked="0" layoutInCell="1" allowOverlap="1">
            <wp:simplePos x="0" y="0"/>
            <wp:positionH relativeFrom="column">
              <wp:posOffset>2980055</wp:posOffset>
            </wp:positionH>
            <wp:positionV relativeFrom="paragraph">
              <wp:posOffset>176530</wp:posOffset>
            </wp:positionV>
            <wp:extent cx="3133725" cy="1043940"/>
            <wp:effectExtent l="0" t="0" r="0" b="0"/>
            <wp:wrapTight wrapText="bothSides">
              <wp:wrapPolygon edited="0">
                <wp:start x="197" y="985"/>
                <wp:lineTo x="197" y="20418"/>
                <wp:lineTo x="21337" y="20418"/>
                <wp:lineTo x="21337" y="985"/>
                <wp:lineTo x="197" y="985"/>
              </wp:wrapPolygon>
            </wp:wrapTight>
            <wp:docPr id="47"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6265A6">
        <w:rPr>
          <w:rFonts w:eastAsia="Calibri"/>
          <w:b/>
          <w:bCs/>
          <w:i/>
          <w:iCs/>
        </w:rPr>
        <w:t xml:space="preserve">                   </w:t>
      </w:r>
      <w:r>
        <w:rPr>
          <w:rFonts w:eastAsia="Calibri"/>
          <w:b/>
          <w:bCs/>
          <w:i/>
          <w:iCs/>
        </w:rPr>
        <w:t xml:space="preserve">         </w:t>
      </w:r>
      <w:r w:rsidRPr="006265A6">
        <w:rPr>
          <w:rFonts w:eastAsia="Calibri"/>
          <w:b/>
          <w:bCs/>
          <w:i/>
          <w:iCs/>
        </w:rPr>
        <w:t>Категория                                                         Образование</w:t>
      </w:r>
      <w:r>
        <w:t xml:space="preserve"> </w:t>
      </w: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176530</wp:posOffset>
            </wp:positionV>
            <wp:extent cx="2980055" cy="1024255"/>
            <wp:effectExtent l="0" t="0" r="0" b="0"/>
            <wp:wrapTight wrapText="bothSides">
              <wp:wrapPolygon edited="0">
                <wp:start x="207" y="1004"/>
                <wp:lineTo x="207" y="20395"/>
                <wp:lineTo x="21324" y="20395"/>
                <wp:lineTo x="21324" y="1004"/>
                <wp:lineTo x="207" y="1004"/>
              </wp:wrapPolygon>
            </wp:wrapTight>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t xml:space="preserve"> </w:t>
      </w:r>
    </w:p>
    <w:p w:rsidR="000E6F56" w:rsidRPr="006265A6" w:rsidRDefault="000E6F56" w:rsidP="000E6F56">
      <w:pPr>
        <w:pStyle w:val="afa"/>
        <w:ind w:firstLine="851"/>
        <w:jc w:val="both"/>
        <w:rPr>
          <w:rFonts w:ascii="Times New Roman" w:eastAsia="Calibri" w:hAnsi="Times New Roman"/>
          <w:sz w:val="24"/>
          <w:szCs w:val="24"/>
        </w:rPr>
      </w:pPr>
      <w:r w:rsidRPr="006265A6">
        <w:rPr>
          <w:rFonts w:ascii="Times New Roman" w:eastAsia="Calibri" w:hAnsi="Times New Roman"/>
          <w:sz w:val="24"/>
          <w:szCs w:val="24"/>
        </w:rPr>
        <w:t xml:space="preserve">Педагоги способны к инновационной деятельности, обладают необходимым уровнем методологической культуры и сформированной готовностью к непрерывному образованию в течение всей жизни. </w:t>
      </w:r>
    </w:p>
    <w:p w:rsidR="000E6F56" w:rsidRPr="006265A6" w:rsidRDefault="000E6F56" w:rsidP="000E6F56">
      <w:pPr>
        <w:pStyle w:val="afa"/>
        <w:ind w:firstLine="851"/>
        <w:jc w:val="both"/>
        <w:rPr>
          <w:rFonts w:ascii="Times New Roman" w:hAnsi="Times New Roman"/>
          <w:sz w:val="24"/>
          <w:szCs w:val="24"/>
        </w:rPr>
      </w:pPr>
      <w:r>
        <w:rPr>
          <w:rFonts w:ascii="Times New Roman" w:eastAsia="Calibri" w:hAnsi="Times New Roman"/>
          <w:noProof/>
          <w:sz w:val="24"/>
          <w:szCs w:val="24"/>
        </w:rPr>
        <w:drawing>
          <wp:anchor distT="0" distB="0" distL="114300" distR="114300" simplePos="0" relativeHeight="251660288" behindDoc="1" locked="0" layoutInCell="1" allowOverlap="1">
            <wp:simplePos x="0" y="0"/>
            <wp:positionH relativeFrom="column">
              <wp:posOffset>19685</wp:posOffset>
            </wp:positionH>
            <wp:positionV relativeFrom="paragraph">
              <wp:posOffset>12700</wp:posOffset>
            </wp:positionV>
            <wp:extent cx="2139315" cy="1594485"/>
            <wp:effectExtent l="19050" t="0" r="0" b="0"/>
            <wp:wrapThrough wrapText="bothSides">
              <wp:wrapPolygon edited="0">
                <wp:start x="-192" y="0"/>
                <wp:lineTo x="-192" y="21419"/>
                <wp:lineTo x="21542" y="21419"/>
                <wp:lineTo x="21542" y="0"/>
                <wp:lineTo x="-192" y="0"/>
              </wp:wrapPolygon>
            </wp:wrapThrough>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srcRect/>
                    <a:stretch>
                      <a:fillRect/>
                    </a:stretch>
                  </pic:blipFill>
                  <pic:spPr bwMode="auto">
                    <a:xfrm>
                      <a:off x="0" y="0"/>
                      <a:ext cx="2139315" cy="1594485"/>
                    </a:xfrm>
                    <a:prstGeom prst="rect">
                      <a:avLst/>
                    </a:prstGeom>
                    <a:noFill/>
                    <a:ln w="9525">
                      <a:noFill/>
                      <a:miter lim="800000"/>
                      <a:headEnd/>
                      <a:tailEnd/>
                    </a:ln>
                  </pic:spPr>
                </pic:pic>
              </a:graphicData>
            </a:graphic>
          </wp:anchor>
        </w:drawing>
      </w:r>
      <w:r w:rsidRPr="006265A6">
        <w:rPr>
          <w:rFonts w:ascii="Times New Roman" w:eastAsia="Calibri" w:hAnsi="Times New Roman"/>
          <w:sz w:val="24"/>
          <w:szCs w:val="24"/>
        </w:rPr>
        <w:t>Учителя компетентны  в осуществлении обучения и воспитания  младших школьников, использовании современных образовательных, в том числе информационно-коммуникационных технологий обучения, способны эффективно применять учебно-методические,   информационные и иные ресурсы реализации основной образовательной программы начального общего образования.</w:t>
      </w:r>
      <w:r w:rsidRPr="006265A6">
        <w:rPr>
          <w:rFonts w:ascii="Times New Roman" w:hAnsi="Times New Roman"/>
          <w:sz w:val="24"/>
          <w:szCs w:val="24"/>
        </w:rPr>
        <w:t xml:space="preserve"> Школа укомплектована педагогическими кадрами на 100%.</w:t>
      </w:r>
    </w:p>
    <w:p w:rsidR="000E6F56" w:rsidRPr="006265A6" w:rsidRDefault="000E6F56" w:rsidP="000E6F56">
      <w:pPr>
        <w:pStyle w:val="a9"/>
        <w:ind w:left="0"/>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3"/>
        <w:gridCol w:w="655"/>
        <w:gridCol w:w="522"/>
        <w:gridCol w:w="754"/>
        <w:gridCol w:w="567"/>
        <w:gridCol w:w="380"/>
        <w:gridCol w:w="10"/>
        <w:gridCol w:w="664"/>
        <w:gridCol w:w="607"/>
        <w:gridCol w:w="571"/>
        <w:gridCol w:w="521"/>
        <w:gridCol w:w="607"/>
        <w:gridCol w:w="638"/>
        <w:gridCol w:w="567"/>
        <w:gridCol w:w="614"/>
        <w:gridCol w:w="662"/>
        <w:gridCol w:w="850"/>
      </w:tblGrid>
      <w:tr w:rsidR="000E6F56" w:rsidRPr="006265A6" w:rsidTr="00A81D7E">
        <w:trPr>
          <w:cantSplit/>
          <w:trHeight w:val="286"/>
        </w:trPr>
        <w:tc>
          <w:tcPr>
            <w:tcW w:w="3475" w:type="dxa"/>
            <w:gridSpan w:val="8"/>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Количество педагогов</w:t>
            </w:r>
          </w:p>
        </w:tc>
        <w:tc>
          <w:tcPr>
            <w:tcW w:w="1842" w:type="dxa"/>
            <w:gridSpan w:val="3"/>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Возраст</w:t>
            </w:r>
          </w:p>
        </w:tc>
        <w:tc>
          <w:tcPr>
            <w:tcW w:w="2333" w:type="dxa"/>
            <w:gridSpan w:val="4"/>
            <w:tcBorders>
              <w:top w:val="single" w:sz="4" w:space="0" w:color="auto"/>
              <w:left w:val="single" w:sz="4" w:space="0" w:color="auto"/>
              <w:bottom w:val="single" w:sz="4" w:space="0" w:color="auto"/>
              <w:right w:val="single" w:sz="4" w:space="0" w:color="auto"/>
            </w:tcBorders>
          </w:tcPr>
          <w:p w:rsidR="000E6F56" w:rsidRPr="006265A6" w:rsidRDefault="000E6F56" w:rsidP="00A81D7E">
            <w:pPr>
              <w:jc w:val="center"/>
              <w:rPr>
                <w:rFonts w:eastAsia="Calibri"/>
              </w:rPr>
            </w:pPr>
            <w:r w:rsidRPr="006265A6">
              <w:rPr>
                <w:rFonts w:eastAsia="Calibri"/>
              </w:rPr>
              <w:t xml:space="preserve">Образование </w:t>
            </w:r>
          </w:p>
        </w:tc>
        <w:tc>
          <w:tcPr>
            <w:tcW w:w="2126" w:type="dxa"/>
            <w:gridSpan w:val="3"/>
            <w:tcBorders>
              <w:top w:val="single" w:sz="4" w:space="0" w:color="auto"/>
              <w:left w:val="single" w:sz="4" w:space="0" w:color="auto"/>
              <w:bottom w:val="single" w:sz="4" w:space="0" w:color="auto"/>
              <w:right w:val="single" w:sz="4" w:space="0" w:color="auto"/>
            </w:tcBorders>
          </w:tcPr>
          <w:p w:rsidR="000E6F56" w:rsidRPr="006265A6" w:rsidRDefault="000E6F56" w:rsidP="00A81D7E">
            <w:pPr>
              <w:jc w:val="center"/>
              <w:rPr>
                <w:rFonts w:eastAsia="Calibri"/>
              </w:rPr>
            </w:pPr>
            <w:r w:rsidRPr="006265A6">
              <w:rPr>
                <w:rFonts w:eastAsia="Calibri"/>
              </w:rPr>
              <w:t>Категория</w:t>
            </w:r>
          </w:p>
        </w:tc>
      </w:tr>
      <w:tr w:rsidR="000E6F56" w:rsidRPr="006265A6" w:rsidTr="00A81D7E">
        <w:trPr>
          <w:cantSplit/>
          <w:trHeight w:val="1202"/>
        </w:trPr>
        <w:tc>
          <w:tcPr>
            <w:tcW w:w="534"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right="113"/>
              <w:rPr>
                <w:rFonts w:eastAsia="Calibri"/>
                <w:sz w:val="18"/>
              </w:rPr>
            </w:pPr>
            <w:r w:rsidRPr="00D41310">
              <w:rPr>
                <w:rFonts w:eastAsia="Calibri"/>
                <w:sz w:val="18"/>
              </w:rPr>
              <w:t xml:space="preserve">Администрация </w:t>
            </w:r>
          </w:p>
        </w:tc>
        <w:tc>
          <w:tcPr>
            <w:tcW w:w="708" w:type="dxa"/>
            <w:gridSpan w:val="2"/>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right="113"/>
              <w:rPr>
                <w:rFonts w:eastAsia="Calibri"/>
                <w:sz w:val="18"/>
              </w:rPr>
            </w:pPr>
            <w:r w:rsidRPr="00D41310">
              <w:rPr>
                <w:rFonts w:eastAsia="Calibri"/>
                <w:sz w:val="18"/>
              </w:rPr>
              <w:t>Учителя начальных классов</w:t>
            </w:r>
          </w:p>
        </w:tc>
        <w:tc>
          <w:tcPr>
            <w:tcW w:w="522"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right="113"/>
              <w:rPr>
                <w:rFonts w:eastAsia="Calibri"/>
                <w:sz w:val="18"/>
              </w:rPr>
            </w:pPr>
            <w:r w:rsidRPr="00D41310">
              <w:rPr>
                <w:rFonts w:eastAsia="Calibri"/>
                <w:sz w:val="18"/>
              </w:rPr>
              <w:t>Учителя – предметники</w:t>
            </w:r>
          </w:p>
        </w:tc>
        <w:tc>
          <w:tcPr>
            <w:tcW w:w="754"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right="113"/>
              <w:rPr>
                <w:rFonts w:eastAsia="Calibri"/>
                <w:sz w:val="18"/>
              </w:rPr>
            </w:pPr>
            <w:r w:rsidRPr="00D41310">
              <w:rPr>
                <w:rFonts w:eastAsia="Calibri"/>
                <w:sz w:val="18"/>
              </w:rPr>
              <w:t>Прочий педагогический персонал</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right="113"/>
              <w:rPr>
                <w:rFonts w:eastAsia="Calibri"/>
                <w:sz w:val="18"/>
              </w:rPr>
            </w:pPr>
            <w:r w:rsidRPr="00D41310">
              <w:rPr>
                <w:rFonts w:eastAsia="Calibri"/>
                <w:sz w:val="18"/>
              </w:rPr>
              <w:t xml:space="preserve">Учителя - </w:t>
            </w:r>
            <w:proofErr w:type="spellStart"/>
            <w:r w:rsidRPr="00D41310">
              <w:rPr>
                <w:rFonts w:eastAsia="Calibri"/>
                <w:sz w:val="18"/>
              </w:rPr>
              <w:t>декретники</w:t>
            </w:r>
            <w:proofErr w:type="spellEnd"/>
          </w:p>
        </w:tc>
        <w:tc>
          <w:tcPr>
            <w:tcW w:w="380"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right="113"/>
              <w:rPr>
                <w:rFonts w:eastAsia="Calibri"/>
                <w:sz w:val="18"/>
              </w:rPr>
            </w:pPr>
            <w:r w:rsidRPr="00D41310">
              <w:rPr>
                <w:rFonts w:eastAsia="Calibri"/>
                <w:sz w:val="18"/>
              </w:rPr>
              <w:t>Совместители</w:t>
            </w:r>
          </w:p>
        </w:tc>
        <w:tc>
          <w:tcPr>
            <w:tcW w:w="674" w:type="dxa"/>
            <w:gridSpan w:val="2"/>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До 30 лет</w:t>
            </w:r>
          </w:p>
        </w:tc>
        <w:tc>
          <w:tcPr>
            <w:tcW w:w="607"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До 40 лет</w:t>
            </w:r>
          </w:p>
        </w:tc>
        <w:tc>
          <w:tcPr>
            <w:tcW w:w="571"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До 50 лет и выше</w:t>
            </w:r>
          </w:p>
        </w:tc>
        <w:tc>
          <w:tcPr>
            <w:tcW w:w="521"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Высшее</w:t>
            </w:r>
          </w:p>
        </w:tc>
        <w:tc>
          <w:tcPr>
            <w:tcW w:w="607"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Средне – специальное</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Незаконченное высшее</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 xml:space="preserve">Высшая </w:t>
            </w:r>
          </w:p>
        </w:tc>
        <w:tc>
          <w:tcPr>
            <w:tcW w:w="614"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Первая</w:t>
            </w:r>
          </w:p>
        </w:tc>
        <w:tc>
          <w:tcPr>
            <w:tcW w:w="662"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 xml:space="preserve">Вторая </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0E6F56" w:rsidRPr="00D41310" w:rsidRDefault="000E6F56" w:rsidP="00A81D7E">
            <w:pPr>
              <w:ind w:left="113" w:right="113"/>
              <w:jc w:val="both"/>
              <w:rPr>
                <w:rFonts w:eastAsia="Calibri"/>
                <w:sz w:val="18"/>
              </w:rPr>
            </w:pPr>
            <w:r w:rsidRPr="00D41310">
              <w:rPr>
                <w:rFonts w:eastAsia="Calibri"/>
                <w:sz w:val="18"/>
              </w:rPr>
              <w:t>Без категории</w:t>
            </w:r>
          </w:p>
        </w:tc>
      </w:tr>
      <w:tr w:rsidR="000E6F56" w:rsidRPr="006265A6" w:rsidTr="00A81D7E">
        <w:trPr>
          <w:trHeight w:val="302"/>
        </w:trPr>
        <w:tc>
          <w:tcPr>
            <w:tcW w:w="587" w:type="dxa"/>
            <w:gridSpan w:val="2"/>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3</w:t>
            </w:r>
          </w:p>
        </w:tc>
        <w:tc>
          <w:tcPr>
            <w:tcW w:w="655"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14</w:t>
            </w:r>
          </w:p>
        </w:tc>
        <w:tc>
          <w:tcPr>
            <w:tcW w:w="522"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4</w:t>
            </w:r>
          </w:p>
        </w:tc>
        <w:tc>
          <w:tcPr>
            <w:tcW w:w="754"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7</w:t>
            </w:r>
          </w:p>
        </w:tc>
        <w:tc>
          <w:tcPr>
            <w:tcW w:w="567"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1</w:t>
            </w:r>
          </w:p>
        </w:tc>
        <w:tc>
          <w:tcPr>
            <w:tcW w:w="380"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2</w:t>
            </w:r>
          </w:p>
        </w:tc>
        <w:tc>
          <w:tcPr>
            <w:tcW w:w="674" w:type="dxa"/>
            <w:gridSpan w:val="2"/>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3</w:t>
            </w:r>
          </w:p>
        </w:tc>
        <w:tc>
          <w:tcPr>
            <w:tcW w:w="607"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8</w:t>
            </w:r>
          </w:p>
        </w:tc>
        <w:tc>
          <w:tcPr>
            <w:tcW w:w="571"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18</w:t>
            </w:r>
          </w:p>
        </w:tc>
        <w:tc>
          <w:tcPr>
            <w:tcW w:w="521"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25</w:t>
            </w:r>
          </w:p>
        </w:tc>
        <w:tc>
          <w:tcPr>
            <w:tcW w:w="607"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4</w:t>
            </w:r>
          </w:p>
        </w:tc>
        <w:tc>
          <w:tcPr>
            <w:tcW w:w="638"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8</w:t>
            </w:r>
          </w:p>
        </w:tc>
        <w:tc>
          <w:tcPr>
            <w:tcW w:w="614"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12</w:t>
            </w:r>
          </w:p>
        </w:tc>
        <w:tc>
          <w:tcPr>
            <w:tcW w:w="662"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4</w:t>
            </w:r>
          </w:p>
        </w:tc>
        <w:tc>
          <w:tcPr>
            <w:tcW w:w="850" w:type="dxa"/>
            <w:tcBorders>
              <w:top w:val="single" w:sz="4" w:space="0" w:color="auto"/>
              <w:left w:val="single" w:sz="4" w:space="0" w:color="auto"/>
              <w:bottom w:val="single" w:sz="4" w:space="0" w:color="auto"/>
              <w:right w:val="single" w:sz="4" w:space="0" w:color="auto"/>
            </w:tcBorders>
            <w:hideMark/>
          </w:tcPr>
          <w:p w:rsidR="000E6F56" w:rsidRPr="006265A6" w:rsidRDefault="000E6F56" w:rsidP="00A81D7E">
            <w:pPr>
              <w:jc w:val="center"/>
              <w:rPr>
                <w:rFonts w:eastAsia="Calibri"/>
              </w:rPr>
            </w:pPr>
            <w:r w:rsidRPr="006265A6">
              <w:rPr>
                <w:rFonts w:eastAsia="Calibri"/>
              </w:rPr>
              <w:t>5</w:t>
            </w:r>
          </w:p>
        </w:tc>
      </w:tr>
    </w:tbl>
    <w:p w:rsidR="000E6F56" w:rsidRPr="006265A6" w:rsidRDefault="000E6F56" w:rsidP="000E6F56">
      <w:pPr>
        <w:pStyle w:val="a9"/>
        <w:ind w:left="0"/>
        <w:jc w:val="both"/>
      </w:pPr>
    </w:p>
    <w:p w:rsidR="000E6F56" w:rsidRPr="006265A6" w:rsidRDefault="000E6F56" w:rsidP="000E6F56">
      <w:pPr>
        <w:pStyle w:val="afa"/>
        <w:tabs>
          <w:tab w:val="left" w:pos="5220"/>
        </w:tabs>
        <w:ind w:firstLine="709"/>
        <w:jc w:val="both"/>
        <w:rPr>
          <w:rFonts w:ascii="Times New Roman" w:hAnsi="Times New Roman"/>
          <w:sz w:val="24"/>
          <w:szCs w:val="24"/>
        </w:rPr>
      </w:pPr>
      <w:r w:rsidRPr="006265A6">
        <w:rPr>
          <w:rFonts w:ascii="Times New Roman" w:hAnsi="Times New Roman"/>
          <w:sz w:val="24"/>
          <w:szCs w:val="24"/>
        </w:rPr>
        <w:t>С момента внедрения ФГОС НОО произошли серьезные изменения во всех сферах образовательного процесса школы:</w:t>
      </w:r>
    </w:p>
    <w:p w:rsidR="000E6F56" w:rsidRPr="006265A6" w:rsidRDefault="000E6F56" w:rsidP="008272B6">
      <w:pPr>
        <w:pStyle w:val="a9"/>
        <w:numPr>
          <w:ilvl w:val="0"/>
          <w:numId w:val="2"/>
        </w:numPr>
        <w:ind w:left="0" w:firstLine="709"/>
      </w:pPr>
      <w:r w:rsidRPr="006265A6">
        <w:rPr>
          <w:rFonts w:eastAsia="+mn-ea"/>
          <w:bCs/>
          <w:kern w:val="24"/>
        </w:rPr>
        <w:t xml:space="preserve">образовательных </w:t>
      </w:r>
      <w:proofErr w:type="gramStart"/>
      <w:r w:rsidRPr="006265A6">
        <w:rPr>
          <w:rFonts w:eastAsia="+mn-ea"/>
          <w:bCs/>
          <w:kern w:val="24"/>
        </w:rPr>
        <w:t>целях</w:t>
      </w:r>
      <w:proofErr w:type="gramEnd"/>
      <w:r w:rsidRPr="006265A6">
        <w:rPr>
          <w:rFonts w:eastAsia="+mn-ea"/>
          <w:bCs/>
          <w:kern w:val="24"/>
        </w:rPr>
        <w:t>;</w:t>
      </w:r>
    </w:p>
    <w:p w:rsidR="000E6F56" w:rsidRPr="006265A6" w:rsidRDefault="000E6F56" w:rsidP="008272B6">
      <w:pPr>
        <w:pStyle w:val="a9"/>
        <w:numPr>
          <w:ilvl w:val="0"/>
          <w:numId w:val="2"/>
        </w:numPr>
        <w:ind w:left="0" w:firstLine="709"/>
      </w:pPr>
      <w:r w:rsidRPr="006265A6">
        <w:rPr>
          <w:rFonts w:eastAsia="+mn-ea"/>
          <w:bCs/>
          <w:kern w:val="24"/>
        </w:rPr>
        <w:t xml:space="preserve"> учебном </w:t>
      </w:r>
      <w:proofErr w:type="gramStart"/>
      <w:r w:rsidRPr="006265A6">
        <w:rPr>
          <w:rFonts w:eastAsia="+mn-ea"/>
          <w:bCs/>
          <w:kern w:val="24"/>
        </w:rPr>
        <w:t>плане</w:t>
      </w:r>
      <w:proofErr w:type="gramEnd"/>
      <w:r w:rsidRPr="006265A6">
        <w:rPr>
          <w:rFonts w:eastAsia="+mn-ea"/>
          <w:bCs/>
          <w:kern w:val="24"/>
        </w:rPr>
        <w:t>;</w:t>
      </w:r>
    </w:p>
    <w:p w:rsidR="000E6F56" w:rsidRPr="006265A6" w:rsidRDefault="000E6F56" w:rsidP="008272B6">
      <w:pPr>
        <w:pStyle w:val="a9"/>
        <w:numPr>
          <w:ilvl w:val="0"/>
          <w:numId w:val="2"/>
        </w:numPr>
        <w:ind w:left="0" w:firstLine="709"/>
      </w:pPr>
      <w:proofErr w:type="gramStart"/>
      <w:r w:rsidRPr="006265A6">
        <w:rPr>
          <w:rFonts w:eastAsia="+mn-ea"/>
          <w:bCs/>
          <w:kern w:val="24"/>
        </w:rPr>
        <w:t>содержании</w:t>
      </w:r>
      <w:proofErr w:type="gramEnd"/>
      <w:r w:rsidRPr="006265A6">
        <w:rPr>
          <w:rFonts w:eastAsia="+mn-ea"/>
          <w:bCs/>
          <w:kern w:val="24"/>
        </w:rPr>
        <w:t xml:space="preserve"> учебных программ и программ внеурочной деятельности;</w:t>
      </w:r>
    </w:p>
    <w:p w:rsidR="000E6F56" w:rsidRPr="006265A6" w:rsidRDefault="000E6F56" w:rsidP="008272B6">
      <w:pPr>
        <w:pStyle w:val="a9"/>
        <w:numPr>
          <w:ilvl w:val="0"/>
          <w:numId w:val="2"/>
        </w:numPr>
        <w:ind w:left="0" w:firstLine="709"/>
      </w:pPr>
      <w:r w:rsidRPr="006265A6">
        <w:rPr>
          <w:rFonts w:eastAsia="+mn-ea"/>
          <w:bCs/>
          <w:kern w:val="24"/>
        </w:rPr>
        <w:t xml:space="preserve">образовательных </w:t>
      </w:r>
      <w:proofErr w:type="gramStart"/>
      <w:r w:rsidRPr="006265A6">
        <w:rPr>
          <w:rFonts w:eastAsia="+mn-ea"/>
          <w:bCs/>
          <w:kern w:val="24"/>
        </w:rPr>
        <w:t>технологиях</w:t>
      </w:r>
      <w:proofErr w:type="gramEnd"/>
      <w:r w:rsidRPr="006265A6">
        <w:rPr>
          <w:rFonts w:eastAsia="+mn-ea"/>
          <w:bCs/>
          <w:kern w:val="24"/>
        </w:rPr>
        <w:t>;</w:t>
      </w:r>
    </w:p>
    <w:p w:rsidR="000E6F56" w:rsidRPr="006265A6" w:rsidRDefault="000E6F56" w:rsidP="008272B6">
      <w:pPr>
        <w:pStyle w:val="a9"/>
        <w:numPr>
          <w:ilvl w:val="0"/>
          <w:numId w:val="2"/>
        </w:numPr>
        <w:ind w:left="0" w:firstLine="709"/>
      </w:pPr>
      <w:proofErr w:type="gramStart"/>
      <w:r w:rsidRPr="006265A6">
        <w:rPr>
          <w:rFonts w:eastAsia="+mn-ea"/>
          <w:bCs/>
          <w:kern w:val="24"/>
        </w:rPr>
        <w:t>условиях</w:t>
      </w:r>
      <w:proofErr w:type="gramEnd"/>
      <w:r w:rsidRPr="006265A6">
        <w:rPr>
          <w:rFonts w:eastAsia="+mn-ea"/>
          <w:bCs/>
          <w:kern w:val="24"/>
        </w:rPr>
        <w:t xml:space="preserve"> реализации образовательной программы;</w:t>
      </w:r>
    </w:p>
    <w:p w:rsidR="000E6F56" w:rsidRPr="006265A6" w:rsidRDefault="000E6F56" w:rsidP="008272B6">
      <w:pPr>
        <w:pStyle w:val="a9"/>
        <w:numPr>
          <w:ilvl w:val="0"/>
          <w:numId w:val="2"/>
        </w:numPr>
        <w:ind w:left="0" w:firstLine="709"/>
        <w:jc w:val="both"/>
      </w:pPr>
      <w:proofErr w:type="gramStart"/>
      <w:r w:rsidRPr="006265A6">
        <w:rPr>
          <w:rFonts w:eastAsia="+mn-ea"/>
          <w:bCs/>
          <w:kern w:val="24"/>
        </w:rPr>
        <w:t>способах</w:t>
      </w:r>
      <w:proofErr w:type="gramEnd"/>
      <w:r w:rsidRPr="006265A6">
        <w:rPr>
          <w:rFonts w:eastAsia="+mn-ea"/>
          <w:bCs/>
          <w:kern w:val="24"/>
        </w:rPr>
        <w:t xml:space="preserve"> и организационных механизмах контроля образовательного процесса и оценки его результатов.</w:t>
      </w:r>
    </w:p>
    <w:p w:rsidR="000E6F56" w:rsidRPr="006265A6" w:rsidRDefault="000E6F56" w:rsidP="000E6F56">
      <w:pPr>
        <w:pStyle w:val="c8c14c23"/>
        <w:spacing w:before="0" w:beforeAutospacing="0" w:after="0" w:afterAutospacing="0"/>
        <w:ind w:firstLine="709"/>
        <w:jc w:val="both"/>
      </w:pPr>
      <w:r w:rsidRPr="006265A6">
        <w:lastRenderedPageBreak/>
        <w:t xml:space="preserve">Активное освещение и  разъяснение  концепции государственных образовательных стандартов общего образования нового поколения среди педагогических работников школы организовано методической службой школы. </w:t>
      </w:r>
      <w:r w:rsidRPr="006265A6">
        <w:rPr>
          <w:rFonts w:eastAsia="Calibri"/>
        </w:rPr>
        <w:t>Педагоги постоянно развиваются в профессиональном отношении,  п</w:t>
      </w:r>
      <w:r w:rsidRPr="006265A6">
        <w:t xml:space="preserve">роведены </w:t>
      </w:r>
      <w:proofErr w:type="spellStart"/>
      <w:r w:rsidRPr="006265A6">
        <w:t>внутришкольные</w:t>
      </w:r>
      <w:proofErr w:type="spellEnd"/>
      <w:r w:rsidRPr="006265A6">
        <w:t xml:space="preserve"> совещания и семинары (приложение 1).</w:t>
      </w:r>
    </w:p>
    <w:p w:rsidR="000E6F56" w:rsidRPr="006265A6" w:rsidRDefault="000E6F56" w:rsidP="000E6F56">
      <w:pPr>
        <w:pStyle w:val="c8c14c23"/>
        <w:spacing w:before="0" w:beforeAutospacing="0" w:after="0" w:afterAutospacing="0"/>
        <w:ind w:firstLine="709"/>
        <w:jc w:val="both"/>
      </w:pPr>
      <w:r w:rsidRPr="006265A6">
        <w:t>Управление реализацией ФГОС НОО администрация школы рассматривает как  процесс создания необходимых условий для достижения планируемого результата по следующим направлениям:</w:t>
      </w:r>
    </w:p>
    <w:p w:rsidR="000E6F56" w:rsidRPr="006265A6" w:rsidRDefault="000E6F56" w:rsidP="008272B6">
      <w:pPr>
        <w:pStyle w:val="c8c14c23"/>
        <w:numPr>
          <w:ilvl w:val="0"/>
          <w:numId w:val="4"/>
        </w:numPr>
        <w:spacing w:before="0" w:beforeAutospacing="0" w:after="0" w:afterAutospacing="0"/>
        <w:ind w:left="0" w:firstLine="709"/>
        <w:jc w:val="both"/>
      </w:pPr>
      <w:r w:rsidRPr="006265A6">
        <w:t>Создание в образовательном учреждении необходимой правовой базы, то есть разработка документов, задающих управленческий механизм введения и реализации нового стандарта.</w:t>
      </w:r>
    </w:p>
    <w:p w:rsidR="000E6F56" w:rsidRPr="006265A6" w:rsidRDefault="000E6F56" w:rsidP="000E6F56">
      <w:pPr>
        <w:pStyle w:val="c8c14c23"/>
        <w:spacing w:before="0" w:beforeAutospacing="0" w:after="0" w:afterAutospacing="0"/>
        <w:ind w:firstLine="709"/>
        <w:jc w:val="both"/>
      </w:pPr>
      <w:r w:rsidRPr="006265A6">
        <w:t>2. Кадровая политика.</w:t>
      </w:r>
    </w:p>
    <w:p w:rsidR="000E6F56" w:rsidRPr="006265A6" w:rsidRDefault="000E6F56" w:rsidP="000E6F56">
      <w:pPr>
        <w:pStyle w:val="c8c14c23"/>
        <w:spacing w:before="0" w:beforeAutospacing="0" w:after="0" w:afterAutospacing="0"/>
        <w:ind w:firstLine="709"/>
        <w:jc w:val="both"/>
      </w:pPr>
      <w:r w:rsidRPr="006265A6">
        <w:t>3. Информационное обеспечение.</w:t>
      </w:r>
    </w:p>
    <w:p w:rsidR="000E6F56" w:rsidRPr="006265A6" w:rsidRDefault="000E6F56" w:rsidP="000E6F56">
      <w:pPr>
        <w:pStyle w:val="c8c14c23"/>
        <w:tabs>
          <w:tab w:val="left" w:pos="5220"/>
        </w:tabs>
        <w:spacing w:before="0" w:beforeAutospacing="0" w:after="0" w:afterAutospacing="0"/>
        <w:ind w:firstLine="709"/>
        <w:jc w:val="both"/>
      </w:pPr>
      <w:r w:rsidRPr="006265A6">
        <w:t>4. Материально – техническое сопровождение.</w:t>
      </w:r>
    </w:p>
    <w:p w:rsidR="000E6F56" w:rsidRPr="006265A6" w:rsidRDefault="000E6F56" w:rsidP="000E6F56">
      <w:pPr>
        <w:pStyle w:val="c8c14c23"/>
        <w:tabs>
          <w:tab w:val="left" w:pos="5220"/>
        </w:tabs>
        <w:spacing w:before="0" w:beforeAutospacing="0" w:after="0" w:afterAutospacing="0"/>
        <w:ind w:firstLine="709"/>
        <w:jc w:val="both"/>
      </w:pPr>
      <w:r w:rsidRPr="006265A6">
        <w:t>5. Финансово – экономическое сопровождение.</w:t>
      </w:r>
    </w:p>
    <w:p w:rsidR="000E6F56" w:rsidRPr="006265A6" w:rsidRDefault="000E6F56" w:rsidP="000E6F56">
      <w:pPr>
        <w:pStyle w:val="afa"/>
        <w:tabs>
          <w:tab w:val="left" w:pos="5220"/>
        </w:tabs>
        <w:ind w:firstLine="709"/>
        <w:jc w:val="both"/>
        <w:rPr>
          <w:rFonts w:ascii="Times New Roman" w:hAnsi="Times New Roman"/>
          <w:sz w:val="24"/>
          <w:szCs w:val="24"/>
        </w:rPr>
      </w:pPr>
      <w:r w:rsidRPr="006265A6">
        <w:rPr>
          <w:rFonts w:ascii="Times New Roman" w:hAnsi="Times New Roman"/>
          <w:sz w:val="24"/>
          <w:szCs w:val="24"/>
        </w:rPr>
        <w:t>Переход на новые стандарты начинали с разработки</w:t>
      </w:r>
      <w:r>
        <w:rPr>
          <w:rFonts w:ascii="Times New Roman" w:hAnsi="Times New Roman"/>
          <w:sz w:val="24"/>
          <w:szCs w:val="24"/>
        </w:rPr>
        <w:t xml:space="preserve"> </w:t>
      </w:r>
      <w:r w:rsidRPr="006265A6">
        <w:rPr>
          <w:rFonts w:ascii="Times New Roman" w:hAnsi="Times New Roman"/>
          <w:sz w:val="24"/>
          <w:szCs w:val="24"/>
        </w:rPr>
        <w:t>локальных актов, обеспечивающих нормативно-правовые условия для внедрения федерального государственного образовательного стандарта (приложение 2).</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В качестве основных индикаторов развития профессиональной компетентности учителей, внедряющих новый государственный стандарт, были обозначены:</w:t>
      </w:r>
    </w:p>
    <w:p w:rsidR="000E6F56" w:rsidRPr="006265A6" w:rsidRDefault="000E6F56" w:rsidP="008272B6">
      <w:pPr>
        <w:pStyle w:val="afa"/>
        <w:numPr>
          <w:ilvl w:val="0"/>
          <w:numId w:val="13"/>
        </w:numPr>
        <w:ind w:left="0" w:firstLine="709"/>
        <w:jc w:val="both"/>
        <w:rPr>
          <w:rFonts w:ascii="Times New Roman" w:hAnsi="Times New Roman"/>
          <w:sz w:val="24"/>
          <w:szCs w:val="24"/>
        </w:rPr>
      </w:pPr>
      <w:r w:rsidRPr="006265A6">
        <w:rPr>
          <w:rFonts w:ascii="Times New Roman" w:hAnsi="Times New Roman"/>
          <w:sz w:val="24"/>
          <w:szCs w:val="24"/>
        </w:rPr>
        <w:t xml:space="preserve">освоение </w:t>
      </w:r>
      <w:proofErr w:type="spellStart"/>
      <w:r w:rsidRPr="006265A6">
        <w:rPr>
          <w:rFonts w:ascii="Times New Roman" w:hAnsi="Times New Roman"/>
          <w:sz w:val="24"/>
          <w:szCs w:val="24"/>
        </w:rPr>
        <w:t>системно-деятельностного</w:t>
      </w:r>
      <w:proofErr w:type="spellEnd"/>
      <w:r w:rsidRPr="006265A6">
        <w:rPr>
          <w:rFonts w:ascii="Times New Roman" w:hAnsi="Times New Roman"/>
          <w:sz w:val="24"/>
          <w:szCs w:val="24"/>
        </w:rPr>
        <w:t xml:space="preserve"> подхода, ориентированного на формирование у младших школьников универсальных учебных действий (далее – УУД);</w:t>
      </w:r>
    </w:p>
    <w:p w:rsidR="000E6F56" w:rsidRPr="006265A6" w:rsidRDefault="000E6F56" w:rsidP="008272B6">
      <w:pPr>
        <w:pStyle w:val="afa"/>
        <w:numPr>
          <w:ilvl w:val="0"/>
          <w:numId w:val="13"/>
        </w:numPr>
        <w:ind w:left="0" w:firstLine="709"/>
        <w:jc w:val="both"/>
        <w:rPr>
          <w:rFonts w:ascii="Times New Roman" w:hAnsi="Times New Roman"/>
          <w:sz w:val="24"/>
          <w:szCs w:val="24"/>
        </w:rPr>
      </w:pPr>
      <w:r w:rsidRPr="006265A6">
        <w:rPr>
          <w:rFonts w:ascii="Times New Roman" w:hAnsi="Times New Roman"/>
          <w:sz w:val="24"/>
          <w:szCs w:val="24"/>
        </w:rPr>
        <w:t>освоение инструментария и технологии проведения педагогической диагностики, позволяющей отслеживать динамику становления УУД;</w:t>
      </w:r>
    </w:p>
    <w:p w:rsidR="000E6F56" w:rsidRPr="006265A6" w:rsidRDefault="000E6F56" w:rsidP="008272B6">
      <w:pPr>
        <w:pStyle w:val="afa"/>
        <w:numPr>
          <w:ilvl w:val="0"/>
          <w:numId w:val="13"/>
        </w:numPr>
        <w:ind w:left="0" w:firstLine="709"/>
        <w:jc w:val="both"/>
        <w:rPr>
          <w:rFonts w:ascii="Times New Roman" w:hAnsi="Times New Roman"/>
          <w:sz w:val="24"/>
          <w:szCs w:val="24"/>
        </w:rPr>
      </w:pPr>
      <w:r w:rsidRPr="006265A6">
        <w:rPr>
          <w:rFonts w:ascii="Times New Roman" w:hAnsi="Times New Roman"/>
          <w:sz w:val="24"/>
          <w:szCs w:val="24"/>
        </w:rPr>
        <w:t>освоение современных методов оценки образовательных достижений учащихся (</w:t>
      </w:r>
      <w:proofErr w:type="spellStart"/>
      <w:r w:rsidRPr="006265A6">
        <w:rPr>
          <w:rFonts w:ascii="Times New Roman" w:hAnsi="Times New Roman"/>
          <w:sz w:val="24"/>
          <w:szCs w:val="24"/>
        </w:rPr>
        <w:t>портфолио</w:t>
      </w:r>
      <w:proofErr w:type="spellEnd"/>
      <w:r w:rsidRPr="006265A6">
        <w:rPr>
          <w:rFonts w:ascii="Times New Roman" w:hAnsi="Times New Roman"/>
          <w:sz w:val="24"/>
          <w:szCs w:val="24"/>
        </w:rPr>
        <w:t>, методов самооценки);</w:t>
      </w:r>
    </w:p>
    <w:p w:rsidR="000E6F56" w:rsidRPr="006265A6" w:rsidRDefault="000E6F56" w:rsidP="008272B6">
      <w:pPr>
        <w:pStyle w:val="afa"/>
        <w:numPr>
          <w:ilvl w:val="0"/>
          <w:numId w:val="13"/>
        </w:numPr>
        <w:ind w:left="0"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4384" behindDoc="1" locked="0" layoutInCell="1" allowOverlap="1">
            <wp:simplePos x="0" y="0"/>
            <wp:positionH relativeFrom="column">
              <wp:posOffset>4120515</wp:posOffset>
            </wp:positionH>
            <wp:positionV relativeFrom="paragraph">
              <wp:posOffset>518795</wp:posOffset>
            </wp:positionV>
            <wp:extent cx="2117725" cy="1616075"/>
            <wp:effectExtent l="19050" t="0" r="0" b="0"/>
            <wp:wrapThrough wrapText="bothSides">
              <wp:wrapPolygon edited="0">
                <wp:start x="-194" y="0"/>
                <wp:lineTo x="-194" y="21388"/>
                <wp:lineTo x="21568" y="21388"/>
                <wp:lineTo x="21568" y="0"/>
                <wp:lineTo x="-194"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srcRect/>
                    <a:stretch>
                      <a:fillRect/>
                    </a:stretch>
                  </pic:blipFill>
                  <pic:spPr bwMode="auto">
                    <a:xfrm>
                      <a:off x="0" y="0"/>
                      <a:ext cx="2117725" cy="1616075"/>
                    </a:xfrm>
                    <a:prstGeom prst="rect">
                      <a:avLst/>
                    </a:prstGeom>
                    <a:noFill/>
                    <a:ln w="9525">
                      <a:noFill/>
                      <a:miter lim="800000"/>
                      <a:headEnd/>
                      <a:tailEnd/>
                    </a:ln>
                  </pic:spPr>
                </pic:pic>
              </a:graphicData>
            </a:graphic>
          </wp:anchor>
        </w:drawing>
      </w:r>
      <w:r w:rsidRPr="006265A6">
        <w:rPr>
          <w:rFonts w:ascii="Times New Roman" w:hAnsi="Times New Roman"/>
          <w:sz w:val="24"/>
          <w:szCs w:val="24"/>
        </w:rPr>
        <w:t>освоение реализации внеурочной воспитательной деятельности через различные технологии.</w:t>
      </w:r>
    </w:p>
    <w:p w:rsidR="000E6F56" w:rsidRPr="006265A6" w:rsidRDefault="000E6F56" w:rsidP="000E6F56">
      <w:pPr>
        <w:pStyle w:val="afa"/>
        <w:ind w:firstLine="851"/>
        <w:jc w:val="both"/>
        <w:rPr>
          <w:rFonts w:ascii="Times New Roman" w:eastAsia="Calibri" w:hAnsi="Times New Roman"/>
          <w:b/>
          <w:bCs/>
          <w:i/>
          <w:iCs/>
          <w:sz w:val="24"/>
          <w:szCs w:val="24"/>
        </w:rPr>
      </w:pPr>
      <w:r w:rsidRPr="006265A6">
        <w:rPr>
          <w:rFonts w:ascii="Times New Roman" w:hAnsi="Times New Roman"/>
          <w:sz w:val="24"/>
          <w:szCs w:val="24"/>
        </w:rPr>
        <w:t>Материально-техническое обеспечение учреждения п</w:t>
      </w:r>
      <w:r w:rsidRPr="006265A6">
        <w:rPr>
          <w:rFonts w:ascii="Times New Roman" w:eastAsia="Calibri" w:hAnsi="Times New Roman"/>
          <w:sz w:val="24"/>
          <w:szCs w:val="24"/>
        </w:rPr>
        <w:t xml:space="preserve">редоставляет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Школа располагает материальной и информационной базой,  соответствующей санитарно – эпидемиологическим и противопожарным правилам и нормам, возрастным особенностям и возможностям </w:t>
      </w:r>
      <w:proofErr w:type="gramStart"/>
      <w:r w:rsidRPr="006265A6">
        <w:rPr>
          <w:rFonts w:ascii="Times New Roman" w:eastAsia="Calibri" w:hAnsi="Times New Roman"/>
          <w:sz w:val="24"/>
          <w:szCs w:val="24"/>
        </w:rPr>
        <w:t>обучающихся</w:t>
      </w:r>
      <w:proofErr w:type="gramEnd"/>
      <w:r w:rsidRPr="006265A6">
        <w:rPr>
          <w:rFonts w:ascii="Times New Roman" w:eastAsia="Calibri" w:hAnsi="Times New Roman"/>
          <w:sz w:val="24"/>
          <w:szCs w:val="24"/>
        </w:rPr>
        <w:t xml:space="preserve">. </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Информационное обеспечение введения ФГОС направлено </w:t>
      </w:r>
      <w:proofErr w:type="gramStart"/>
      <w:r w:rsidRPr="006265A6">
        <w:rPr>
          <w:rFonts w:ascii="Times New Roman" w:hAnsi="Times New Roman"/>
          <w:sz w:val="24"/>
          <w:szCs w:val="24"/>
        </w:rPr>
        <w:t>на</w:t>
      </w:r>
      <w:proofErr w:type="gramEnd"/>
      <w:r w:rsidRPr="006265A6">
        <w:rPr>
          <w:rFonts w:ascii="Times New Roman" w:hAnsi="Times New Roman"/>
          <w:sz w:val="24"/>
          <w:szCs w:val="24"/>
        </w:rPr>
        <w:t>:</w:t>
      </w:r>
    </w:p>
    <w:p w:rsidR="000E6F56" w:rsidRPr="006265A6" w:rsidRDefault="000E6F56" w:rsidP="008272B6">
      <w:pPr>
        <w:pStyle w:val="afa"/>
        <w:numPr>
          <w:ilvl w:val="0"/>
          <w:numId w:val="14"/>
        </w:numPr>
        <w:ind w:left="0" w:firstLine="709"/>
        <w:jc w:val="both"/>
        <w:rPr>
          <w:rFonts w:ascii="Times New Roman" w:hAnsi="Times New Roman"/>
          <w:sz w:val="24"/>
          <w:szCs w:val="24"/>
        </w:rPr>
      </w:pPr>
      <w:r w:rsidRPr="006265A6">
        <w:rPr>
          <w:rFonts w:ascii="Times New Roman" w:hAnsi="Times New Roman"/>
          <w:bCs/>
          <w:sz w:val="24"/>
          <w:szCs w:val="24"/>
        </w:rPr>
        <w:t>Информирование родительской общественности  о введении ФГОС через публичные доклады руководителей.</w:t>
      </w:r>
    </w:p>
    <w:p w:rsidR="000E6F56" w:rsidRPr="006265A6" w:rsidRDefault="000E6F56" w:rsidP="008272B6">
      <w:pPr>
        <w:pStyle w:val="afa"/>
        <w:numPr>
          <w:ilvl w:val="0"/>
          <w:numId w:val="14"/>
        </w:numPr>
        <w:ind w:left="0" w:firstLine="709"/>
        <w:jc w:val="both"/>
        <w:rPr>
          <w:rFonts w:ascii="Times New Roman" w:hAnsi="Times New Roman"/>
          <w:sz w:val="24"/>
          <w:szCs w:val="24"/>
        </w:rPr>
      </w:pPr>
      <w:r w:rsidRPr="006265A6">
        <w:rPr>
          <w:rFonts w:ascii="Times New Roman" w:hAnsi="Times New Roman"/>
          <w:bCs/>
          <w:sz w:val="24"/>
          <w:szCs w:val="24"/>
        </w:rPr>
        <w:t>Проведение родительских собраний:</w:t>
      </w:r>
    </w:p>
    <w:p w:rsidR="000E6F56" w:rsidRPr="006265A6" w:rsidRDefault="000E6F56" w:rsidP="008272B6">
      <w:pPr>
        <w:pStyle w:val="afa"/>
        <w:numPr>
          <w:ilvl w:val="0"/>
          <w:numId w:val="14"/>
        </w:numPr>
        <w:ind w:left="0" w:firstLine="709"/>
        <w:jc w:val="both"/>
        <w:rPr>
          <w:rFonts w:ascii="Times New Roman" w:hAnsi="Times New Roman"/>
          <w:sz w:val="24"/>
          <w:szCs w:val="24"/>
        </w:rPr>
      </w:pPr>
      <w:r w:rsidRPr="006265A6">
        <w:rPr>
          <w:rFonts w:ascii="Times New Roman" w:hAnsi="Times New Roman"/>
          <w:bCs/>
          <w:sz w:val="24"/>
          <w:szCs w:val="24"/>
        </w:rPr>
        <w:t>«Особенности обучения по ФГОС НОО». </w:t>
      </w:r>
    </w:p>
    <w:p w:rsidR="000E6F56" w:rsidRPr="006265A6" w:rsidRDefault="000E6F56" w:rsidP="008272B6">
      <w:pPr>
        <w:pStyle w:val="afa"/>
        <w:numPr>
          <w:ilvl w:val="0"/>
          <w:numId w:val="14"/>
        </w:numPr>
        <w:ind w:left="0" w:firstLine="709"/>
        <w:jc w:val="both"/>
        <w:rPr>
          <w:rFonts w:ascii="Times New Roman" w:hAnsi="Times New Roman"/>
          <w:sz w:val="24"/>
          <w:szCs w:val="24"/>
        </w:rPr>
      </w:pPr>
      <w:r w:rsidRPr="006265A6">
        <w:rPr>
          <w:rFonts w:ascii="Times New Roman" w:hAnsi="Times New Roman"/>
          <w:bCs/>
          <w:sz w:val="24"/>
          <w:szCs w:val="24"/>
        </w:rPr>
        <w:t>«Система оценки планируемых результатов школьников».</w:t>
      </w:r>
    </w:p>
    <w:p w:rsidR="000E6F56" w:rsidRPr="006265A6" w:rsidRDefault="000E6F56" w:rsidP="008272B6">
      <w:pPr>
        <w:pStyle w:val="afa"/>
        <w:numPr>
          <w:ilvl w:val="0"/>
          <w:numId w:val="14"/>
        </w:numPr>
        <w:ind w:left="0" w:firstLine="709"/>
        <w:jc w:val="both"/>
        <w:rPr>
          <w:rFonts w:ascii="Times New Roman" w:hAnsi="Times New Roman"/>
          <w:sz w:val="24"/>
          <w:szCs w:val="24"/>
        </w:rPr>
      </w:pPr>
      <w:r w:rsidRPr="006265A6">
        <w:rPr>
          <w:rFonts w:ascii="Times New Roman" w:hAnsi="Times New Roman"/>
          <w:bCs/>
          <w:sz w:val="24"/>
          <w:szCs w:val="24"/>
        </w:rPr>
        <w:t xml:space="preserve">Проведение открытых уроков для </w:t>
      </w:r>
      <w:proofErr w:type="gramStart"/>
      <w:r w:rsidRPr="006265A6">
        <w:rPr>
          <w:rFonts w:ascii="Times New Roman" w:hAnsi="Times New Roman"/>
          <w:bCs/>
          <w:sz w:val="24"/>
          <w:szCs w:val="24"/>
        </w:rPr>
        <w:t>родителей</w:t>
      </w:r>
      <w:proofErr w:type="gramEnd"/>
      <w:r w:rsidRPr="006265A6">
        <w:rPr>
          <w:rFonts w:ascii="Times New Roman" w:hAnsi="Times New Roman"/>
          <w:bCs/>
          <w:sz w:val="24"/>
          <w:szCs w:val="24"/>
        </w:rPr>
        <w:t xml:space="preserve"> будущих первоклассников.</w:t>
      </w:r>
    </w:p>
    <w:p w:rsidR="000E6F56" w:rsidRPr="006265A6" w:rsidRDefault="000E6F56" w:rsidP="008272B6">
      <w:pPr>
        <w:pStyle w:val="afa"/>
        <w:numPr>
          <w:ilvl w:val="0"/>
          <w:numId w:val="14"/>
        </w:numPr>
        <w:ind w:left="0" w:firstLine="709"/>
        <w:jc w:val="both"/>
        <w:rPr>
          <w:rFonts w:ascii="Times New Roman" w:hAnsi="Times New Roman"/>
          <w:sz w:val="24"/>
          <w:szCs w:val="24"/>
        </w:rPr>
      </w:pPr>
      <w:r w:rsidRPr="006265A6">
        <w:rPr>
          <w:rFonts w:ascii="Times New Roman" w:hAnsi="Times New Roman"/>
          <w:bCs/>
          <w:sz w:val="24"/>
          <w:szCs w:val="24"/>
        </w:rPr>
        <w:t>Размещение информации о порядке и ходе внедрения ФГОС  на сайте школы.</w:t>
      </w:r>
    </w:p>
    <w:p w:rsidR="000E6F56" w:rsidRPr="006265A6" w:rsidRDefault="000E6F56" w:rsidP="008272B6">
      <w:pPr>
        <w:pStyle w:val="afa"/>
        <w:numPr>
          <w:ilvl w:val="0"/>
          <w:numId w:val="14"/>
        </w:numPr>
        <w:ind w:left="0" w:firstLine="709"/>
        <w:jc w:val="both"/>
        <w:rPr>
          <w:rFonts w:ascii="Times New Roman" w:hAnsi="Times New Roman"/>
          <w:sz w:val="24"/>
          <w:szCs w:val="24"/>
        </w:rPr>
      </w:pPr>
      <w:r w:rsidRPr="006265A6">
        <w:rPr>
          <w:rFonts w:ascii="Times New Roman" w:hAnsi="Times New Roman"/>
          <w:bCs/>
          <w:sz w:val="24"/>
          <w:szCs w:val="24"/>
        </w:rPr>
        <w:t>Изучение общественного мнения по вопросам введения новых стандартов образования.</w:t>
      </w:r>
    </w:p>
    <w:p w:rsidR="000E6F56" w:rsidRDefault="000E6F56" w:rsidP="000E6F56">
      <w:pPr>
        <w:pStyle w:val="afa"/>
        <w:ind w:left="709"/>
        <w:jc w:val="both"/>
        <w:rPr>
          <w:rFonts w:ascii="Times New Roman" w:hAnsi="Times New Roman"/>
          <w:sz w:val="24"/>
          <w:szCs w:val="24"/>
        </w:rPr>
      </w:pPr>
    </w:p>
    <w:p w:rsidR="000E6F56" w:rsidRDefault="000E6F56" w:rsidP="000E6F56">
      <w:pPr>
        <w:pStyle w:val="afa"/>
        <w:ind w:left="709"/>
        <w:jc w:val="both"/>
        <w:rPr>
          <w:rFonts w:ascii="Times New Roman" w:hAnsi="Times New Roman"/>
          <w:sz w:val="24"/>
          <w:szCs w:val="24"/>
        </w:rPr>
      </w:pPr>
    </w:p>
    <w:p w:rsidR="000E6F56" w:rsidRPr="006265A6" w:rsidRDefault="000E6F56" w:rsidP="000E6F56">
      <w:pPr>
        <w:pStyle w:val="afa"/>
        <w:ind w:left="709"/>
        <w:jc w:val="both"/>
        <w:rPr>
          <w:rFonts w:ascii="Times New Roman" w:hAnsi="Times New Roman"/>
          <w:sz w:val="24"/>
          <w:szCs w:val="24"/>
        </w:rPr>
      </w:pPr>
    </w:p>
    <w:p w:rsidR="000E6F56" w:rsidRPr="006265A6" w:rsidRDefault="000E6F56" w:rsidP="000E6F56">
      <w:pPr>
        <w:pStyle w:val="afa"/>
        <w:ind w:firstLine="709"/>
        <w:jc w:val="both"/>
        <w:rPr>
          <w:rFonts w:ascii="Times New Roman" w:hAnsi="Times New Roman"/>
          <w:b/>
          <w:sz w:val="24"/>
          <w:szCs w:val="24"/>
        </w:rPr>
      </w:pPr>
      <w:r w:rsidRPr="006265A6">
        <w:rPr>
          <w:rFonts w:ascii="Times New Roman" w:hAnsi="Times New Roman"/>
          <w:b/>
          <w:sz w:val="24"/>
          <w:szCs w:val="24"/>
        </w:rPr>
        <w:t>Удовлетворенность родителей образовательным процессом</w:t>
      </w:r>
    </w:p>
    <w:p w:rsidR="000E6F56" w:rsidRPr="006265A6" w:rsidRDefault="000E6F56" w:rsidP="000E6F56">
      <w:pPr>
        <w:pStyle w:val="afa"/>
        <w:ind w:firstLine="709"/>
        <w:jc w:val="both"/>
        <w:rPr>
          <w:rFonts w:ascii="Times New Roman" w:hAnsi="Times New Roman"/>
          <w:b/>
          <w:sz w:val="24"/>
          <w:szCs w:val="24"/>
        </w:rPr>
      </w:pPr>
    </w:p>
    <w:p w:rsidR="000E6F56" w:rsidRPr="006265A6" w:rsidRDefault="000E6F56" w:rsidP="000E6F56">
      <w:pPr>
        <w:pStyle w:val="afa"/>
        <w:ind w:firstLine="709"/>
        <w:jc w:val="both"/>
        <w:rPr>
          <w:rFonts w:ascii="Times New Roman" w:hAnsi="Times New Roman"/>
          <w:sz w:val="24"/>
          <w:szCs w:val="24"/>
        </w:rPr>
      </w:pPr>
      <w:r>
        <w:rPr>
          <w:rFonts w:ascii="Times New Roman" w:hAnsi="Times New Roman"/>
          <w:noProof/>
          <w:sz w:val="24"/>
          <w:szCs w:val="24"/>
        </w:rPr>
        <w:drawing>
          <wp:inline distT="0" distB="0" distL="0" distR="0">
            <wp:extent cx="5238803" cy="1922461"/>
            <wp:effectExtent l="12192" t="6096" r="6805" b="1843"/>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6F56" w:rsidRPr="006265A6" w:rsidRDefault="000E6F56" w:rsidP="000E6F56">
      <w:pPr>
        <w:pStyle w:val="afa"/>
        <w:ind w:firstLine="709"/>
        <w:jc w:val="center"/>
        <w:rPr>
          <w:rFonts w:ascii="Times New Roman" w:hAnsi="Times New Roman"/>
          <w:sz w:val="24"/>
          <w:szCs w:val="24"/>
        </w:rPr>
      </w:pPr>
    </w:p>
    <w:p w:rsidR="000E6F56" w:rsidRPr="006265A6" w:rsidRDefault="000E6F56" w:rsidP="000E6F56">
      <w:pPr>
        <w:pStyle w:val="afa"/>
        <w:tabs>
          <w:tab w:val="left" w:pos="5220"/>
        </w:tabs>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3547745</wp:posOffset>
            </wp:positionH>
            <wp:positionV relativeFrom="paragraph">
              <wp:posOffset>59690</wp:posOffset>
            </wp:positionV>
            <wp:extent cx="2531110" cy="1685925"/>
            <wp:effectExtent l="19050" t="0" r="2540" b="0"/>
            <wp:wrapTight wrapText="bothSides">
              <wp:wrapPolygon edited="0">
                <wp:start x="-163" y="0"/>
                <wp:lineTo x="-163" y="21478"/>
                <wp:lineTo x="21622" y="21478"/>
                <wp:lineTo x="21622" y="0"/>
                <wp:lineTo x="-163" y="0"/>
              </wp:wrapPolygon>
            </wp:wrapTight>
            <wp:docPr id="6" name="Рисунок 2" descr="G:\Семинар 01.02\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Семинар 01.02\IMG_1976.JPG"/>
                    <pic:cNvPicPr>
                      <a:picLocks noChangeAspect="1" noChangeArrowheads="1"/>
                    </pic:cNvPicPr>
                  </pic:nvPicPr>
                  <pic:blipFill>
                    <a:blip r:embed="rId13" cstate="print"/>
                    <a:srcRect/>
                    <a:stretch>
                      <a:fillRect/>
                    </a:stretch>
                  </pic:blipFill>
                  <pic:spPr bwMode="auto">
                    <a:xfrm>
                      <a:off x="0" y="0"/>
                      <a:ext cx="2531110" cy="1685925"/>
                    </a:xfrm>
                    <a:prstGeom prst="rect">
                      <a:avLst/>
                    </a:prstGeom>
                    <a:noFill/>
                    <a:ln w="9525">
                      <a:noFill/>
                      <a:miter lim="800000"/>
                      <a:headEnd/>
                      <a:tailEnd/>
                    </a:ln>
                  </pic:spPr>
                </pic:pic>
              </a:graphicData>
            </a:graphic>
          </wp:anchor>
        </w:drawing>
      </w:r>
      <w:r w:rsidRPr="006265A6">
        <w:rPr>
          <w:rFonts w:ascii="Times New Roman" w:hAnsi="Times New Roman"/>
          <w:sz w:val="24"/>
          <w:szCs w:val="24"/>
        </w:rPr>
        <w:t xml:space="preserve">За период деятельности </w:t>
      </w:r>
      <w:proofErr w:type="spellStart"/>
      <w:r w:rsidRPr="006265A6">
        <w:rPr>
          <w:rFonts w:ascii="Times New Roman" w:hAnsi="Times New Roman"/>
          <w:sz w:val="24"/>
          <w:szCs w:val="24"/>
        </w:rPr>
        <w:t>стажировочной</w:t>
      </w:r>
      <w:proofErr w:type="spellEnd"/>
      <w:r w:rsidRPr="006265A6">
        <w:rPr>
          <w:rFonts w:ascii="Times New Roman" w:hAnsi="Times New Roman"/>
          <w:sz w:val="24"/>
          <w:szCs w:val="24"/>
        </w:rPr>
        <w:t xml:space="preserve"> площадки стажеры познакомились с реальной педагогической практикой по введению и реализации ФГОС в условиях начальной школы.</w:t>
      </w:r>
    </w:p>
    <w:p w:rsidR="000E6F5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1 февраля 2013 года на базе школы   проводился семинар - практикум для стажеров «Оценивание достижений учащихся в рамках ФГОС».</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Администрация школы познакомила руководителей образовательных учреждений района, их заместителей и методистов с наработанным опытом в данном направлении.</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Во второй половине дня старший преподаватель АУ ДПО «Институт развития образования» </w:t>
      </w:r>
      <w:proofErr w:type="spellStart"/>
      <w:r w:rsidRPr="006265A6">
        <w:rPr>
          <w:rFonts w:ascii="Times New Roman" w:hAnsi="Times New Roman"/>
          <w:sz w:val="24"/>
          <w:szCs w:val="24"/>
        </w:rPr>
        <w:t>Плесовских</w:t>
      </w:r>
      <w:proofErr w:type="spellEnd"/>
      <w:r w:rsidRPr="006265A6">
        <w:rPr>
          <w:rFonts w:ascii="Times New Roman" w:hAnsi="Times New Roman"/>
          <w:sz w:val="24"/>
          <w:szCs w:val="24"/>
        </w:rPr>
        <w:t xml:space="preserve"> Марина </w:t>
      </w:r>
      <w:proofErr w:type="spellStart"/>
      <w:r w:rsidRPr="006265A6">
        <w:rPr>
          <w:rFonts w:ascii="Times New Roman" w:hAnsi="Times New Roman"/>
          <w:sz w:val="24"/>
          <w:szCs w:val="24"/>
        </w:rPr>
        <w:t>Новомировна</w:t>
      </w:r>
      <w:proofErr w:type="spellEnd"/>
      <w:r w:rsidRPr="006265A6">
        <w:rPr>
          <w:rFonts w:ascii="Times New Roman" w:hAnsi="Times New Roman"/>
          <w:sz w:val="24"/>
          <w:szCs w:val="24"/>
        </w:rPr>
        <w:t xml:space="preserve"> провела семинар – практикум по технологии  оценивания образовательных достижений учащихся для учителей начальных классов школ района.</w:t>
      </w:r>
    </w:p>
    <w:p w:rsidR="000E6F56" w:rsidRPr="006265A6" w:rsidRDefault="000E6F56" w:rsidP="000E6F56">
      <w:pPr>
        <w:pStyle w:val="afa"/>
        <w:ind w:firstLine="709"/>
        <w:jc w:val="both"/>
        <w:rPr>
          <w:rFonts w:ascii="Times New Roman" w:hAnsi="Times New Roman"/>
          <w:sz w:val="24"/>
          <w:szCs w:val="24"/>
        </w:rPr>
      </w:pPr>
      <w:r>
        <w:rPr>
          <w:rFonts w:ascii="Times New Roman" w:hAnsi="Times New Roman"/>
          <w:noProof/>
          <w:sz w:val="24"/>
          <w:szCs w:val="24"/>
        </w:rPr>
        <w:drawing>
          <wp:inline distT="0" distB="0" distL="0" distR="0">
            <wp:extent cx="2692400" cy="2167255"/>
            <wp:effectExtent l="19050" t="0" r="0" b="0"/>
            <wp:docPr id="2" name="Рисунок 5" descr="G:\Семинар 01.02\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Семинар 01.02\IMG_1994.JPG"/>
                    <pic:cNvPicPr>
                      <a:picLocks noChangeAspect="1" noChangeArrowheads="1"/>
                    </pic:cNvPicPr>
                  </pic:nvPicPr>
                  <pic:blipFill>
                    <a:blip r:embed="rId14"/>
                    <a:srcRect/>
                    <a:stretch>
                      <a:fillRect/>
                    </a:stretch>
                  </pic:blipFill>
                  <pic:spPr bwMode="auto">
                    <a:xfrm>
                      <a:off x="0" y="0"/>
                      <a:ext cx="2692400" cy="216725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827655" cy="2167255"/>
            <wp:effectExtent l="19050" t="0" r="0" b="0"/>
            <wp:docPr id="3" name="Рисунок 4" descr="G:\Семинар 01.02\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Семинар 01.02\IMG_1999.JPG"/>
                    <pic:cNvPicPr>
                      <a:picLocks noChangeAspect="1" noChangeArrowheads="1"/>
                    </pic:cNvPicPr>
                  </pic:nvPicPr>
                  <pic:blipFill>
                    <a:blip r:embed="rId15"/>
                    <a:srcRect/>
                    <a:stretch>
                      <a:fillRect/>
                    </a:stretch>
                  </pic:blipFill>
                  <pic:spPr bwMode="auto">
                    <a:xfrm>
                      <a:off x="0" y="0"/>
                      <a:ext cx="2827655" cy="2167255"/>
                    </a:xfrm>
                    <a:prstGeom prst="rect">
                      <a:avLst/>
                    </a:prstGeom>
                    <a:noFill/>
                    <a:ln w="9525">
                      <a:noFill/>
                      <a:miter lim="800000"/>
                      <a:headEnd/>
                      <a:tailEnd/>
                    </a:ln>
                  </pic:spPr>
                </pic:pic>
              </a:graphicData>
            </a:graphic>
          </wp:inline>
        </w:drawing>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lastRenderedPageBreak/>
        <w:t xml:space="preserve"> По итогам встречи присутствующие получили диски с методическими наработками школы. Встреча была насыщенной, полезной, интересной.</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В течение учебного года стажеры получали заочные консультации по следующим темам:</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sz w:val="24"/>
          <w:szCs w:val="24"/>
        </w:rPr>
      </w:pPr>
      <w:r w:rsidRPr="006265A6">
        <w:rPr>
          <w:rFonts w:ascii="Times New Roman" w:hAnsi="Times New Roman"/>
          <w:sz w:val="24"/>
          <w:szCs w:val="24"/>
        </w:rPr>
        <w:t>Анализ готовности образовательного учреждения к реализации ФГОС начального общего образования</w:t>
      </w:r>
      <w:r w:rsidRPr="006265A6">
        <w:rPr>
          <w:rFonts w:ascii="Times New Roman" w:hAnsi="Times New Roman"/>
          <w:i/>
          <w:sz w:val="24"/>
          <w:szCs w:val="24"/>
        </w:rPr>
        <w:t xml:space="preserve"> (директор – Цыганкова З.В.)</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sz w:val="24"/>
          <w:szCs w:val="24"/>
        </w:rPr>
      </w:pPr>
      <w:r w:rsidRPr="006265A6">
        <w:rPr>
          <w:rFonts w:ascii="Times New Roman" w:hAnsi="Times New Roman"/>
          <w:sz w:val="24"/>
          <w:szCs w:val="24"/>
        </w:rPr>
        <w:t>Знакомство с нормативной базой ОУ (цели образовательного процесса, режим занятий, финансовое, материально-техническое  обеспечение)  в соответствии с требованиями ФГОС (</w:t>
      </w:r>
      <w:r w:rsidRPr="006265A6">
        <w:rPr>
          <w:rFonts w:ascii="Times New Roman" w:hAnsi="Times New Roman"/>
          <w:i/>
          <w:sz w:val="24"/>
          <w:szCs w:val="24"/>
        </w:rPr>
        <w:t>директор - Цыганкова З.В.)</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sz w:val="24"/>
          <w:szCs w:val="24"/>
        </w:rPr>
      </w:pPr>
      <w:r w:rsidRPr="006265A6">
        <w:rPr>
          <w:rFonts w:ascii="Times New Roman" w:hAnsi="Times New Roman"/>
          <w:sz w:val="24"/>
          <w:szCs w:val="24"/>
        </w:rPr>
        <w:t xml:space="preserve">Финансово - </w:t>
      </w:r>
      <w:proofErr w:type="gramStart"/>
      <w:r w:rsidRPr="006265A6">
        <w:rPr>
          <w:rFonts w:ascii="Times New Roman" w:hAnsi="Times New Roman"/>
          <w:sz w:val="24"/>
          <w:szCs w:val="24"/>
        </w:rPr>
        <w:t>экономические механизмы</w:t>
      </w:r>
      <w:proofErr w:type="gramEnd"/>
      <w:r w:rsidRPr="006265A6">
        <w:rPr>
          <w:rFonts w:ascii="Times New Roman" w:hAnsi="Times New Roman"/>
          <w:sz w:val="24"/>
          <w:szCs w:val="24"/>
        </w:rPr>
        <w:t xml:space="preserve"> реализации ФГОС начального общего образования (</w:t>
      </w:r>
      <w:r w:rsidRPr="006265A6">
        <w:rPr>
          <w:rFonts w:ascii="Times New Roman" w:hAnsi="Times New Roman"/>
          <w:i/>
          <w:sz w:val="24"/>
          <w:szCs w:val="24"/>
        </w:rPr>
        <w:t>директор - Цыганкова З.В.)</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sz w:val="24"/>
          <w:szCs w:val="24"/>
        </w:rPr>
      </w:pPr>
      <w:r w:rsidRPr="006265A6">
        <w:rPr>
          <w:rFonts w:ascii="Times New Roman" w:hAnsi="Times New Roman"/>
          <w:sz w:val="24"/>
          <w:szCs w:val="24"/>
        </w:rPr>
        <w:t xml:space="preserve">Разработка </w:t>
      </w:r>
      <w:proofErr w:type="gramStart"/>
      <w:r w:rsidRPr="006265A6">
        <w:rPr>
          <w:rFonts w:ascii="Times New Roman" w:hAnsi="Times New Roman"/>
          <w:sz w:val="24"/>
          <w:szCs w:val="24"/>
        </w:rPr>
        <w:t>механизма подготовки условий реализации основной образовательной программы начального общего образования</w:t>
      </w:r>
      <w:proofErr w:type="gramEnd"/>
      <w:r w:rsidRPr="006265A6">
        <w:rPr>
          <w:rFonts w:ascii="Times New Roman" w:hAnsi="Times New Roman"/>
          <w:sz w:val="24"/>
          <w:szCs w:val="24"/>
        </w:rPr>
        <w:t xml:space="preserve"> в ОУ (информационно-коммуникационные, организационные, кадровые) (</w:t>
      </w:r>
      <w:r w:rsidRPr="006265A6">
        <w:rPr>
          <w:rFonts w:ascii="Times New Roman" w:hAnsi="Times New Roman"/>
          <w:i/>
          <w:sz w:val="24"/>
          <w:szCs w:val="24"/>
        </w:rPr>
        <w:t>директор - Цыганкова З.В.)</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3275330</wp:posOffset>
            </wp:positionH>
            <wp:positionV relativeFrom="paragraph">
              <wp:posOffset>38100</wp:posOffset>
            </wp:positionV>
            <wp:extent cx="2915285" cy="1903095"/>
            <wp:effectExtent l="19050" t="0" r="0" b="0"/>
            <wp:wrapTight wrapText="bothSides">
              <wp:wrapPolygon edited="0">
                <wp:start x="-141" y="0"/>
                <wp:lineTo x="-141" y="21405"/>
                <wp:lineTo x="21595" y="21405"/>
                <wp:lineTo x="21595" y="0"/>
                <wp:lineTo x="-141" y="0"/>
              </wp:wrapPolygon>
            </wp:wrapTight>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srcRect/>
                    <a:stretch>
                      <a:fillRect/>
                    </a:stretch>
                  </pic:blipFill>
                  <pic:spPr bwMode="auto">
                    <a:xfrm>
                      <a:off x="0" y="0"/>
                      <a:ext cx="2915285" cy="1903095"/>
                    </a:xfrm>
                    <a:prstGeom prst="rect">
                      <a:avLst/>
                    </a:prstGeom>
                    <a:noFill/>
                    <a:ln w="9525">
                      <a:noFill/>
                      <a:miter lim="800000"/>
                      <a:headEnd/>
                      <a:tailEnd/>
                    </a:ln>
                  </pic:spPr>
                </pic:pic>
              </a:graphicData>
            </a:graphic>
          </wp:anchor>
        </w:drawing>
      </w:r>
      <w:r w:rsidRPr="006265A6">
        <w:rPr>
          <w:rFonts w:ascii="Times New Roman" w:hAnsi="Times New Roman"/>
          <w:sz w:val="24"/>
          <w:szCs w:val="24"/>
        </w:rPr>
        <w:t>Знакомство с процессом разработки на основе примерной основной образовательной  программы НОО основной образовательной программы НОО ОУ и утверждением данной программы (</w:t>
      </w:r>
      <w:r w:rsidRPr="006265A6">
        <w:rPr>
          <w:rFonts w:ascii="Times New Roman" w:hAnsi="Times New Roman"/>
          <w:i/>
          <w:sz w:val="24"/>
          <w:szCs w:val="24"/>
        </w:rPr>
        <w:t xml:space="preserve">заместитель директора по УР - </w:t>
      </w:r>
      <w:proofErr w:type="spellStart"/>
      <w:r w:rsidRPr="006265A6">
        <w:rPr>
          <w:rFonts w:ascii="Times New Roman" w:hAnsi="Times New Roman"/>
          <w:i/>
          <w:sz w:val="24"/>
          <w:szCs w:val="24"/>
        </w:rPr>
        <w:t>Капралова</w:t>
      </w:r>
      <w:proofErr w:type="spellEnd"/>
      <w:r w:rsidRPr="006265A6">
        <w:rPr>
          <w:rFonts w:ascii="Times New Roman" w:hAnsi="Times New Roman"/>
          <w:i/>
          <w:sz w:val="24"/>
          <w:szCs w:val="24"/>
        </w:rPr>
        <w:t xml:space="preserve"> Т.Н).</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sz w:val="24"/>
          <w:szCs w:val="24"/>
        </w:rPr>
      </w:pPr>
      <w:r w:rsidRPr="006265A6">
        <w:rPr>
          <w:rFonts w:ascii="Times New Roman" w:hAnsi="Times New Roman"/>
          <w:sz w:val="24"/>
          <w:szCs w:val="24"/>
        </w:rPr>
        <w:t>Организация контроля за внедрением ФГОС в учебно-воспитательный процес</w:t>
      </w:r>
      <w:proofErr w:type="gramStart"/>
      <w:r w:rsidRPr="006265A6">
        <w:rPr>
          <w:rFonts w:ascii="Times New Roman" w:hAnsi="Times New Roman"/>
          <w:sz w:val="24"/>
          <w:szCs w:val="24"/>
        </w:rPr>
        <w:t>с(</w:t>
      </w:r>
      <w:proofErr w:type="gramEnd"/>
      <w:r w:rsidRPr="006265A6">
        <w:rPr>
          <w:rFonts w:ascii="Times New Roman" w:hAnsi="Times New Roman"/>
          <w:i/>
          <w:sz w:val="24"/>
          <w:szCs w:val="24"/>
        </w:rPr>
        <w:t xml:space="preserve">заместители директора по УВР - </w:t>
      </w:r>
      <w:proofErr w:type="spellStart"/>
      <w:r w:rsidRPr="006265A6">
        <w:rPr>
          <w:rFonts w:ascii="Times New Roman" w:hAnsi="Times New Roman"/>
          <w:i/>
          <w:sz w:val="24"/>
          <w:szCs w:val="24"/>
        </w:rPr>
        <w:t>Капралова</w:t>
      </w:r>
      <w:proofErr w:type="spellEnd"/>
      <w:r w:rsidRPr="006265A6">
        <w:rPr>
          <w:rFonts w:ascii="Times New Roman" w:hAnsi="Times New Roman"/>
          <w:i/>
          <w:sz w:val="24"/>
          <w:szCs w:val="24"/>
        </w:rPr>
        <w:t xml:space="preserve"> Т.Н., </w:t>
      </w:r>
      <w:proofErr w:type="spellStart"/>
      <w:r w:rsidRPr="006265A6">
        <w:rPr>
          <w:rFonts w:ascii="Times New Roman" w:hAnsi="Times New Roman"/>
          <w:i/>
          <w:sz w:val="24"/>
          <w:szCs w:val="24"/>
        </w:rPr>
        <w:t>Лукоянова</w:t>
      </w:r>
      <w:proofErr w:type="spellEnd"/>
      <w:r w:rsidRPr="006265A6">
        <w:rPr>
          <w:rFonts w:ascii="Times New Roman" w:hAnsi="Times New Roman"/>
          <w:i/>
          <w:sz w:val="24"/>
          <w:szCs w:val="24"/>
        </w:rPr>
        <w:t xml:space="preserve"> Л.И.).</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sz w:val="24"/>
          <w:szCs w:val="24"/>
        </w:rPr>
      </w:pPr>
      <w:r w:rsidRPr="006265A6">
        <w:rPr>
          <w:rFonts w:ascii="Times New Roman" w:hAnsi="Times New Roman"/>
          <w:sz w:val="24"/>
          <w:szCs w:val="24"/>
        </w:rPr>
        <w:t>Организация внеурочной деятельности в школе</w:t>
      </w:r>
      <w:r w:rsidRPr="006265A6">
        <w:rPr>
          <w:rFonts w:ascii="Times New Roman" w:hAnsi="Times New Roman"/>
          <w:i/>
          <w:sz w:val="24"/>
          <w:szCs w:val="24"/>
        </w:rPr>
        <w:t xml:space="preserve"> (заместитель директора по ВР </w:t>
      </w:r>
      <w:proofErr w:type="spellStart"/>
      <w:r w:rsidRPr="006265A6">
        <w:rPr>
          <w:rFonts w:ascii="Times New Roman" w:hAnsi="Times New Roman"/>
          <w:i/>
          <w:sz w:val="24"/>
          <w:szCs w:val="24"/>
        </w:rPr>
        <w:t>Лукоянова</w:t>
      </w:r>
      <w:proofErr w:type="spellEnd"/>
      <w:r w:rsidRPr="006265A6">
        <w:rPr>
          <w:rFonts w:ascii="Times New Roman" w:hAnsi="Times New Roman"/>
          <w:i/>
          <w:sz w:val="24"/>
          <w:szCs w:val="24"/>
        </w:rPr>
        <w:t xml:space="preserve"> Л.И.).</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sz w:val="24"/>
          <w:szCs w:val="24"/>
        </w:rPr>
      </w:pPr>
      <w:r w:rsidRPr="006265A6">
        <w:rPr>
          <w:rFonts w:ascii="Times New Roman" w:hAnsi="Times New Roman"/>
          <w:sz w:val="24"/>
          <w:szCs w:val="24"/>
        </w:rPr>
        <w:t xml:space="preserve">Планируемые результаты освоения </w:t>
      </w:r>
      <w:proofErr w:type="gramStart"/>
      <w:r w:rsidRPr="006265A6">
        <w:rPr>
          <w:rFonts w:ascii="Times New Roman" w:hAnsi="Times New Roman"/>
          <w:sz w:val="24"/>
          <w:szCs w:val="24"/>
        </w:rPr>
        <w:t>обучающимися</w:t>
      </w:r>
      <w:proofErr w:type="gramEnd"/>
      <w:r w:rsidRPr="006265A6">
        <w:rPr>
          <w:rFonts w:ascii="Times New Roman" w:hAnsi="Times New Roman"/>
          <w:sz w:val="24"/>
          <w:szCs w:val="24"/>
        </w:rPr>
        <w:t xml:space="preserve"> основной образовательной программы начального общего образования и система оценки их достижения  (</w:t>
      </w:r>
      <w:r w:rsidRPr="006265A6">
        <w:rPr>
          <w:rFonts w:ascii="Times New Roman" w:hAnsi="Times New Roman"/>
          <w:i/>
          <w:sz w:val="24"/>
          <w:szCs w:val="24"/>
        </w:rPr>
        <w:t>методист – Степанова Э. Н.)</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sz w:val="24"/>
          <w:szCs w:val="24"/>
        </w:rPr>
      </w:pPr>
      <w:r w:rsidRPr="006265A6">
        <w:rPr>
          <w:rFonts w:ascii="Times New Roman" w:hAnsi="Times New Roman"/>
          <w:sz w:val="24"/>
          <w:szCs w:val="24"/>
        </w:rPr>
        <w:t>Знакомство с особенностями разработки рабочих программ по учебным предметам в соответствии с требованиями ФГОС. Анализ  учебного плана (</w:t>
      </w:r>
      <w:r w:rsidRPr="006265A6">
        <w:rPr>
          <w:rFonts w:ascii="Times New Roman" w:hAnsi="Times New Roman"/>
          <w:i/>
          <w:sz w:val="24"/>
          <w:szCs w:val="24"/>
        </w:rPr>
        <w:t xml:space="preserve">заместитель директора по УР - </w:t>
      </w:r>
      <w:proofErr w:type="spellStart"/>
      <w:r w:rsidRPr="006265A6">
        <w:rPr>
          <w:rFonts w:ascii="Times New Roman" w:hAnsi="Times New Roman"/>
          <w:i/>
          <w:sz w:val="24"/>
          <w:szCs w:val="24"/>
        </w:rPr>
        <w:t>Капралова</w:t>
      </w:r>
      <w:proofErr w:type="spellEnd"/>
      <w:r w:rsidRPr="006265A6">
        <w:rPr>
          <w:rFonts w:ascii="Times New Roman" w:hAnsi="Times New Roman"/>
          <w:i/>
          <w:sz w:val="24"/>
          <w:szCs w:val="24"/>
        </w:rPr>
        <w:t xml:space="preserve"> Т.Н).</w:t>
      </w:r>
    </w:p>
    <w:p w:rsidR="000E6F56" w:rsidRPr="006265A6" w:rsidRDefault="000E6F56" w:rsidP="008272B6">
      <w:pPr>
        <w:pStyle w:val="afa"/>
        <w:numPr>
          <w:ilvl w:val="0"/>
          <w:numId w:val="3"/>
        </w:numPr>
        <w:tabs>
          <w:tab w:val="left" w:pos="1134"/>
          <w:tab w:val="left" w:pos="1323"/>
        </w:tabs>
        <w:ind w:left="0" w:firstLine="851"/>
        <w:jc w:val="both"/>
        <w:rPr>
          <w:rFonts w:ascii="Times New Roman" w:hAnsi="Times New Roman"/>
          <w:i/>
          <w:sz w:val="24"/>
          <w:szCs w:val="24"/>
        </w:rPr>
      </w:pPr>
      <w:r w:rsidRPr="006265A6">
        <w:rPr>
          <w:rFonts w:ascii="Times New Roman" w:hAnsi="Times New Roman"/>
          <w:sz w:val="24"/>
          <w:szCs w:val="24"/>
        </w:rPr>
        <w:t>Проектирование результатов освоения основной образовательной программы начального общего образования ОУ. (</w:t>
      </w:r>
      <w:r w:rsidRPr="006265A6">
        <w:rPr>
          <w:rFonts w:ascii="Times New Roman" w:hAnsi="Times New Roman"/>
          <w:i/>
          <w:sz w:val="24"/>
          <w:szCs w:val="24"/>
        </w:rPr>
        <w:t>методист – Степанова Э. Н)</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В феврале 2013 года проведен территориальный </w:t>
      </w:r>
      <w:r w:rsidRPr="006265A6">
        <w:rPr>
          <w:rFonts w:ascii="Times New Roman" w:hAnsi="Times New Roman"/>
          <w:b/>
          <w:sz w:val="24"/>
          <w:szCs w:val="24"/>
        </w:rPr>
        <w:t>семинар «Современные образовательные технологии в учебно-воспитательном процессе в условиях ФГОС»</w:t>
      </w:r>
      <w:r w:rsidRPr="006265A6">
        <w:rPr>
          <w:rFonts w:ascii="Times New Roman" w:hAnsi="Times New Roman"/>
          <w:sz w:val="24"/>
          <w:szCs w:val="24"/>
        </w:rPr>
        <w:t xml:space="preserve">   для учителей начальных классов.</w:t>
      </w:r>
    </w:p>
    <w:p w:rsidR="000E6F56" w:rsidRPr="006265A6" w:rsidRDefault="000E6F56" w:rsidP="000E6F56">
      <w:pPr>
        <w:pStyle w:val="afa"/>
        <w:ind w:firstLine="709"/>
        <w:rPr>
          <w:rFonts w:ascii="Times New Roman" w:hAnsi="Times New Roman"/>
          <w:b/>
          <w:sz w:val="24"/>
          <w:szCs w:val="24"/>
        </w:rPr>
      </w:pPr>
      <w:r w:rsidRPr="006265A6">
        <w:rPr>
          <w:rFonts w:ascii="Times New Roman" w:hAnsi="Times New Roman"/>
          <w:b/>
          <w:sz w:val="24"/>
          <w:szCs w:val="24"/>
        </w:rPr>
        <w:t xml:space="preserve">Цели: </w:t>
      </w:r>
    </w:p>
    <w:p w:rsidR="000E6F56" w:rsidRPr="006265A6" w:rsidRDefault="000E6F56" w:rsidP="000E6F56">
      <w:pPr>
        <w:pStyle w:val="afa"/>
        <w:ind w:firstLine="709"/>
        <w:rPr>
          <w:rFonts w:ascii="Times New Roman" w:hAnsi="Times New Roman"/>
          <w:iCs/>
          <w:sz w:val="24"/>
          <w:szCs w:val="24"/>
        </w:rPr>
      </w:pPr>
      <w:r w:rsidRPr="006265A6">
        <w:rPr>
          <w:rFonts w:ascii="Times New Roman" w:hAnsi="Times New Roman"/>
          <w:sz w:val="24"/>
          <w:szCs w:val="24"/>
        </w:rPr>
        <w:t xml:space="preserve">1. </w:t>
      </w:r>
      <w:r w:rsidRPr="006265A6">
        <w:rPr>
          <w:rFonts w:ascii="Times New Roman" w:hAnsi="Times New Roman"/>
          <w:iCs/>
          <w:sz w:val="24"/>
          <w:szCs w:val="24"/>
        </w:rPr>
        <w:t xml:space="preserve">Совершенствование педагогического мастерства в условиях ФГОС  путём внедрения в учебно-воспитательный процесс современных образовательных технологий;  </w:t>
      </w:r>
    </w:p>
    <w:p w:rsidR="000E6F56" w:rsidRPr="006265A6" w:rsidRDefault="000E6F56" w:rsidP="000E6F56">
      <w:pPr>
        <w:pStyle w:val="afa"/>
        <w:ind w:firstLine="709"/>
        <w:rPr>
          <w:rFonts w:ascii="Times New Roman" w:hAnsi="Times New Roman"/>
          <w:iCs/>
          <w:sz w:val="24"/>
          <w:szCs w:val="24"/>
        </w:rPr>
      </w:pPr>
      <w:r w:rsidRPr="006265A6">
        <w:rPr>
          <w:rFonts w:ascii="Times New Roman" w:hAnsi="Times New Roman"/>
          <w:iCs/>
          <w:sz w:val="24"/>
          <w:szCs w:val="24"/>
        </w:rPr>
        <w:t>2. Развитие творческого потенциала учителя;</w:t>
      </w:r>
    </w:p>
    <w:p w:rsidR="000E6F56" w:rsidRPr="006265A6" w:rsidRDefault="000E6F56" w:rsidP="000E6F56">
      <w:pPr>
        <w:pStyle w:val="afa"/>
        <w:ind w:firstLine="709"/>
        <w:rPr>
          <w:rFonts w:ascii="Times New Roman" w:hAnsi="Times New Roman"/>
          <w:iCs/>
          <w:sz w:val="24"/>
          <w:szCs w:val="24"/>
        </w:rPr>
      </w:pPr>
      <w:r w:rsidRPr="006265A6">
        <w:rPr>
          <w:rFonts w:ascii="Times New Roman" w:hAnsi="Times New Roman"/>
          <w:iCs/>
          <w:sz w:val="24"/>
          <w:szCs w:val="24"/>
        </w:rPr>
        <w:t xml:space="preserve">3. Содействие становлению и развитию системы учебно-воспитательной работы учителей </w:t>
      </w:r>
      <w:proofErr w:type="spellStart"/>
      <w:r w:rsidRPr="006265A6">
        <w:rPr>
          <w:rFonts w:ascii="Times New Roman" w:hAnsi="Times New Roman"/>
          <w:iCs/>
          <w:sz w:val="24"/>
          <w:szCs w:val="24"/>
        </w:rPr>
        <w:t>Горноправдинского</w:t>
      </w:r>
      <w:proofErr w:type="spellEnd"/>
      <w:r w:rsidRPr="006265A6">
        <w:rPr>
          <w:rFonts w:ascii="Times New Roman" w:hAnsi="Times New Roman"/>
          <w:iCs/>
          <w:sz w:val="24"/>
          <w:szCs w:val="24"/>
        </w:rPr>
        <w:t xml:space="preserve"> ТМО.</w:t>
      </w:r>
    </w:p>
    <w:p w:rsidR="000E6F56" w:rsidRPr="006265A6" w:rsidRDefault="000E6F56" w:rsidP="000E6F56">
      <w:pPr>
        <w:jc w:val="center"/>
        <w:rPr>
          <w:b/>
        </w:rPr>
      </w:pPr>
      <w:r w:rsidRPr="006265A6">
        <w:rPr>
          <w:b/>
        </w:rPr>
        <w:t>План проведения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0"/>
        <w:gridCol w:w="4846"/>
        <w:gridCol w:w="3621"/>
      </w:tblGrid>
      <w:tr w:rsidR="000E6F56" w:rsidRPr="006265A6" w:rsidTr="00A81D7E">
        <w:tc>
          <w:tcPr>
            <w:tcW w:w="1740" w:type="dxa"/>
          </w:tcPr>
          <w:p w:rsidR="000E6F56" w:rsidRPr="008D5612" w:rsidRDefault="000E6F56" w:rsidP="00A81D7E">
            <w:pPr>
              <w:jc w:val="center"/>
              <w:rPr>
                <w:b/>
                <w:i/>
                <w:sz w:val="20"/>
                <w:szCs w:val="20"/>
              </w:rPr>
            </w:pPr>
            <w:r w:rsidRPr="008D5612">
              <w:rPr>
                <w:b/>
                <w:i/>
                <w:sz w:val="20"/>
                <w:szCs w:val="20"/>
              </w:rPr>
              <w:t>Время проведения</w:t>
            </w:r>
          </w:p>
        </w:tc>
        <w:tc>
          <w:tcPr>
            <w:tcW w:w="4846" w:type="dxa"/>
          </w:tcPr>
          <w:p w:rsidR="000E6F56" w:rsidRPr="008D5612" w:rsidRDefault="000E6F56" w:rsidP="00A81D7E">
            <w:pPr>
              <w:jc w:val="center"/>
              <w:rPr>
                <w:b/>
                <w:i/>
                <w:sz w:val="20"/>
                <w:szCs w:val="20"/>
              </w:rPr>
            </w:pPr>
            <w:r w:rsidRPr="008D5612">
              <w:rPr>
                <w:b/>
                <w:i/>
                <w:sz w:val="20"/>
                <w:szCs w:val="20"/>
              </w:rPr>
              <w:t>Мероприятие</w:t>
            </w:r>
          </w:p>
        </w:tc>
        <w:tc>
          <w:tcPr>
            <w:tcW w:w="3621" w:type="dxa"/>
          </w:tcPr>
          <w:p w:rsidR="000E6F56" w:rsidRPr="008D5612" w:rsidRDefault="000E6F56" w:rsidP="00A81D7E">
            <w:pPr>
              <w:jc w:val="center"/>
              <w:rPr>
                <w:b/>
                <w:i/>
                <w:sz w:val="20"/>
                <w:szCs w:val="20"/>
              </w:rPr>
            </w:pPr>
            <w:r w:rsidRPr="008D5612">
              <w:rPr>
                <w:b/>
                <w:i/>
                <w:sz w:val="20"/>
                <w:szCs w:val="20"/>
              </w:rPr>
              <w:t>Ответственный</w:t>
            </w:r>
          </w:p>
        </w:tc>
      </w:tr>
      <w:tr w:rsidR="000E6F56" w:rsidRPr="006265A6" w:rsidTr="00A81D7E">
        <w:tc>
          <w:tcPr>
            <w:tcW w:w="1740" w:type="dxa"/>
          </w:tcPr>
          <w:p w:rsidR="000E6F56" w:rsidRPr="008D5612" w:rsidRDefault="000E6F56" w:rsidP="00A81D7E">
            <w:pPr>
              <w:jc w:val="both"/>
              <w:rPr>
                <w:b/>
                <w:sz w:val="20"/>
                <w:szCs w:val="20"/>
              </w:rPr>
            </w:pPr>
            <w:r w:rsidRPr="008D5612">
              <w:rPr>
                <w:b/>
                <w:sz w:val="20"/>
                <w:szCs w:val="20"/>
              </w:rPr>
              <w:t>9.00 – 9.20</w:t>
            </w:r>
          </w:p>
        </w:tc>
        <w:tc>
          <w:tcPr>
            <w:tcW w:w="4846" w:type="dxa"/>
          </w:tcPr>
          <w:p w:rsidR="000E6F56" w:rsidRPr="008D5612" w:rsidRDefault="000E6F56" w:rsidP="00A81D7E">
            <w:pPr>
              <w:rPr>
                <w:b/>
                <w:sz w:val="20"/>
                <w:szCs w:val="20"/>
              </w:rPr>
            </w:pPr>
            <w:r w:rsidRPr="008D5612">
              <w:rPr>
                <w:b/>
                <w:sz w:val="20"/>
                <w:szCs w:val="20"/>
              </w:rPr>
              <w:t>Встреча гостей</w:t>
            </w:r>
          </w:p>
        </w:tc>
        <w:tc>
          <w:tcPr>
            <w:tcW w:w="3621" w:type="dxa"/>
          </w:tcPr>
          <w:p w:rsidR="000E6F56" w:rsidRPr="008D5612" w:rsidRDefault="000E6F56" w:rsidP="00A81D7E">
            <w:pPr>
              <w:jc w:val="both"/>
              <w:rPr>
                <w:sz w:val="20"/>
                <w:szCs w:val="20"/>
              </w:rPr>
            </w:pPr>
            <w:proofErr w:type="spellStart"/>
            <w:r w:rsidRPr="008D5612">
              <w:rPr>
                <w:sz w:val="20"/>
                <w:szCs w:val="20"/>
              </w:rPr>
              <w:t>Переверзева</w:t>
            </w:r>
            <w:proofErr w:type="spellEnd"/>
            <w:r w:rsidRPr="008D5612">
              <w:rPr>
                <w:sz w:val="20"/>
                <w:szCs w:val="20"/>
              </w:rPr>
              <w:t xml:space="preserve"> Т.М.</w:t>
            </w:r>
          </w:p>
          <w:p w:rsidR="000E6F56" w:rsidRPr="008D5612" w:rsidRDefault="000E6F56" w:rsidP="00A81D7E">
            <w:pPr>
              <w:jc w:val="both"/>
              <w:rPr>
                <w:sz w:val="20"/>
                <w:szCs w:val="20"/>
              </w:rPr>
            </w:pPr>
          </w:p>
        </w:tc>
      </w:tr>
      <w:tr w:rsidR="000E6F56" w:rsidRPr="006265A6" w:rsidTr="00A81D7E">
        <w:tc>
          <w:tcPr>
            <w:tcW w:w="1740" w:type="dxa"/>
          </w:tcPr>
          <w:p w:rsidR="000E6F56" w:rsidRPr="008D5612" w:rsidRDefault="000E6F56" w:rsidP="00A81D7E">
            <w:pPr>
              <w:jc w:val="both"/>
              <w:rPr>
                <w:b/>
                <w:sz w:val="20"/>
                <w:szCs w:val="20"/>
              </w:rPr>
            </w:pPr>
            <w:r w:rsidRPr="008D5612">
              <w:rPr>
                <w:b/>
                <w:sz w:val="20"/>
                <w:szCs w:val="20"/>
              </w:rPr>
              <w:t>9.20 – 9.50</w:t>
            </w:r>
          </w:p>
          <w:p w:rsidR="000E6F56" w:rsidRPr="008D5612" w:rsidRDefault="000E6F56" w:rsidP="00A81D7E">
            <w:pPr>
              <w:jc w:val="both"/>
              <w:rPr>
                <w:b/>
                <w:i/>
                <w:sz w:val="20"/>
                <w:szCs w:val="20"/>
              </w:rPr>
            </w:pPr>
            <w:r w:rsidRPr="008D5612">
              <w:rPr>
                <w:b/>
                <w:i/>
                <w:sz w:val="20"/>
                <w:szCs w:val="20"/>
              </w:rPr>
              <w:t>(актовый зал)</w:t>
            </w:r>
          </w:p>
        </w:tc>
        <w:tc>
          <w:tcPr>
            <w:tcW w:w="4846" w:type="dxa"/>
          </w:tcPr>
          <w:p w:rsidR="000E6F56" w:rsidRPr="008D5612" w:rsidRDefault="000E6F56" w:rsidP="00A81D7E">
            <w:pPr>
              <w:rPr>
                <w:b/>
                <w:sz w:val="20"/>
                <w:szCs w:val="20"/>
              </w:rPr>
            </w:pPr>
            <w:r w:rsidRPr="008D5612">
              <w:rPr>
                <w:b/>
                <w:sz w:val="20"/>
                <w:szCs w:val="20"/>
              </w:rPr>
              <w:t>Открытие семинара</w:t>
            </w:r>
          </w:p>
        </w:tc>
        <w:tc>
          <w:tcPr>
            <w:tcW w:w="3621" w:type="dxa"/>
          </w:tcPr>
          <w:p w:rsidR="000E6F56" w:rsidRPr="008D5612" w:rsidRDefault="000E6F56" w:rsidP="00A81D7E">
            <w:pPr>
              <w:jc w:val="both"/>
              <w:rPr>
                <w:sz w:val="20"/>
                <w:szCs w:val="20"/>
              </w:rPr>
            </w:pPr>
            <w:proofErr w:type="spellStart"/>
            <w:r w:rsidRPr="008D5612">
              <w:rPr>
                <w:sz w:val="20"/>
                <w:szCs w:val="20"/>
              </w:rPr>
              <w:t>Капралова</w:t>
            </w:r>
            <w:proofErr w:type="spellEnd"/>
            <w:r w:rsidRPr="008D5612">
              <w:rPr>
                <w:sz w:val="20"/>
                <w:szCs w:val="20"/>
              </w:rPr>
              <w:t xml:space="preserve"> Т.Н.</w:t>
            </w:r>
          </w:p>
          <w:p w:rsidR="000E6F56" w:rsidRPr="008D5612" w:rsidRDefault="000E6F56" w:rsidP="00A81D7E">
            <w:pPr>
              <w:jc w:val="both"/>
              <w:rPr>
                <w:sz w:val="20"/>
                <w:szCs w:val="20"/>
              </w:rPr>
            </w:pPr>
            <w:r w:rsidRPr="008D5612">
              <w:rPr>
                <w:sz w:val="20"/>
                <w:szCs w:val="20"/>
              </w:rPr>
              <w:t>Степанова Э.Н.</w:t>
            </w:r>
          </w:p>
        </w:tc>
      </w:tr>
      <w:tr w:rsidR="000E6F56" w:rsidRPr="006265A6" w:rsidTr="00A81D7E">
        <w:tc>
          <w:tcPr>
            <w:tcW w:w="10207" w:type="dxa"/>
            <w:gridSpan w:val="3"/>
          </w:tcPr>
          <w:p w:rsidR="000E6F56" w:rsidRPr="008D5612" w:rsidRDefault="000E6F56" w:rsidP="00A81D7E">
            <w:pPr>
              <w:jc w:val="center"/>
              <w:rPr>
                <w:sz w:val="20"/>
                <w:szCs w:val="20"/>
              </w:rPr>
            </w:pPr>
            <w:r w:rsidRPr="008D5612">
              <w:rPr>
                <w:b/>
                <w:sz w:val="20"/>
                <w:szCs w:val="20"/>
              </w:rPr>
              <w:t>Просмотр открытых уроков</w:t>
            </w:r>
          </w:p>
        </w:tc>
      </w:tr>
      <w:tr w:rsidR="000E6F56" w:rsidRPr="006265A6" w:rsidTr="00A81D7E">
        <w:tc>
          <w:tcPr>
            <w:tcW w:w="1740" w:type="dxa"/>
          </w:tcPr>
          <w:p w:rsidR="000E6F56" w:rsidRPr="008D5612" w:rsidRDefault="000E6F56" w:rsidP="00A81D7E">
            <w:pPr>
              <w:jc w:val="both"/>
              <w:rPr>
                <w:b/>
                <w:sz w:val="20"/>
                <w:szCs w:val="20"/>
              </w:rPr>
            </w:pPr>
            <w:r w:rsidRPr="008D5612">
              <w:rPr>
                <w:b/>
                <w:sz w:val="20"/>
                <w:szCs w:val="20"/>
              </w:rPr>
              <w:t>10.00 – 10.45</w:t>
            </w:r>
          </w:p>
          <w:p w:rsidR="000E6F56" w:rsidRPr="008D5612" w:rsidRDefault="000E6F56" w:rsidP="00A81D7E">
            <w:pPr>
              <w:jc w:val="both"/>
              <w:rPr>
                <w:b/>
                <w:i/>
                <w:sz w:val="20"/>
                <w:szCs w:val="20"/>
              </w:rPr>
            </w:pPr>
            <w:proofErr w:type="gramStart"/>
            <w:r w:rsidRPr="008D5612">
              <w:rPr>
                <w:b/>
                <w:i/>
                <w:sz w:val="20"/>
                <w:szCs w:val="20"/>
              </w:rPr>
              <w:t xml:space="preserve">(кабинет </w:t>
            </w:r>
            <w:proofErr w:type="gramEnd"/>
          </w:p>
          <w:p w:rsidR="000E6F56" w:rsidRPr="008D5612" w:rsidRDefault="000E6F56" w:rsidP="00A81D7E">
            <w:pPr>
              <w:jc w:val="both"/>
              <w:rPr>
                <w:b/>
                <w:i/>
                <w:sz w:val="20"/>
                <w:szCs w:val="20"/>
              </w:rPr>
            </w:pPr>
            <w:proofErr w:type="gramStart"/>
            <w:r w:rsidRPr="008D5612">
              <w:rPr>
                <w:b/>
                <w:i/>
                <w:sz w:val="20"/>
                <w:szCs w:val="20"/>
              </w:rPr>
              <w:lastRenderedPageBreak/>
              <w:t>1 «В» класса)</w:t>
            </w:r>
            <w:proofErr w:type="gramEnd"/>
          </w:p>
          <w:p w:rsidR="000E6F56" w:rsidRPr="008D5612" w:rsidRDefault="000E6F56" w:rsidP="00A81D7E">
            <w:pPr>
              <w:jc w:val="both"/>
              <w:rPr>
                <w:b/>
                <w:sz w:val="20"/>
                <w:szCs w:val="20"/>
              </w:rPr>
            </w:pPr>
          </w:p>
          <w:p w:rsidR="000E6F56" w:rsidRPr="008D5612" w:rsidRDefault="000E6F56" w:rsidP="00A81D7E">
            <w:pPr>
              <w:jc w:val="both"/>
              <w:rPr>
                <w:b/>
                <w:sz w:val="20"/>
                <w:szCs w:val="20"/>
              </w:rPr>
            </w:pPr>
          </w:p>
          <w:p w:rsidR="000E6F56" w:rsidRPr="008D5612" w:rsidRDefault="000E6F56" w:rsidP="00A81D7E">
            <w:pPr>
              <w:jc w:val="both"/>
              <w:rPr>
                <w:b/>
                <w:sz w:val="20"/>
                <w:szCs w:val="20"/>
              </w:rPr>
            </w:pPr>
          </w:p>
          <w:p w:rsidR="000E6F56" w:rsidRPr="008D5612" w:rsidRDefault="000E6F56" w:rsidP="00A81D7E">
            <w:pPr>
              <w:jc w:val="both"/>
              <w:rPr>
                <w:rFonts w:eastAsia="Calibri"/>
                <w:b/>
                <w:bCs/>
                <w:i/>
                <w:sz w:val="20"/>
                <w:szCs w:val="20"/>
              </w:rPr>
            </w:pPr>
          </w:p>
          <w:p w:rsidR="000E6F56" w:rsidRPr="008D5612" w:rsidRDefault="000E6F56" w:rsidP="00A81D7E">
            <w:pPr>
              <w:jc w:val="both"/>
              <w:rPr>
                <w:rFonts w:eastAsia="Calibri"/>
                <w:b/>
                <w:bCs/>
                <w:i/>
                <w:sz w:val="20"/>
                <w:szCs w:val="20"/>
              </w:rPr>
            </w:pPr>
            <w:proofErr w:type="gramStart"/>
            <w:r w:rsidRPr="008D5612">
              <w:rPr>
                <w:rFonts w:eastAsia="Calibri"/>
                <w:b/>
                <w:bCs/>
                <w:i/>
                <w:sz w:val="20"/>
                <w:szCs w:val="20"/>
              </w:rPr>
              <w:t xml:space="preserve">(кабинет </w:t>
            </w:r>
            <w:proofErr w:type="gramEnd"/>
          </w:p>
          <w:p w:rsidR="000E6F56" w:rsidRPr="008D5612" w:rsidRDefault="000E6F56" w:rsidP="00A81D7E">
            <w:pPr>
              <w:jc w:val="both"/>
              <w:rPr>
                <w:b/>
                <w:sz w:val="20"/>
                <w:szCs w:val="20"/>
              </w:rPr>
            </w:pPr>
            <w:proofErr w:type="gramStart"/>
            <w:r w:rsidRPr="008D5612">
              <w:rPr>
                <w:rFonts w:eastAsia="Calibri"/>
                <w:b/>
                <w:bCs/>
                <w:i/>
                <w:sz w:val="20"/>
                <w:szCs w:val="20"/>
              </w:rPr>
              <w:t>2 «Б» класса)</w:t>
            </w:r>
            <w:proofErr w:type="gramEnd"/>
          </w:p>
          <w:p w:rsidR="000E6F56" w:rsidRPr="008D5612" w:rsidRDefault="000E6F56" w:rsidP="00A81D7E">
            <w:pPr>
              <w:jc w:val="both"/>
              <w:rPr>
                <w:b/>
                <w:bCs/>
                <w:i/>
                <w:sz w:val="20"/>
                <w:szCs w:val="20"/>
              </w:rPr>
            </w:pPr>
          </w:p>
          <w:p w:rsidR="000E6F56" w:rsidRPr="008D5612" w:rsidRDefault="000E6F56" w:rsidP="00A81D7E">
            <w:pPr>
              <w:jc w:val="both"/>
              <w:rPr>
                <w:b/>
                <w:bCs/>
                <w:i/>
                <w:sz w:val="20"/>
                <w:szCs w:val="20"/>
              </w:rPr>
            </w:pPr>
          </w:p>
          <w:p w:rsidR="000E6F56" w:rsidRPr="008D5612" w:rsidRDefault="000E6F56" w:rsidP="00A81D7E">
            <w:pPr>
              <w:jc w:val="both"/>
              <w:rPr>
                <w:b/>
                <w:bCs/>
                <w:sz w:val="20"/>
                <w:szCs w:val="20"/>
              </w:rPr>
            </w:pPr>
          </w:p>
          <w:p w:rsidR="000E6F56" w:rsidRPr="008D5612" w:rsidRDefault="000E6F56" w:rsidP="00A81D7E">
            <w:pPr>
              <w:jc w:val="both"/>
              <w:rPr>
                <w:b/>
                <w:bCs/>
                <w:i/>
                <w:sz w:val="20"/>
                <w:szCs w:val="20"/>
              </w:rPr>
            </w:pPr>
          </w:p>
          <w:p w:rsidR="000E6F56" w:rsidRPr="008D5612" w:rsidRDefault="000E6F56" w:rsidP="00A81D7E">
            <w:pPr>
              <w:jc w:val="both"/>
              <w:rPr>
                <w:b/>
                <w:bCs/>
                <w:i/>
                <w:sz w:val="20"/>
                <w:szCs w:val="20"/>
              </w:rPr>
            </w:pPr>
            <w:r w:rsidRPr="008D5612">
              <w:rPr>
                <w:b/>
                <w:bCs/>
                <w:i/>
                <w:sz w:val="20"/>
                <w:szCs w:val="20"/>
              </w:rPr>
              <w:t xml:space="preserve">(кабинет </w:t>
            </w:r>
            <w:proofErr w:type="gramStart"/>
            <w:r w:rsidRPr="008D5612">
              <w:rPr>
                <w:b/>
                <w:bCs/>
                <w:i/>
                <w:sz w:val="20"/>
                <w:szCs w:val="20"/>
              </w:rPr>
              <w:t>ИЗО</w:t>
            </w:r>
            <w:proofErr w:type="gramEnd"/>
            <w:r w:rsidRPr="008D5612">
              <w:rPr>
                <w:b/>
                <w:bCs/>
                <w:i/>
                <w:sz w:val="20"/>
                <w:szCs w:val="20"/>
              </w:rPr>
              <w:t>)</w:t>
            </w:r>
          </w:p>
          <w:p w:rsidR="000E6F56" w:rsidRPr="008D5612" w:rsidRDefault="000E6F56" w:rsidP="00A81D7E">
            <w:pPr>
              <w:jc w:val="both"/>
              <w:rPr>
                <w:b/>
                <w:bCs/>
                <w:sz w:val="20"/>
                <w:szCs w:val="20"/>
              </w:rPr>
            </w:pPr>
          </w:p>
          <w:p w:rsidR="000E6F56" w:rsidRPr="008D5612" w:rsidRDefault="000E6F56" w:rsidP="00A81D7E">
            <w:pPr>
              <w:jc w:val="both"/>
              <w:rPr>
                <w:b/>
                <w:bCs/>
                <w:sz w:val="20"/>
                <w:szCs w:val="20"/>
              </w:rPr>
            </w:pPr>
            <w:r w:rsidRPr="008D5612">
              <w:rPr>
                <w:b/>
                <w:bCs/>
                <w:sz w:val="20"/>
                <w:szCs w:val="20"/>
              </w:rPr>
              <w:t>10.45 -11.00</w:t>
            </w:r>
          </w:p>
        </w:tc>
        <w:tc>
          <w:tcPr>
            <w:tcW w:w="4846" w:type="dxa"/>
          </w:tcPr>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 xml:space="preserve">Урок окружающего мира  в 1 «В» классе на тему  </w:t>
            </w:r>
            <w:r w:rsidRPr="008D5612">
              <w:rPr>
                <w:sz w:val="20"/>
                <w:szCs w:val="20"/>
              </w:rPr>
              <w:lastRenderedPageBreak/>
              <w:t>«Как зимуют травы, кустарники и деревья»</w:t>
            </w:r>
          </w:p>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 xml:space="preserve">Урок  русского языка во 2 «Б» классе на тему </w:t>
            </w:r>
          </w:p>
          <w:p w:rsidR="000E6F56" w:rsidRPr="008D5612" w:rsidRDefault="000E6F56" w:rsidP="00A81D7E">
            <w:pPr>
              <w:jc w:val="both"/>
              <w:rPr>
                <w:sz w:val="20"/>
                <w:szCs w:val="20"/>
              </w:rPr>
            </w:pPr>
            <w:r w:rsidRPr="008D5612">
              <w:rPr>
                <w:sz w:val="20"/>
                <w:szCs w:val="20"/>
              </w:rPr>
              <w:t>«Как делаются слова. Суффиксы слов».</w:t>
            </w:r>
          </w:p>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Урок ИЗО во 2 «А» классе на тему «Узор на ткани. Заготовка для лоскутного одеяла»</w:t>
            </w:r>
          </w:p>
          <w:p w:rsidR="000E6F56" w:rsidRPr="008D5612" w:rsidRDefault="000E6F56" w:rsidP="00A81D7E">
            <w:pPr>
              <w:jc w:val="both"/>
              <w:rPr>
                <w:b/>
                <w:sz w:val="20"/>
                <w:szCs w:val="20"/>
              </w:rPr>
            </w:pPr>
          </w:p>
          <w:p w:rsidR="000E6F56" w:rsidRPr="008D5612" w:rsidRDefault="000E6F56" w:rsidP="00A81D7E">
            <w:pPr>
              <w:jc w:val="both"/>
              <w:rPr>
                <w:b/>
                <w:sz w:val="20"/>
                <w:szCs w:val="20"/>
              </w:rPr>
            </w:pPr>
            <w:r w:rsidRPr="008D5612">
              <w:rPr>
                <w:b/>
                <w:sz w:val="20"/>
                <w:szCs w:val="20"/>
              </w:rPr>
              <w:t>Анализ уроков</w:t>
            </w:r>
          </w:p>
        </w:tc>
        <w:tc>
          <w:tcPr>
            <w:tcW w:w="3621" w:type="dxa"/>
          </w:tcPr>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 xml:space="preserve">Учитель Новикова Надежда </w:t>
            </w:r>
            <w:r w:rsidRPr="008D5612">
              <w:rPr>
                <w:sz w:val="20"/>
                <w:szCs w:val="20"/>
              </w:rPr>
              <w:lastRenderedPageBreak/>
              <w:t>Анатольевна</w:t>
            </w:r>
            <w:r w:rsidRPr="008D5612">
              <w:rPr>
                <w:rFonts w:eastAsia="Calibri"/>
                <w:sz w:val="20"/>
                <w:szCs w:val="20"/>
              </w:rPr>
              <w:t xml:space="preserve"> УМК «Перспективная начальная школа»</w:t>
            </w:r>
            <w:r w:rsidRPr="008D5612">
              <w:rPr>
                <w:sz w:val="20"/>
                <w:szCs w:val="20"/>
              </w:rPr>
              <w:t xml:space="preserve"> (руководитель группы </w:t>
            </w:r>
            <w:proofErr w:type="spellStart"/>
            <w:r w:rsidRPr="008D5612">
              <w:rPr>
                <w:sz w:val="20"/>
                <w:szCs w:val="20"/>
              </w:rPr>
              <w:t>Турак</w:t>
            </w:r>
            <w:proofErr w:type="spellEnd"/>
            <w:r w:rsidRPr="008D5612">
              <w:rPr>
                <w:sz w:val="20"/>
                <w:szCs w:val="20"/>
              </w:rPr>
              <w:t xml:space="preserve"> Н.Ф.)</w:t>
            </w:r>
          </w:p>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 xml:space="preserve">Учитель </w:t>
            </w:r>
            <w:r w:rsidRPr="008D5612">
              <w:rPr>
                <w:rFonts w:eastAsia="Calibri"/>
                <w:sz w:val="20"/>
                <w:szCs w:val="20"/>
              </w:rPr>
              <w:t xml:space="preserve">Кузнецова Елена Александровна, УМК «Перспективная начальная школа» </w:t>
            </w:r>
            <w:r w:rsidRPr="008D5612">
              <w:rPr>
                <w:sz w:val="20"/>
                <w:szCs w:val="20"/>
              </w:rPr>
              <w:t xml:space="preserve">(руководитель группы Скворцова О.Г.) </w:t>
            </w:r>
          </w:p>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 xml:space="preserve">Учитель Шестакова Татьяна Ивановна (руководитель группы </w:t>
            </w:r>
            <w:proofErr w:type="spellStart"/>
            <w:r w:rsidRPr="008D5612">
              <w:rPr>
                <w:sz w:val="20"/>
                <w:szCs w:val="20"/>
              </w:rPr>
              <w:t>Мисечко</w:t>
            </w:r>
            <w:proofErr w:type="spellEnd"/>
            <w:r w:rsidRPr="008D5612">
              <w:rPr>
                <w:sz w:val="20"/>
                <w:szCs w:val="20"/>
              </w:rPr>
              <w:t xml:space="preserve"> Л.М.)</w:t>
            </w:r>
          </w:p>
        </w:tc>
      </w:tr>
      <w:tr w:rsidR="000E6F56" w:rsidRPr="006265A6" w:rsidTr="00A81D7E">
        <w:tc>
          <w:tcPr>
            <w:tcW w:w="1740" w:type="dxa"/>
          </w:tcPr>
          <w:p w:rsidR="000E6F56" w:rsidRPr="008D5612" w:rsidRDefault="000E6F56" w:rsidP="00A81D7E">
            <w:pPr>
              <w:jc w:val="both"/>
              <w:rPr>
                <w:b/>
                <w:sz w:val="20"/>
                <w:szCs w:val="20"/>
              </w:rPr>
            </w:pPr>
            <w:r w:rsidRPr="008D5612">
              <w:rPr>
                <w:b/>
                <w:sz w:val="20"/>
                <w:szCs w:val="20"/>
              </w:rPr>
              <w:lastRenderedPageBreak/>
              <w:t>11.00– 11.15</w:t>
            </w:r>
          </w:p>
          <w:p w:rsidR="000E6F56" w:rsidRPr="008D5612" w:rsidRDefault="000E6F56" w:rsidP="00A81D7E">
            <w:pPr>
              <w:jc w:val="both"/>
              <w:rPr>
                <w:b/>
                <w:sz w:val="20"/>
                <w:szCs w:val="20"/>
              </w:rPr>
            </w:pPr>
            <w:r w:rsidRPr="008D5612">
              <w:rPr>
                <w:b/>
                <w:sz w:val="20"/>
                <w:szCs w:val="20"/>
              </w:rPr>
              <w:t>(</w:t>
            </w:r>
            <w:r w:rsidRPr="008D5612">
              <w:rPr>
                <w:b/>
                <w:i/>
                <w:sz w:val="20"/>
                <w:szCs w:val="20"/>
              </w:rPr>
              <w:t>учительская)</w:t>
            </w:r>
          </w:p>
        </w:tc>
        <w:tc>
          <w:tcPr>
            <w:tcW w:w="4846" w:type="dxa"/>
          </w:tcPr>
          <w:p w:rsidR="000E6F56" w:rsidRPr="008D5612" w:rsidRDefault="000E6F56" w:rsidP="00A81D7E">
            <w:pPr>
              <w:jc w:val="both"/>
              <w:rPr>
                <w:sz w:val="20"/>
                <w:szCs w:val="20"/>
              </w:rPr>
            </w:pPr>
            <w:r w:rsidRPr="008D5612">
              <w:rPr>
                <w:sz w:val="20"/>
                <w:szCs w:val="20"/>
              </w:rPr>
              <w:t>Кофе-пауза</w:t>
            </w:r>
          </w:p>
        </w:tc>
        <w:tc>
          <w:tcPr>
            <w:tcW w:w="3621" w:type="dxa"/>
          </w:tcPr>
          <w:p w:rsidR="000E6F56" w:rsidRPr="008D5612" w:rsidRDefault="000E6F56" w:rsidP="00A81D7E">
            <w:pPr>
              <w:jc w:val="both"/>
              <w:rPr>
                <w:sz w:val="20"/>
                <w:szCs w:val="20"/>
              </w:rPr>
            </w:pPr>
            <w:proofErr w:type="spellStart"/>
            <w:r w:rsidRPr="008D5612">
              <w:rPr>
                <w:sz w:val="20"/>
                <w:szCs w:val="20"/>
              </w:rPr>
              <w:t>Седловская</w:t>
            </w:r>
            <w:proofErr w:type="spellEnd"/>
            <w:r w:rsidRPr="008D5612">
              <w:rPr>
                <w:sz w:val="20"/>
                <w:szCs w:val="20"/>
              </w:rPr>
              <w:t xml:space="preserve"> Т.Н.</w:t>
            </w:r>
          </w:p>
        </w:tc>
      </w:tr>
      <w:tr w:rsidR="000E6F56" w:rsidRPr="006265A6" w:rsidTr="00A81D7E">
        <w:tc>
          <w:tcPr>
            <w:tcW w:w="10207" w:type="dxa"/>
            <w:gridSpan w:val="3"/>
          </w:tcPr>
          <w:p w:rsidR="000E6F56" w:rsidRPr="008D5612" w:rsidRDefault="000E6F56" w:rsidP="00A81D7E">
            <w:pPr>
              <w:jc w:val="center"/>
              <w:rPr>
                <w:sz w:val="20"/>
                <w:szCs w:val="20"/>
              </w:rPr>
            </w:pPr>
            <w:r w:rsidRPr="008D5612">
              <w:rPr>
                <w:b/>
                <w:sz w:val="20"/>
                <w:szCs w:val="20"/>
              </w:rPr>
              <w:t>Просмотр внеклассных мероприятий</w:t>
            </w:r>
          </w:p>
        </w:tc>
      </w:tr>
      <w:tr w:rsidR="000E6F56" w:rsidRPr="006265A6" w:rsidTr="00A81D7E">
        <w:trPr>
          <w:trHeight w:val="267"/>
        </w:trPr>
        <w:tc>
          <w:tcPr>
            <w:tcW w:w="1740" w:type="dxa"/>
          </w:tcPr>
          <w:p w:rsidR="000E6F56" w:rsidRPr="008D5612" w:rsidRDefault="000E6F56" w:rsidP="00A81D7E">
            <w:pPr>
              <w:jc w:val="both"/>
              <w:rPr>
                <w:b/>
                <w:sz w:val="20"/>
                <w:szCs w:val="20"/>
              </w:rPr>
            </w:pPr>
            <w:r w:rsidRPr="008D5612">
              <w:rPr>
                <w:b/>
                <w:sz w:val="20"/>
                <w:szCs w:val="20"/>
              </w:rPr>
              <w:t>11.15 – 11.55</w:t>
            </w:r>
          </w:p>
          <w:p w:rsidR="000E6F56" w:rsidRPr="008D5612" w:rsidRDefault="000E6F56" w:rsidP="00A81D7E">
            <w:pPr>
              <w:jc w:val="both"/>
              <w:rPr>
                <w:b/>
                <w:i/>
                <w:sz w:val="20"/>
                <w:szCs w:val="20"/>
              </w:rPr>
            </w:pPr>
            <w:r w:rsidRPr="008D5612">
              <w:rPr>
                <w:b/>
                <w:i/>
                <w:sz w:val="20"/>
                <w:szCs w:val="20"/>
              </w:rPr>
              <w:t>(бассейн)</w:t>
            </w:r>
          </w:p>
          <w:p w:rsidR="000E6F56" w:rsidRPr="008D5612" w:rsidRDefault="000E6F56" w:rsidP="00A81D7E">
            <w:pPr>
              <w:jc w:val="both"/>
              <w:rPr>
                <w:b/>
                <w:sz w:val="20"/>
                <w:szCs w:val="20"/>
              </w:rPr>
            </w:pPr>
          </w:p>
          <w:p w:rsidR="000E6F56" w:rsidRPr="008D5612" w:rsidRDefault="000E6F56" w:rsidP="00A81D7E">
            <w:pPr>
              <w:jc w:val="both"/>
              <w:rPr>
                <w:b/>
                <w:i/>
                <w:sz w:val="20"/>
                <w:szCs w:val="20"/>
              </w:rPr>
            </w:pPr>
          </w:p>
          <w:p w:rsidR="000E6F56" w:rsidRPr="008D5612" w:rsidRDefault="000E6F56" w:rsidP="00A81D7E">
            <w:pPr>
              <w:jc w:val="both"/>
              <w:rPr>
                <w:b/>
                <w:i/>
                <w:sz w:val="20"/>
                <w:szCs w:val="20"/>
              </w:rPr>
            </w:pPr>
            <w:r w:rsidRPr="008D5612">
              <w:rPr>
                <w:b/>
                <w:i/>
                <w:sz w:val="20"/>
                <w:szCs w:val="20"/>
              </w:rPr>
              <w:t>1 «Б» класс (кабинет музыки)</w:t>
            </w:r>
          </w:p>
          <w:p w:rsidR="000E6F56" w:rsidRPr="008D5612" w:rsidRDefault="000E6F56" w:rsidP="00A81D7E">
            <w:pPr>
              <w:jc w:val="both"/>
              <w:rPr>
                <w:b/>
                <w:i/>
                <w:sz w:val="20"/>
                <w:szCs w:val="20"/>
              </w:rPr>
            </w:pPr>
          </w:p>
          <w:p w:rsidR="000E6F56" w:rsidRPr="008D5612" w:rsidRDefault="000E6F56" w:rsidP="00A81D7E">
            <w:pPr>
              <w:jc w:val="both"/>
              <w:rPr>
                <w:b/>
                <w:i/>
                <w:sz w:val="20"/>
                <w:szCs w:val="20"/>
              </w:rPr>
            </w:pPr>
            <w:r w:rsidRPr="008D5612">
              <w:rPr>
                <w:b/>
                <w:i/>
                <w:sz w:val="20"/>
                <w:szCs w:val="20"/>
              </w:rPr>
              <w:t xml:space="preserve">Группа детей </w:t>
            </w:r>
          </w:p>
          <w:p w:rsidR="000E6F56" w:rsidRPr="008D5612" w:rsidRDefault="000E6F56" w:rsidP="00A81D7E">
            <w:pPr>
              <w:jc w:val="both"/>
              <w:rPr>
                <w:b/>
                <w:i/>
                <w:sz w:val="20"/>
                <w:szCs w:val="20"/>
              </w:rPr>
            </w:pPr>
            <w:r w:rsidRPr="008D5612">
              <w:rPr>
                <w:b/>
                <w:i/>
                <w:sz w:val="20"/>
                <w:szCs w:val="20"/>
              </w:rPr>
              <w:t>1-2 классов (кабинет ЛФК)</w:t>
            </w:r>
          </w:p>
          <w:p w:rsidR="000E6F56" w:rsidRPr="008D5612" w:rsidRDefault="000E6F56" w:rsidP="00A81D7E">
            <w:pPr>
              <w:jc w:val="both"/>
              <w:rPr>
                <w:b/>
                <w:i/>
                <w:sz w:val="20"/>
                <w:szCs w:val="20"/>
              </w:rPr>
            </w:pPr>
          </w:p>
          <w:p w:rsidR="000E6F56" w:rsidRPr="008D5612" w:rsidRDefault="000E6F56" w:rsidP="00A81D7E">
            <w:pPr>
              <w:jc w:val="both"/>
              <w:rPr>
                <w:b/>
                <w:sz w:val="20"/>
                <w:szCs w:val="20"/>
              </w:rPr>
            </w:pPr>
            <w:r w:rsidRPr="008D5612">
              <w:rPr>
                <w:b/>
                <w:sz w:val="20"/>
                <w:szCs w:val="20"/>
              </w:rPr>
              <w:t>11.55 – 12.10</w:t>
            </w:r>
          </w:p>
        </w:tc>
        <w:tc>
          <w:tcPr>
            <w:tcW w:w="4846" w:type="dxa"/>
          </w:tcPr>
          <w:p w:rsidR="000E6F56" w:rsidRPr="008D5612" w:rsidRDefault="000E6F56" w:rsidP="00A81D7E">
            <w:pPr>
              <w:jc w:val="both"/>
              <w:rPr>
                <w:sz w:val="20"/>
                <w:szCs w:val="20"/>
              </w:rPr>
            </w:pPr>
            <w:r w:rsidRPr="008D5612">
              <w:rPr>
                <w:sz w:val="20"/>
                <w:szCs w:val="20"/>
              </w:rPr>
              <w:t>Соревнование по плаванию «Плыви, ныряй…»</w:t>
            </w:r>
          </w:p>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Внеклассное занятие по музыке «К песенке по лесенке»</w:t>
            </w:r>
          </w:p>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Занятие ЛФК «Корригирующая гимнастика»</w:t>
            </w:r>
          </w:p>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b/>
                <w:sz w:val="20"/>
                <w:szCs w:val="20"/>
              </w:rPr>
            </w:pPr>
          </w:p>
          <w:p w:rsidR="000E6F56" w:rsidRPr="008D5612" w:rsidRDefault="000E6F56" w:rsidP="00A81D7E">
            <w:pPr>
              <w:jc w:val="both"/>
              <w:rPr>
                <w:b/>
                <w:sz w:val="20"/>
                <w:szCs w:val="20"/>
              </w:rPr>
            </w:pPr>
          </w:p>
          <w:p w:rsidR="000E6F56" w:rsidRPr="008D5612" w:rsidRDefault="000E6F56" w:rsidP="00A81D7E">
            <w:pPr>
              <w:jc w:val="both"/>
              <w:rPr>
                <w:b/>
                <w:sz w:val="20"/>
                <w:szCs w:val="20"/>
              </w:rPr>
            </w:pPr>
            <w:r w:rsidRPr="008D5612">
              <w:rPr>
                <w:b/>
                <w:sz w:val="20"/>
                <w:szCs w:val="20"/>
              </w:rPr>
              <w:t>Анализ мероприятий</w:t>
            </w:r>
          </w:p>
        </w:tc>
        <w:tc>
          <w:tcPr>
            <w:tcW w:w="3621" w:type="dxa"/>
          </w:tcPr>
          <w:p w:rsidR="000E6F56" w:rsidRPr="008D5612" w:rsidRDefault="000E6F56" w:rsidP="00A81D7E">
            <w:pPr>
              <w:jc w:val="both"/>
              <w:rPr>
                <w:sz w:val="20"/>
                <w:szCs w:val="20"/>
              </w:rPr>
            </w:pPr>
            <w:r w:rsidRPr="008D5612">
              <w:rPr>
                <w:sz w:val="20"/>
                <w:szCs w:val="20"/>
              </w:rPr>
              <w:t>Симонов Александр Владимирович (руководитель группы Еремин М.А.)</w:t>
            </w:r>
          </w:p>
          <w:p w:rsidR="000E6F56" w:rsidRPr="008D5612" w:rsidRDefault="000E6F56" w:rsidP="00A81D7E">
            <w:pPr>
              <w:jc w:val="both"/>
              <w:rPr>
                <w:sz w:val="20"/>
                <w:szCs w:val="20"/>
              </w:rPr>
            </w:pPr>
          </w:p>
          <w:p w:rsidR="000E6F56" w:rsidRPr="008D5612" w:rsidRDefault="000E6F56" w:rsidP="00A81D7E">
            <w:pPr>
              <w:jc w:val="both"/>
              <w:rPr>
                <w:sz w:val="20"/>
                <w:szCs w:val="20"/>
              </w:rPr>
            </w:pPr>
            <w:proofErr w:type="spellStart"/>
            <w:r w:rsidRPr="008D5612">
              <w:rPr>
                <w:sz w:val="20"/>
                <w:szCs w:val="20"/>
              </w:rPr>
              <w:t>Петелина</w:t>
            </w:r>
            <w:proofErr w:type="spellEnd"/>
            <w:r w:rsidRPr="008D5612">
              <w:rPr>
                <w:sz w:val="20"/>
                <w:szCs w:val="20"/>
              </w:rPr>
              <w:t xml:space="preserve"> Надежда Васильевна (руководитель группы </w:t>
            </w:r>
            <w:proofErr w:type="spellStart"/>
            <w:r w:rsidRPr="008D5612">
              <w:rPr>
                <w:sz w:val="20"/>
                <w:szCs w:val="20"/>
              </w:rPr>
              <w:t>Шендря</w:t>
            </w:r>
            <w:proofErr w:type="spellEnd"/>
            <w:r w:rsidRPr="008D5612">
              <w:rPr>
                <w:sz w:val="20"/>
                <w:szCs w:val="20"/>
              </w:rPr>
              <w:t xml:space="preserve"> Н.В.)</w:t>
            </w:r>
          </w:p>
          <w:p w:rsidR="000E6F56" w:rsidRPr="008D5612" w:rsidRDefault="000E6F56" w:rsidP="00A81D7E">
            <w:pPr>
              <w:jc w:val="both"/>
              <w:rPr>
                <w:sz w:val="20"/>
                <w:szCs w:val="20"/>
              </w:rPr>
            </w:pPr>
          </w:p>
          <w:p w:rsidR="000E6F56"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Истомина Светлана Геннадьевна (руководитель группы Петрова Н.В.)</w:t>
            </w:r>
          </w:p>
        </w:tc>
      </w:tr>
      <w:tr w:rsidR="000E6F56" w:rsidRPr="006265A6" w:rsidTr="00A81D7E">
        <w:tc>
          <w:tcPr>
            <w:tcW w:w="1740" w:type="dxa"/>
          </w:tcPr>
          <w:p w:rsidR="000E6F56" w:rsidRPr="008D5612" w:rsidRDefault="000E6F56" w:rsidP="00A81D7E">
            <w:pPr>
              <w:jc w:val="both"/>
              <w:rPr>
                <w:b/>
                <w:sz w:val="20"/>
                <w:szCs w:val="20"/>
              </w:rPr>
            </w:pPr>
            <w:r w:rsidRPr="008D5612">
              <w:rPr>
                <w:b/>
                <w:sz w:val="20"/>
                <w:szCs w:val="20"/>
              </w:rPr>
              <w:t>12.10 – 12.40</w:t>
            </w:r>
          </w:p>
        </w:tc>
        <w:tc>
          <w:tcPr>
            <w:tcW w:w="4846" w:type="dxa"/>
          </w:tcPr>
          <w:p w:rsidR="000E6F56" w:rsidRPr="008D5612" w:rsidRDefault="000E6F56" w:rsidP="00A81D7E">
            <w:pPr>
              <w:jc w:val="both"/>
              <w:rPr>
                <w:b/>
                <w:sz w:val="20"/>
                <w:szCs w:val="20"/>
              </w:rPr>
            </w:pPr>
            <w:r w:rsidRPr="008D5612">
              <w:rPr>
                <w:b/>
                <w:sz w:val="20"/>
                <w:szCs w:val="20"/>
              </w:rPr>
              <w:t>Обед</w:t>
            </w:r>
          </w:p>
        </w:tc>
        <w:tc>
          <w:tcPr>
            <w:tcW w:w="3621" w:type="dxa"/>
          </w:tcPr>
          <w:p w:rsidR="000E6F56" w:rsidRPr="008D5612" w:rsidRDefault="000E6F56" w:rsidP="00A81D7E">
            <w:pPr>
              <w:rPr>
                <w:rFonts w:eastAsia="Calibri"/>
                <w:bCs/>
                <w:sz w:val="20"/>
                <w:szCs w:val="20"/>
              </w:rPr>
            </w:pPr>
            <w:proofErr w:type="spellStart"/>
            <w:r w:rsidRPr="008D5612">
              <w:rPr>
                <w:rFonts w:eastAsia="Calibri"/>
                <w:bCs/>
                <w:sz w:val="20"/>
                <w:szCs w:val="20"/>
              </w:rPr>
              <w:t>Бутыревская</w:t>
            </w:r>
            <w:proofErr w:type="spellEnd"/>
            <w:r w:rsidRPr="008D5612">
              <w:rPr>
                <w:rFonts w:eastAsia="Calibri"/>
                <w:bCs/>
                <w:sz w:val="20"/>
                <w:szCs w:val="20"/>
              </w:rPr>
              <w:t xml:space="preserve"> Людмила </w:t>
            </w:r>
          </w:p>
          <w:p w:rsidR="000E6F56" w:rsidRPr="008D5612" w:rsidRDefault="000E6F56" w:rsidP="00A81D7E">
            <w:pPr>
              <w:jc w:val="both"/>
              <w:rPr>
                <w:sz w:val="20"/>
                <w:szCs w:val="20"/>
              </w:rPr>
            </w:pPr>
            <w:r w:rsidRPr="008D5612">
              <w:rPr>
                <w:rFonts w:eastAsia="Calibri"/>
                <w:bCs/>
                <w:sz w:val="20"/>
                <w:szCs w:val="20"/>
              </w:rPr>
              <w:t>Георгиевна</w:t>
            </w:r>
          </w:p>
        </w:tc>
      </w:tr>
      <w:tr w:rsidR="000E6F56" w:rsidRPr="006265A6" w:rsidTr="00A81D7E">
        <w:tc>
          <w:tcPr>
            <w:tcW w:w="1740" w:type="dxa"/>
          </w:tcPr>
          <w:p w:rsidR="000E6F56" w:rsidRPr="008D5612" w:rsidRDefault="000E6F56" w:rsidP="00A81D7E">
            <w:pPr>
              <w:jc w:val="both"/>
              <w:rPr>
                <w:b/>
                <w:sz w:val="20"/>
                <w:szCs w:val="20"/>
              </w:rPr>
            </w:pPr>
            <w:r w:rsidRPr="008D5612">
              <w:rPr>
                <w:b/>
                <w:sz w:val="20"/>
                <w:szCs w:val="20"/>
              </w:rPr>
              <w:t>12.40 – 13.40.</w:t>
            </w:r>
          </w:p>
          <w:p w:rsidR="000E6F56" w:rsidRPr="008D5612" w:rsidRDefault="000E6F56" w:rsidP="00A81D7E">
            <w:pPr>
              <w:jc w:val="both"/>
              <w:rPr>
                <w:b/>
                <w:i/>
                <w:sz w:val="20"/>
                <w:szCs w:val="20"/>
              </w:rPr>
            </w:pPr>
            <w:r w:rsidRPr="008D5612">
              <w:rPr>
                <w:b/>
                <w:i/>
                <w:sz w:val="20"/>
                <w:szCs w:val="20"/>
              </w:rPr>
              <w:t xml:space="preserve"> (актовый зал)</w:t>
            </w:r>
          </w:p>
          <w:p w:rsidR="000E6F56" w:rsidRPr="008D5612" w:rsidRDefault="000E6F56" w:rsidP="00A81D7E">
            <w:pPr>
              <w:jc w:val="both"/>
              <w:rPr>
                <w:b/>
                <w:i/>
                <w:sz w:val="20"/>
                <w:szCs w:val="20"/>
              </w:rPr>
            </w:pPr>
          </w:p>
          <w:p w:rsidR="000E6F56" w:rsidRPr="008D5612" w:rsidRDefault="000E6F56" w:rsidP="00A81D7E">
            <w:pPr>
              <w:jc w:val="both"/>
              <w:rPr>
                <w:i/>
                <w:sz w:val="20"/>
                <w:szCs w:val="20"/>
              </w:rPr>
            </w:pPr>
            <w:r w:rsidRPr="008D5612">
              <w:rPr>
                <w:i/>
                <w:sz w:val="20"/>
                <w:szCs w:val="20"/>
              </w:rPr>
              <w:t>(кабинет музыки)</w:t>
            </w:r>
          </w:p>
          <w:p w:rsidR="000E6F56" w:rsidRPr="008D5612" w:rsidRDefault="000E6F56" w:rsidP="00A81D7E">
            <w:pPr>
              <w:jc w:val="both"/>
              <w:rPr>
                <w:i/>
                <w:sz w:val="20"/>
                <w:szCs w:val="20"/>
              </w:rPr>
            </w:pPr>
          </w:p>
          <w:p w:rsidR="000E6F56" w:rsidRPr="008D5612" w:rsidRDefault="000E6F56" w:rsidP="00A81D7E">
            <w:pPr>
              <w:jc w:val="both"/>
              <w:rPr>
                <w:i/>
                <w:sz w:val="20"/>
                <w:szCs w:val="20"/>
              </w:rPr>
            </w:pPr>
            <w:r w:rsidRPr="008D5612">
              <w:rPr>
                <w:i/>
                <w:sz w:val="20"/>
                <w:szCs w:val="20"/>
              </w:rPr>
              <w:t>(библиотека)</w:t>
            </w:r>
          </w:p>
          <w:p w:rsidR="000E6F56" w:rsidRPr="008D5612" w:rsidRDefault="000E6F56" w:rsidP="00A81D7E">
            <w:pPr>
              <w:jc w:val="both"/>
              <w:rPr>
                <w:i/>
                <w:sz w:val="20"/>
                <w:szCs w:val="20"/>
              </w:rPr>
            </w:pPr>
          </w:p>
          <w:p w:rsidR="000E6F56" w:rsidRPr="008D5612" w:rsidRDefault="000E6F56" w:rsidP="00A81D7E">
            <w:pPr>
              <w:jc w:val="both"/>
              <w:rPr>
                <w:i/>
                <w:sz w:val="20"/>
                <w:szCs w:val="20"/>
              </w:rPr>
            </w:pPr>
            <w:r w:rsidRPr="008D5612">
              <w:rPr>
                <w:i/>
                <w:sz w:val="20"/>
                <w:szCs w:val="20"/>
              </w:rPr>
              <w:t>(кабинет ЛФК)</w:t>
            </w:r>
          </w:p>
          <w:p w:rsidR="000E6F56" w:rsidRPr="008D5612" w:rsidRDefault="000E6F56" w:rsidP="00A81D7E">
            <w:pPr>
              <w:jc w:val="both"/>
              <w:rPr>
                <w:i/>
                <w:sz w:val="20"/>
                <w:szCs w:val="20"/>
              </w:rPr>
            </w:pPr>
          </w:p>
          <w:p w:rsidR="000E6F56" w:rsidRPr="008D5612" w:rsidRDefault="000E6F56" w:rsidP="00A81D7E">
            <w:pPr>
              <w:jc w:val="both"/>
              <w:rPr>
                <w:i/>
                <w:sz w:val="20"/>
                <w:szCs w:val="20"/>
              </w:rPr>
            </w:pPr>
            <w:r w:rsidRPr="008D5612">
              <w:rPr>
                <w:i/>
                <w:sz w:val="20"/>
                <w:szCs w:val="20"/>
              </w:rPr>
              <w:t>(сенсорная комната)</w:t>
            </w:r>
          </w:p>
          <w:p w:rsidR="000E6F56" w:rsidRPr="008D5612" w:rsidRDefault="000E6F56" w:rsidP="00A81D7E">
            <w:pPr>
              <w:jc w:val="both"/>
              <w:rPr>
                <w:i/>
                <w:sz w:val="20"/>
                <w:szCs w:val="20"/>
              </w:rPr>
            </w:pPr>
            <w:r w:rsidRPr="008D5612">
              <w:rPr>
                <w:i/>
                <w:sz w:val="20"/>
                <w:szCs w:val="20"/>
              </w:rPr>
              <w:t>(актовый зал)</w:t>
            </w:r>
          </w:p>
        </w:tc>
        <w:tc>
          <w:tcPr>
            <w:tcW w:w="4846" w:type="dxa"/>
          </w:tcPr>
          <w:p w:rsidR="000E6F56" w:rsidRPr="008D5612" w:rsidRDefault="000E6F56" w:rsidP="00A81D7E">
            <w:pPr>
              <w:jc w:val="both"/>
              <w:rPr>
                <w:rFonts w:eastAsia="Calibri"/>
                <w:b/>
                <w:bCs/>
                <w:sz w:val="20"/>
                <w:szCs w:val="20"/>
              </w:rPr>
            </w:pPr>
            <w:r w:rsidRPr="008D5612">
              <w:rPr>
                <w:rFonts w:eastAsia="Calibri"/>
                <w:b/>
                <w:bCs/>
                <w:sz w:val="20"/>
                <w:szCs w:val="20"/>
              </w:rPr>
              <w:t>Практическое занятие</w:t>
            </w:r>
          </w:p>
          <w:p w:rsidR="000E6F56" w:rsidRPr="008D5612" w:rsidRDefault="000E6F56" w:rsidP="00A81D7E">
            <w:pPr>
              <w:jc w:val="both"/>
              <w:rPr>
                <w:rFonts w:eastAsia="Calibri"/>
                <w:bCs/>
                <w:sz w:val="20"/>
                <w:szCs w:val="20"/>
              </w:rPr>
            </w:pPr>
            <w:r w:rsidRPr="008D5612">
              <w:rPr>
                <w:rFonts w:eastAsia="Calibri"/>
                <w:bCs/>
                <w:sz w:val="20"/>
                <w:szCs w:val="20"/>
              </w:rPr>
              <w:t>«Как остаться обаятельной в глазах детей в условиях реализации ФГОС»</w:t>
            </w:r>
          </w:p>
          <w:p w:rsidR="000E6F56" w:rsidRPr="008D5612" w:rsidRDefault="000E6F56" w:rsidP="00A81D7E">
            <w:pPr>
              <w:jc w:val="both"/>
              <w:rPr>
                <w:rFonts w:eastAsia="Calibri"/>
                <w:bCs/>
                <w:sz w:val="20"/>
                <w:szCs w:val="20"/>
              </w:rPr>
            </w:pPr>
            <w:r w:rsidRPr="008D5612">
              <w:rPr>
                <w:rFonts w:eastAsia="Calibri"/>
                <w:bCs/>
                <w:sz w:val="20"/>
                <w:szCs w:val="20"/>
              </w:rPr>
              <w:t>- «Тайны Востока»</w:t>
            </w:r>
          </w:p>
          <w:p w:rsidR="000E6F56" w:rsidRPr="008D5612" w:rsidRDefault="000E6F56" w:rsidP="00A81D7E">
            <w:pPr>
              <w:jc w:val="both"/>
              <w:rPr>
                <w:rFonts w:eastAsia="Calibri"/>
                <w:bCs/>
                <w:sz w:val="20"/>
                <w:szCs w:val="20"/>
              </w:rPr>
            </w:pPr>
          </w:p>
          <w:p w:rsidR="000E6F56" w:rsidRPr="008D5612" w:rsidRDefault="000E6F56" w:rsidP="00A81D7E">
            <w:pPr>
              <w:jc w:val="both"/>
              <w:rPr>
                <w:rFonts w:eastAsia="Calibri"/>
                <w:bCs/>
                <w:sz w:val="20"/>
                <w:szCs w:val="20"/>
              </w:rPr>
            </w:pPr>
            <w:r w:rsidRPr="008D5612">
              <w:rPr>
                <w:rFonts w:eastAsia="Calibri"/>
                <w:bCs/>
                <w:sz w:val="20"/>
                <w:szCs w:val="20"/>
              </w:rPr>
              <w:t>- «Стиль и мода»</w:t>
            </w:r>
          </w:p>
          <w:p w:rsidR="000E6F56" w:rsidRPr="008D5612" w:rsidRDefault="000E6F56" w:rsidP="00A81D7E">
            <w:pPr>
              <w:jc w:val="both"/>
              <w:rPr>
                <w:rFonts w:eastAsia="Calibri"/>
                <w:bCs/>
                <w:sz w:val="20"/>
                <w:szCs w:val="20"/>
              </w:rPr>
            </w:pPr>
          </w:p>
          <w:p w:rsidR="000E6F56" w:rsidRPr="008D5612" w:rsidRDefault="000E6F56" w:rsidP="00A81D7E">
            <w:pPr>
              <w:jc w:val="both"/>
              <w:rPr>
                <w:rFonts w:eastAsia="Calibri"/>
                <w:bCs/>
                <w:sz w:val="20"/>
                <w:szCs w:val="20"/>
              </w:rPr>
            </w:pPr>
            <w:r w:rsidRPr="008D5612">
              <w:rPr>
                <w:rFonts w:eastAsia="Calibri"/>
                <w:bCs/>
                <w:sz w:val="20"/>
                <w:szCs w:val="20"/>
              </w:rPr>
              <w:t xml:space="preserve">- «Женские секреты» </w:t>
            </w:r>
          </w:p>
          <w:p w:rsidR="000E6F56" w:rsidRPr="008D5612" w:rsidRDefault="000E6F56" w:rsidP="00A81D7E">
            <w:pPr>
              <w:jc w:val="both"/>
              <w:rPr>
                <w:rFonts w:eastAsia="Calibri"/>
                <w:bCs/>
                <w:sz w:val="20"/>
                <w:szCs w:val="20"/>
              </w:rPr>
            </w:pPr>
          </w:p>
          <w:p w:rsidR="000E6F56" w:rsidRPr="008D5612" w:rsidRDefault="000E6F56" w:rsidP="00A81D7E">
            <w:pPr>
              <w:jc w:val="both"/>
              <w:rPr>
                <w:rFonts w:eastAsia="Calibri"/>
                <w:bCs/>
                <w:sz w:val="20"/>
                <w:szCs w:val="20"/>
              </w:rPr>
            </w:pPr>
          </w:p>
          <w:p w:rsidR="000E6F56" w:rsidRPr="008D5612" w:rsidRDefault="000E6F56" w:rsidP="00A81D7E">
            <w:pPr>
              <w:jc w:val="both"/>
              <w:rPr>
                <w:rFonts w:eastAsia="Calibri"/>
                <w:bCs/>
                <w:sz w:val="20"/>
                <w:szCs w:val="20"/>
              </w:rPr>
            </w:pPr>
            <w:r w:rsidRPr="008D5612">
              <w:rPr>
                <w:rFonts w:eastAsia="Calibri"/>
                <w:bCs/>
                <w:sz w:val="20"/>
                <w:szCs w:val="20"/>
              </w:rPr>
              <w:t>- «Расслабься и получи удовольствие»</w:t>
            </w:r>
          </w:p>
          <w:p w:rsidR="000E6F56" w:rsidRPr="008D5612" w:rsidRDefault="000E6F56" w:rsidP="00A81D7E">
            <w:pPr>
              <w:jc w:val="both"/>
              <w:rPr>
                <w:rFonts w:eastAsia="Calibri"/>
                <w:bCs/>
                <w:sz w:val="20"/>
                <w:szCs w:val="20"/>
              </w:rPr>
            </w:pPr>
          </w:p>
          <w:p w:rsidR="000E6F56" w:rsidRPr="008D5612" w:rsidRDefault="000E6F56" w:rsidP="00A81D7E">
            <w:pPr>
              <w:jc w:val="both"/>
              <w:rPr>
                <w:rFonts w:eastAsia="Calibri"/>
                <w:bCs/>
                <w:sz w:val="20"/>
                <w:szCs w:val="20"/>
              </w:rPr>
            </w:pPr>
            <w:r w:rsidRPr="008D5612">
              <w:rPr>
                <w:rFonts w:eastAsia="Calibri"/>
                <w:bCs/>
                <w:sz w:val="20"/>
                <w:szCs w:val="20"/>
              </w:rPr>
              <w:t xml:space="preserve">- «Худеем с </w:t>
            </w:r>
            <w:proofErr w:type="spellStart"/>
            <w:r w:rsidRPr="008D5612">
              <w:rPr>
                <w:rFonts w:eastAsia="Calibri"/>
                <w:bCs/>
                <w:sz w:val="20"/>
                <w:szCs w:val="20"/>
              </w:rPr>
              <w:t>рок-н-ролом</w:t>
            </w:r>
            <w:proofErr w:type="spellEnd"/>
            <w:r w:rsidRPr="008D5612">
              <w:rPr>
                <w:rFonts w:eastAsia="Calibri"/>
                <w:bCs/>
                <w:sz w:val="20"/>
                <w:szCs w:val="20"/>
              </w:rPr>
              <w:t xml:space="preserve">» </w:t>
            </w:r>
          </w:p>
        </w:tc>
        <w:tc>
          <w:tcPr>
            <w:tcW w:w="3621" w:type="dxa"/>
          </w:tcPr>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Симонова Наталья Николаевна</w:t>
            </w:r>
          </w:p>
          <w:p w:rsidR="000E6F56" w:rsidRPr="008D5612" w:rsidRDefault="000E6F56" w:rsidP="00A81D7E">
            <w:pPr>
              <w:jc w:val="both"/>
              <w:rPr>
                <w:sz w:val="20"/>
                <w:szCs w:val="20"/>
              </w:rPr>
            </w:pPr>
          </w:p>
          <w:p w:rsidR="000E6F56" w:rsidRPr="008D5612" w:rsidRDefault="000E6F56" w:rsidP="00A81D7E">
            <w:pPr>
              <w:jc w:val="both"/>
              <w:rPr>
                <w:sz w:val="20"/>
                <w:szCs w:val="20"/>
              </w:rPr>
            </w:pPr>
            <w:proofErr w:type="spellStart"/>
            <w:r w:rsidRPr="008D5612">
              <w:rPr>
                <w:sz w:val="20"/>
                <w:szCs w:val="20"/>
              </w:rPr>
              <w:t>Турак</w:t>
            </w:r>
            <w:proofErr w:type="spellEnd"/>
            <w:r w:rsidRPr="008D5612">
              <w:rPr>
                <w:sz w:val="20"/>
                <w:szCs w:val="20"/>
              </w:rPr>
              <w:t xml:space="preserve"> Наталья Федоровна</w:t>
            </w:r>
          </w:p>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Истомина Светлана Николаевна</w:t>
            </w:r>
          </w:p>
          <w:p w:rsidR="000E6F56" w:rsidRPr="008D5612" w:rsidRDefault="000E6F56" w:rsidP="00A81D7E">
            <w:pPr>
              <w:jc w:val="both"/>
              <w:rPr>
                <w:sz w:val="20"/>
                <w:szCs w:val="20"/>
              </w:rPr>
            </w:pPr>
          </w:p>
          <w:p w:rsidR="000E6F56" w:rsidRPr="008D5612" w:rsidRDefault="000E6F56" w:rsidP="00A81D7E">
            <w:pPr>
              <w:jc w:val="both"/>
              <w:rPr>
                <w:sz w:val="20"/>
                <w:szCs w:val="20"/>
              </w:rPr>
            </w:pPr>
          </w:p>
          <w:p w:rsidR="000E6F56" w:rsidRPr="008D5612" w:rsidRDefault="000E6F56" w:rsidP="00A81D7E">
            <w:pPr>
              <w:jc w:val="both"/>
              <w:rPr>
                <w:sz w:val="20"/>
                <w:szCs w:val="20"/>
              </w:rPr>
            </w:pPr>
            <w:r w:rsidRPr="008D5612">
              <w:rPr>
                <w:sz w:val="20"/>
                <w:szCs w:val="20"/>
              </w:rPr>
              <w:t>Смирнова Ольга Викторовна</w:t>
            </w:r>
          </w:p>
          <w:p w:rsidR="000E6F56" w:rsidRPr="008D5612" w:rsidRDefault="000E6F56" w:rsidP="00A81D7E">
            <w:pPr>
              <w:jc w:val="both"/>
              <w:rPr>
                <w:sz w:val="20"/>
                <w:szCs w:val="20"/>
              </w:rPr>
            </w:pPr>
          </w:p>
          <w:p w:rsidR="000E6F56" w:rsidRPr="008D5612" w:rsidRDefault="000E6F56" w:rsidP="00A81D7E">
            <w:pPr>
              <w:jc w:val="both"/>
              <w:rPr>
                <w:sz w:val="20"/>
                <w:szCs w:val="20"/>
              </w:rPr>
            </w:pPr>
            <w:proofErr w:type="spellStart"/>
            <w:r w:rsidRPr="008D5612">
              <w:rPr>
                <w:sz w:val="20"/>
                <w:szCs w:val="20"/>
              </w:rPr>
              <w:t>Лукоянова</w:t>
            </w:r>
            <w:proofErr w:type="spellEnd"/>
            <w:r w:rsidRPr="008D5612">
              <w:rPr>
                <w:sz w:val="20"/>
                <w:szCs w:val="20"/>
              </w:rPr>
              <w:t xml:space="preserve"> Луиза </w:t>
            </w:r>
            <w:proofErr w:type="spellStart"/>
            <w:r w:rsidRPr="008D5612">
              <w:rPr>
                <w:sz w:val="20"/>
                <w:szCs w:val="20"/>
              </w:rPr>
              <w:t>Ильгизаровна</w:t>
            </w:r>
            <w:proofErr w:type="spellEnd"/>
          </w:p>
        </w:tc>
      </w:tr>
      <w:tr w:rsidR="000E6F56" w:rsidRPr="006265A6" w:rsidTr="00A81D7E">
        <w:tc>
          <w:tcPr>
            <w:tcW w:w="1740" w:type="dxa"/>
          </w:tcPr>
          <w:p w:rsidR="000E6F56" w:rsidRPr="008D5612" w:rsidRDefault="000E6F56" w:rsidP="00A81D7E">
            <w:pPr>
              <w:jc w:val="both"/>
              <w:rPr>
                <w:b/>
                <w:sz w:val="20"/>
                <w:szCs w:val="20"/>
              </w:rPr>
            </w:pPr>
            <w:r w:rsidRPr="008D5612">
              <w:rPr>
                <w:b/>
                <w:i/>
                <w:sz w:val="20"/>
                <w:szCs w:val="20"/>
              </w:rPr>
              <w:t>(актовый зал)</w:t>
            </w:r>
          </w:p>
        </w:tc>
        <w:tc>
          <w:tcPr>
            <w:tcW w:w="4846" w:type="dxa"/>
          </w:tcPr>
          <w:p w:rsidR="000E6F56" w:rsidRPr="008D5612" w:rsidRDefault="000E6F56" w:rsidP="00A81D7E">
            <w:pPr>
              <w:jc w:val="both"/>
              <w:rPr>
                <w:b/>
                <w:sz w:val="20"/>
                <w:szCs w:val="20"/>
              </w:rPr>
            </w:pPr>
            <w:r w:rsidRPr="008D5612">
              <w:rPr>
                <w:b/>
                <w:sz w:val="20"/>
                <w:szCs w:val="20"/>
              </w:rPr>
              <w:t>Подведение итогов работы семинара</w:t>
            </w:r>
          </w:p>
          <w:p w:rsidR="000E6F56" w:rsidRPr="008D5612" w:rsidRDefault="000E6F56" w:rsidP="00A81D7E">
            <w:pPr>
              <w:jc w:val="both"/>
              <w:rPr>
                <w:sz w:val="20"/>
                <w:szCs w:val="20"/>
              </w:rPr>
            </w:pPr>
            <w:r w:rsidRPr="008D5612">
              <w:rPr>
                <w:sz w:val="20"/>
                <w:szCs w:val="20"/>
              </w:rPr>
              <w:t>Отзывы о проведенном семинаре</w:t>
            </w:r>
          </w:p>
        </w:tc>
        <w:tc>
          <w:tcPr>
            <w:tcW w:w="3621" w:type="dxa"/>
          </w:tcPr>
          <w:p w:rsidR="000E6F56" w:rsidRPr="008D5612" w:rsidRDefault="000E6F56" w:rsidP="00A81D7E">
            <w:pPr>
              <w:rPr>
                <w:sz w:val="20"/>
                <w:szCs w:val="20"/>
              </w:rPr>
            </w:pPr>
            <w:proofErr w:type="spellStart"/>
            <w:r w:rsidRPr="008D5612">
              <w:rPr>
                <w:sz w:val="20"/>
                <w:szCs w:val="20"/>
              </w:rPr>
              <w:t>Капралова</w:t>
            </w:r>
            <w:proofErr w:type="spellEnd"/>
            <w:r w:rsidRPr="008D5612">
              <w:rPr>
                <w:sz w:val="20"/>
                <w:szCs w:val="20"/>
              </w:rPr>
              <w:t xml:space="preserve"> Т.Н. </w:t>
            </w:r>
          </w:p>
          <w:p w:rsidR="000E6F56" w:rsidRPr="008D5612" w:rsidRDefault="000E6F56" w:rsidP="00A81D7E">
            <w:pPr>
              <w:rPr>
                <w:bCs/>
                <w:sz w:val="20"/>
                <w:szCs w:val="20"/>
              </w:rPr>
            </w:pPr>
            <w:r w:rsidRPr="008D5612">
              <w:rPr>
                <w:sz w:val="20"/>
                <w:szCs w:val="20"/>
              </w:rPr>
              <w:t>Степанова Э.Н.</w:t>
            </w:r>
          </w:p>
        </w:tc>
      </w:tr>
    </w:tbl>
    <w:p w:rsidR="000E6F56" w:rsidRDefault="000E6F56" w:rsidP="000E6F56">
      <w:pPr>
        <w:pStyle w:val="afa"/>
        <w:jc w:val="center"/>
        <w:rPr>
          <w:rFonts w:ascii="Times New Roman" w:hAnsi="Times New Roman"/>
          <w:b/>
          <w:sz w:val="24"/>
          <w:szCs w:val="24"/>
        </w:rPr>
      </w:pPr>
    </w:p>
    <w:p w:rsidR="000E6F56" w:rsidRDefault="000E6F56" w:rsidP="000E6F56">
      <w:pPr>
        <w:pStyle w:val="afa"/>
        <w:jc w:val="center"/>
        <w:rPr>
          <w:rFonts w:ascii="Times New Roman" w:hAnsi="Times New Roman"/>
          <w:b/>
          <w:sz w:val="24"/>
          <w:szCs w:val="24"/>
        </w:rPr>
      </w:pPr>
    </w:p>
    <w:p w:rsidR="000E6F56" w:rsidRPr="006265A6" w:rsidRDefault="000E6F56" w:rsidP="000E6F56">
      <w:pPr>
        <w:pStyle w:val="afa"/>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6432" behindDoc="1" locked="0" layoutInCell="1" allowOverlap="1">
            <wp:simplePos x="0" y="0"/>
            <wp:positionH relativeFrom="column">
              <wp:posOffset>109220</wp:posOffset>
            </wp:positionH>
            <wp:positionV relativeFrom="paragraph">
              <wp:posOffset>57150</wp:posOffset>
            </wp:positionV>
            <wp:extent cx="1172210" cy="1750060"/>
            <wp:effectExtent l="19050" t="0" r="8890" b="0"/>
            <wp:wrapTight wrapText="bothSides">
              <wp:wrapPolygon edited="0">
                <wp:start x="-351" y="0"/>
                <wp:lineTo x="-351" y="21396"/>
                <wp:lineTo x="21764" y="21396"/>
                <wp:lineTo x="21764" y="0"/>
                <wp:lineTo x="-351"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1172210" cy="1750060"/>
                    </a:xfrm>
                    <a:prstGeom prst="rect">
                      <a:avLst/>
                    </a:prstGeom>
                    <a:noFill/>
                    <a:ln w="9525">
                      <a:noFill/>
                      <a:miter lim="800000"/>
                      <a:headEnd/>
                      <a:tailEnd/>
                    </a:ln>
                  </pic:spPr>
                </pic:pic>
              </a:graphicData>
            </a:graphic>
          </wp:anchor>
        </w:drawing>
      </w:r>
      <w:r w:rsidRPr="006265A6">
        <w:rPr>
          <w:rFonts w:ascii="Times New Roman" w:hAnsi="Times New Roman"/>
          <w:b/>
          <w:sz w:val="24"/>
          <w:szCs w:val="24"/>
        </w:rPr>
        <w:t>Современные образовательные технологии</w:t>
      </w:r>
    </w:p>
    <w:p w:rsidR="000E6F56" w:rsidRPr="006265A6" w:rsidRDefault="000E6F56" w:rsidP="000E6F56">
      <w:pPr>
        <w:pStyle w:val="afa"/>
        <w:jc w:val="center"/>
        <w:rPr>
          <w:rFonts w:ascii="Times New Roman" w:hAnsi="Times New Roman"/>
          <w:b/>
          <w:sz w:val="24"/>
          <w:szCs w:val="24"/>
        </w:rPr>
      </w:pPr>
      <w:r w:rsidRPr="006265A6">
        <w:rPr>
          <w:rFonts w:ascii="Times New Roman" w:hAnsi="Times New Roman"/>
          <w:b/>
          <w:sz w:val="24"/>
          <w:szCs w:val="24"/>
        </w:rPr>
        <w:t>в учебно-воспитательном процессе.</w:t>
      </w:r>
    </w:p>
    <w:p w:rsidR="000E6F56" w:rsidRPr="006265A6" w:rsidRDefault="000E6F56" w:rsidP="000E6F56">
      <w:pPr>
        <w:pStyle w:val="afa"/>
        <w:jc w:val="center"/>
        <w:rPr>
          <w:rFonts w:ascii="Times New Roman" w:hAnsi="Times New Roman"/>
          <w:b/>
          <w:sz w:val="24"/>
          <w:szCs w:val="24"/>
        </w:rPr>
      </w:pPr>
    </w:p>
    <w:p w:rsidR="000E6F56" w:rsidRPr="006265A6" w:rsidRDefault="000E6F56" w:rsidP="000E6F56">
      <w:pPr>
        <w:pStyle w:val="afa"/>
        <w:jc w:val="right"/>
        <w:rPr>
          <w:rFonts w:ascii="Times New Roman" w:hAnsi="Times New Roman"/>
          <w:sz w:val="24"/>
          <w:szCs w:val="24"/>
        </w:rPr>
      </w:pPr>
      <w:r w:rsidRPr="006265A6">
        <w:rPr>
          <w:rFonts w:ascii="Times New Roman" w:hAnsi="Times New Roman"/>
          <w:sz w:val="24"/>
          <w:szCs w:val="24"/>
        </w:rPr>
        <w:t xml:space="preserve">Степанова </w:t>
      </w:r>
      <w:proofErr w:type="spellStart"/>
      <w:r w:rsidRPr="006265A6">
        <w:rPr>
          <w:rFonts w:ascii="Times New Roman" w:hAnsi="Times New Roman"/>
          <w:sz w:val="24"/>
          <w:szCs w:val="24"/>
        </w:rPr>
        <w:t>Эльвера</w:t>
      </w:r>
      <w:proofErr w:type="spellEnd"/>
      <w:r w:rsidRPr="006265A6">
        <w:rPr>
          <w:rFonts w:ascii="Times New Roman" w:hAnsi="Times New Roman"/>
          <w:sz w:val="24"/>
          <w:szCs w:val="24"/>
        </w:rPr>
        <w:t xml:space="preserve"> </w:t>
      </w:r>
      <w:proofErr w:type="spellStart"/>
      <w:r w:rsidRPr="006265A6">
        <w:rPr>
          <w:rFonts w:ascii="Times New Roman" w:hAnsi="Times New Roman"/>
          <w:sz w:val="24"/>
          <w:szCs w:val="24"/>
        </w:rPr>
        <w:t>Наильевна</w:t>
      </w:r>
      <w:proofErr w:type="spellEnd"/>
      <w:r w:rsidRPr="006265A6">
        <w:rPr>
          <w:rFonts w:ascii="Times New Roman" w:hAnsi="Times New Roman"/>
          <w:sz w:val="24"/>
          <w:szCs w:val="24"/>
        </w:rPr>
        <w:t>,</w:t>
      </w:r>
    </w:p>
    <w:p w:rsidR="000E6F56" w:rsidRPr="006265A6" w:rsidRDefault="000E6F56" w:rsidP="000E6F56">
      <w:pPr>
        <w:pStyle w:val="afa"/>
        <w:jc w:val="right"/>
        <w:rPr>
          <w:rFonts w:ascii="Times New Roman" w:hAnsi="Times New Roman"/>
          <w:sz w:val="24"/>
          <w:szCs w:val="24"/>
        </w:rPr>
      </w:pPr>
      <w:r w:rsidRPr="006265A6">
        <w:rPr>
          <w:rFonts w:ascii="Times New Roman" w:hAnsi="Times New Roman"/>
          <w:sz w:val="24"/>
          <w:szCs w:val="24"/>
        </w:rPr>
        <w:t>методист</w:t>
      </w:r>
    </w:p>
    <w:p w:rsidR="000E6F56" w:rsidRPr="006265A6" w:rsidRDefault="000E6F56" w:rsidP="000E6F56">
      <w:pPr>
        <w:pStyle w:val="afa"/>
        <w:jc w:val="right"/>
        <w:rPr>
          <w:rFonts w:ascii="Times New Roman" w:hAnsi="Times New Roman"/>
          <w:sz w:val="24"/>
          <w:szCs w:val="24"/>
        </w:rPr>
      </w:pP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Изменения в  Российском образовании и преобразования в обществе требуют от школьного педагога нового подхода к процессу обучения. </w:t>
      </w:r>
      <w:r w:rsidRPr="006265A6">
        <w:rPr>
          <w:rFonts w:ascii="Times New Roman" w:hAnsi="Times New Roman"/>
          <w:sz w:val="24"/>
          <w:szCs w:val="24"/>
        </w:rPr>
        <w:br/>
        <w:t xml:space="preserve">В современных условиях жизни не достаточно просто владеть набором знаний, умений и навыков, надо уметь их приобретать все в </w:t>
      </w:r>
      <w:r w:rsidRPr="006265A6">
        <w:rPr>
          <w:rFonts w:ascii="Times New Roman" w:hAnsi="Times New Roman"/>
          <w:sz w:val="24"/>
          <w:szCs w:val="24"/>
        </w:rPr>
        <w:lastRenderedPageBreak/>
        <w:t xml:space="preserve">большем объеме, уметь применять их в реальной жизни, реальной ситуации. </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Происходит смена образовательной парадигмы: предлагаются иное содержание, иные подходы, иное право, иные отношения, иное поведение, иной педагогический менталитет.</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Какие же действия учителя позволяют сформировать универсальные учебные действия? Рассмотрим м</w:t>
      </w:r>
      <w:r w:rsidRPr="006265A6">
        <w:rPr>
          <w:rFonts w:ascii="Times New Roman" w:hAnsi="Times New Roman"/>
          <w:bCs/>
          <w:sz w:val="24"/>
          <w:szCs w:val="24"/>
        </w:rPr>
        <w:t>одель формирования универсальных учебных действий</w:t>
      </w:r>
      <w:r>
        <w:rPr>
          <w:rFonts w:ascii="Times New Roman" w:hAnsi="Times New Roman"/>
          <w:bCs/>
          <w:sz w:val="24"/>
          <w:szCs w:val="24"/>
        </w:rPr>
        <w:t>.</w:t>
      </w:r>
    </w:p>
    <w:p w:rsidR="000E6F56" w:rsidRPr="006265A6" w:rsidRDefault="000E6F56" w:rsidP="000E6F56">
      <w:pPr>
        <w:spacing w:after="30"/>
        <w:ind w:firstLine="851"/>
        <w:jc w:val="both"/>
        <w:rPr>
          <w:noProof/>
        </w:rPr>
      </w:pPr>
      <w:r>
        <w:rPr>
          <w:noProof/>
        </w:rPr>
        <w:drawing>
          <wp:anchor distT="0" distB="0" distL="114300" distR="114300" simplePos="0" relativeHeight="251665408" behindDoc="1" locked="0" layoutInCell="1" allowOverlap="1">
            <wp:simplePos x="0" y="0"/>
            <wp:positionH relativeFrom="column">
              <wp:posOffset>1281430</wp:posOffset>
            </wp:positionH>
            <wp:positionV relativeFrom="paragraph">
              <wp:posOffset>126365</wp:posOffset>
            </wp:positionV>
            <wp:extent cx="3646805" cy="1892300"/>
            <wp:effectExtent l="19050" t="0" r="0" b="0"/>
            <wp:wrapTight wrapText="bothSides">
              <wp:wrapPolygon edited="0">
                <wp:start x="-113" y="0"/>
                <wp:lineTo x="-113" y="21310"/>
                <wp:lineTo x="21551" y="21310"/>
                <wp:lineTo x="21551" y="0"/>
                <wp:lineTo x="-113" y="0"/>
              </wp:wrapPolygon>
            </wp:wrapTight>
            <wp:docPr id="7" name="Рисунок 2" descr="http://school6nojabrsk.narod.ru/images/vtg_n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6nojabrsk.narod.ru/images/vtg_nach2.jpg"/>
                    <pic:cNvPicPr>
                      <a:picLocks noChangeAspect="1" noChangeArrowheads="1"/>
                    </pic:cNvPicPr>
                  </pic:nvPicPr>
                  <pic:blipFill>
                    <a:blip r:embed="rId18"/>
                    <a:srcRect/>
                    <a:stretch>
                      <a:fillRect/>
                    </a:stretch>
                  </pic:blipFill>
                  <pic:spPr bwMode="auto">
                    <a:xfrm>
                      <a:off x="0" y="0"/>
                      <a:ext cx="3646805" cy="1892300"/>
                    </a:xfrm>
                    <a:prstGeom prst="rect">
                      <a:avLst/>
                    </a:prstGeom>
                    <a:noFill/>
                    <a:ln w="9525">
                      <a:noFill/>
                      <a:miter lim="800000"/>
                      <a:headEnd/>
                      <a:tailEnd/>
                    </a:ln>
                  </pic:spPr>
                </pic:pic>
              </a:graphicData>
            </a:graphic>
          </wp:anchor>
        </w:drawing>
      </w:r>
    </w:p>
    <w:p w:rsidR="000E6F56" w:rsidRPr="006265A6" w:rsidRDefault="000E6F56" w:rsidP="000E6F56">
      <w:pPr>
        <w:spacing w:after="30"/>
        <w:ind w:firstLine="851"/>
        <w:jc w:val="both"/>
        <w:rPr>
          <w:noProof/>
        </w:rPr>
      </w:pPr>
    </w:p>
    <w:p w:rsidR="000E6F56" w:rsidRPr="006265A6" w:rsidRDefault="000E6F56" w:rsidP="000E6F56">
      <w:pPr>
        <w:spacing w:after="30"/>
        <w:ind w:firstLine="851"/>
        <w:jc w:val="both"/>
        <w:rPr>
          <w:noProof/>
        </w:rPr>
      </w:pPr>
    </w:p>
    <w:p w:rsidR="000E6F56" w:rsidRDefault="000E6F56" w:rsidP="000E6F56">
      <w:pPr>
        <w:spacing w:after="30"/>
        <w:ind w:firstLine="851"/>
        <w:jc w:val="both"/>
      </w:pPr>
    </w:p>
    <w:p w:rsidR="000E6F56" w:rsidRDefault="000E6F56" w:rsidP="000E6F56">
      <w:pPr>
        <w:spacing w:after="30"/>
        <w:ind w:firstLine="851"/>
        <w:jc w:val="both"/>
      </w:pPr>
    </w:p>
    <w:p w:rsidR="000E6F56" w:rsidRDefault="000E6F56" w:rsidP="000E6F56">
      <w:pPr>
        <w:spacing w:after="30"/>
        <w:ind w:firstLine="851"/>
        <w:jc w:val="both"/>
      </w:pPr>
    </w:p>
    <w:p w:rsidR="000E6F56" w:rsidRDefault="000E6F56" w:rsidP="000E6F56">
      <w:pPr>
        <w:spacing w:after="30"/>
        <w:ind w:firstLine="851"/>
        <w:jc w:val="both"/>
      </w:pPr>
    </w:p>
    <w:p w:rsidR="000E6F56" w:rsidRDefault="000E6F56" w:rsidP="000E6F56">
      <w:pPr>
        <w:spacing w:after="30"/>
        <w:ind w:firstLine="851"/>
        <w:jc w:val="both"/>
      </w:pPr>
    </w:p>
    <w:p w:rsidR="000E6F56" w:rsidRDefault="000E6F56" w:rsidP="000E6F56">
      <w:pPr>
        <w:spacing w:after="30"/>
        <w:ind w:firstLine="851"/>
        <w:jc w:val="both"/>
      </w:pPr>
    </w:p>
    <w:p w:rsidR="000E6F56" w:rsidRDefault="000E6F56" w:rsidP="000E6F56">
      <w:pPr>
        <w:spacing w:after="30"/>
        <w:ind w:firstLine="851"/>
        <w:jc w:val="both"/>
      </w:pPr>
    </w:p>
    <w:p w:rsidR="000E6F56" w:rsidRDefault="000E6F56" w:rsidP="000E6F56">
      <w:pPr>
        <w:spacing w:after="30"/>
        <w:ind w:firstLine="851"/>
        <w:jc w:val="both"/>
      </w:pPr>
    </w:p>
    <w:p w:rsidR="000E6F56" w:rsidRPr="006265A6" w:rsidRDefault="000E6F56" w:rsidP="000E6F56">
      <w:pPr>
        <w:spacing w:after="30"/>
        <w:ind w:firstLine="851"/>
        <w:jc w:val="both"/>
      </w:pPr>
      <w:r w:rsidRPr="006265A6">
        <w:t>Новый стандарт акцентирует внимание учителей  на необходимости использовать современные образовательные технологии, которые могут обеспечить развитие школьников. Тема нашего семинара «Современные образовательные технологии в учебно-воспитательном процессе в условиях ФГОС»</w:t>
      </w:r>
      <w:r>
        <w:t>.</w:t>
      </w:r>
    </w:p>
    <w:p w:rsidR="000E6F56" w:rsidRPr="006265A6" w:rsidRDefault="000E6F56" w:rsidP="000E6F56">
      <w:pPr>
        <w:spacing w:after="30"/>
        <w:ind w:firstLine="851"/>
        <w:jc w:val="both"/>
      </w:pPr>
      <w:r w:rsidRPr="006265A6">
        <w:t>Знание современных образовательных технологий, умение выбирать и использовать их в процессе обучения влияет на рост профессиональной компетентности учителя. Это способствует значительному повышению качества образования, что ведет к решению главной задачи образовательной политики.</w:t>
      </w:r>
    </w:p>
    <w:p w:rsidR="000E6F56" w:rsidRPr="006265A6" w:rsidRDefault="000E6F56" w:rsidP="000E6F56">
      <w:pPr>
        <w:spacing w:after="30"/>
        <w:ind w:firstLine="851"/>
        <w:jc w:val="both"/>
      </w:pPr>
      <w:r>
        <w:rPr>
          <w:noProof/>
        </w:rPr>
        <w:drawing>
          <wp:anchor distT="0" distB="0" distL="114300" distR="114300" simplePos="0" relativeHeight="251662336" behindDoc="1" locked="0" layoutInCell="1" allowOverlap="1">
            <wp:simplePos x="0" y="0"/>
            <wp:positionH relativeFrom="column">
              <wp:posOffset>54610</wp:posOffset>
            </wp:positionH>
            <wp:positionV relativeFrom="paragraph">
              <wp:posOffset>-635</wp:posOffset>
            </wp:positionV>
            <wp:extent cx="2573020" cy="1729105"/>
            <wp:effectExtent l="19050" t="0" r="0" b="0"/>
            <wp:wrapTight wrapText="bothSides">
              <wp:wrapPolygon edited="0">
                <wp:start x="-160" y="0"/>
                <wp:lineTo x="-160" y="21418"/>
                <wp:lineTo x="21589" y="21418"/>
                <wp:lineTo x="21589" y="0"/>
                <wp:lineTo x="-160" y="0"/>
              </wp:wrapPolygon>
            </wp:wrapTight>
            <wp:docPr id="4" name="Рисунок 1" descr="G:\Семинар 01.02\IMG_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Семинар 01.02\IMG_1970.JPG"/>
                    <pic:cNvPicPr>
                      <a:picLocks noChangeAspect="1" noChangeArrowheads="1"/>
                    </pic:cNvPicPr>
                  </pic:nvPicPr>
                  <pic:blipFill>
                    <a:blip r:embed="rId19" cstate="print"/>
                    <a:srcRect/>
                    <a:stretch>
                      <a:fillRect/>
                    </a:stretch>
                  </pic:blipFill>
                  <pic:spPr bwMode="auto">
                    <a:xfrm>
                      <a:off x="0" y="0"/>
                      <a:ext cx="2573020" cy="1729105"/>
                    </a:xfrm>
                    <a:prstGeom prst="rect">
                      <a:avLst/>
                    </a:prstGeom>
                    <a:noFill/>
                    <a:ln w="9525">
                      <a:noFill/>
                      <a:miter lim="800000"/>
                      <a:headEnd/>
                      <a:tailEnd/>
                    </a:ln>
                  </pic:spPr>
                </pic:pic>
              </a:graphicData>
            </a:graphic>
          </wp:anchor>
        </w:drawing>
      </w:r>
      <w:r w:rsidRPr="006265A6">
        <w:t>Что же следует понимать под «педагогическими (образовательными) технологиями»?</w:t>
      </w:r>
    </w:p>
    <w:p w:rsidR="000E6F56" w:rsidRPr="006265A6" w:rsidRDefault="000E6F56" w:rsidP="000E6F56">
      <w:pPr>
        <w:spacing w:after="30"/>
        <w:ind w:firstLine="851"/>
        <w:jc w:val="both"/>
      </w:pPr>
      <w:r w:rsidRPr="006265A6">
        <w:t>В научном понимании и употреблении термина «педагогическая технология» существуют несколько различных позиций. Разнообразные трактовки понятия говорят, по существу, лишь о том, что это качественно новая ступень в развитии «производственного аппарата» педагогики.</w:t>
      </w:r>
    </w:p>
    <w:p w:rsidR="000E6F56" w:rsidRPr="006265A6" w:rsidRDefault="000E6F56" w:rsidP="000E6F56">
      <w:pPr>
        <w:spacing w:after="30"/>
        <w:ind w:firstLine="851"/>
        <w:jc w:val="both"/>
      </w:pPr>
      <w:r w:rsidRPr="006265A6">
        <w:t xml:space="preserve">По определению Г.К. </w:t>
      </w:r>
      <w:proofErr w:type="spellStart"/>
      <w:r w:rsidRPr="006265A6">
        <w:t>Селевко</w:t>
      </w:r>
      <w:proofErr w:type="spellEnd"/>
      <w:r w:rsidRPr="006265A6">
        <w:t xml:space="preserve"> «педагогическая (образовательная) технология – это система функционирования всех компонентов педагогического процесса, построенная на научной основе, запрограммированная во времени и в пространстве и приводящая к намеченным результатам».</w:t>
      </w:r>
    </w:p>
    <w:p w:rsidR="000E6F56" w:rsidRPr="006265A6" w:rsidRDefault="000E6F56" w:rsidP="000E6F56">
      <w:pPr>
        <w:spacing w:after="30"/>
        <w:ind w:firstLine="851"/>
        <w:jc w:val="both"/>
      </w:pPr>
      <w:r w:rsidRPr="006265A6">
        <w:t>Анализируя проведенные ранее  опросы педагогов нашей школы, с уверенностью можно сделать следующие заключения:</w:t>
      </w:r>
    </w:p>
    <w:p w:rsidR="000E6F56" w:rsidRPr="006265A6" w:rsidRDefault="000E6F56" w:rsidP="000E6F56">
      <w:pPr>
        <w:spacing w:after="30"/>
        <w:ind w:firstLine="851"/>
        <w:jc w:val="both"/>
      </w:pPr>
      <w:r w:rsidRPr="006265A6">
        <w:t>100% учителей  владеют информацией о современных педагогических технологиях, интенсифицирующих процесс обучения.</w:t>
      </w:r>
    </w:p>
    <w:p w:rsidR="000E6F56" w:rsidRPr="006265A6" w:rsidRDefault="000E6F56" w:rsidP="000E6F56">
      <w:pPr>
        <w:spacing w:after="30"/>
        <w:ind w:firstLine="851"/>
        <w:jc w:val="both"/>
      </w:pPr>
      <w:r w:rsidRPr="006265A6">
        <w:t>100% учителей  используют различные технологии полностью или приемы поэлементно.</w:t>
      </w:r>
    </w:p>
    <w:p w:rsidR="000E6F56" w:rsidRPr="006265A6" w:rsidRDefault="000E6F56" w:rsidP="000E6F56">
      <w:pPr>
        <w:spacing w:after="30"/>
        <w:ind w:firstLine="851"/>
        <w:jc w:val="both"/>
      </w:pPr>
      <w:r w:rsidRPr="006265A6">
        <w:lastRenderedPageBreak/>
        <w:t>Существует широкий спектр образовательных педагогических технологий, которые применяются нашими педагогами в учебно-воспитательном процессе в  условиях введения ФГОС. Остановимся на некоторых из них и результатах их применения: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7"/>
        <w:gridCol w:w="6674"/>
      </w:tblGrid>
      <w:tr w:rsidR="000E6F56" w:rsidRPr="006265A6" w:rsidTr="00A81D7E">
        <w:tc>
          <w:tcPr>
            <w:tcW w:w="2897" w:type="dxa"/>
          </w:tcPr>
          <w:p w:rsidR="000E6F56" w:rsidRPr="008D5612" w:rsidRDefault="000E6F56" w:rsidP="00A81D7E">
            <w:pPr>
              <w:spacing w:after="30" w:line="240" w:lineRule="exact"/>
              <w:ind w:firstLine="426"/>
              <w:jc w:val="center"/>
              <w:rPr>
                <w:b/>
              </w:rPr>
            </w:pPr>
            <w:r w:rsidRPr="008D5612">
              <w:rPr>
                <w:b/>
                <w:sz w:val="22"/>
              </w:rPr>
              <w:t>Педагогические</w:t>
            </w:r>
          </w:p>
          <w:p w:rsidR="000E6F56" w:rsidRPr="008D5612" w:rsidRDefault="000E6F56" w:rsidP="00A81D7E">
            <w:pPr>
              <w:spacing w:after="30" w:line="240" w:lineRule="exact"/>
              <w:ind w:firstLine="426"/>
              <w:jc w:val="center"/>
              <w:rPr>
                <w:b/>
              </w:rPr>
            </w:pPr>
            <w:r w:rsidRPr="008D5612">
              <w:rPr>
                <w:b/>
                <w:sz w:val="22"/>
              </w:rPr>
              <w:t>технологии</w:t>
            </w:r>
          </w:p>
        </w:tc>
        <w:tc>
          <w:tcPr>
            <w:tcW w:w="6674" w:type="dxa"/>
          </w:tcPr>
          <w:p w:rsidR="000E6F56" w:rsidRPr="008D5612" w:rsidRDefault="000E6F56" w:rsidP="00A81D7E">
            <w:pPr>
              <w:spacing w:after="30" w:line="240" w:lineRule="exact"/>
              <w:ind w:firstLine="851"/>
              <w:jc w:val="center"/>
              <w:rPr>
                <w:b/>
              </w:rPr>
            </w:pPr>
            <w:r w:rsidRPr="008D5612">
              <w:rPr>
                <w:b/>
                <w:sz w:val="22"/>
              </w:rPr>
              <w:t>Достигаемые результаты</w:t>
            </w:r>
          </w:p>
        </w:tc>
      </w:tr>
      <w:tr w:rsidR="000E6F56" w:rsidRPr="006265A6" w:rsidTr="00A81D7E">
        <w:tc>
          <w:tcPr>
            <w:tcW w:w="2897" w:type="dxa"/>
          </w:tcPr>
          <w:p w:rsidR="000E6F56" w:rsidRPr="008D5612" w:rsidRDefault="000E6F56" w:rsidP="00A81D7E">
            <w:pPr>
              <w:spacing w:after="30" w:line="240" w:lineRule="exact"/>
              <w:jc w:val="both"/>
            </w:pPr>
            <w:r w:rsidRPr="008D5612">
              <w:rPr>
                <w:sz w:val="22"/>
              </w:rPr>
              <w:t>Проблемное обучение</w:t>
            </w:r>
          </w:p>
        </w:tc>
        <w:tc>
          <w:tcPr>
            <w:tcW w:w="6674" w:type="dxa"/>
          </w:tcPr>
          <w:p w:rsidR="000E6F56" w:rsidRPr="008D5612" w:rsidRDefault="000E6F56" w:rsidP="00A81D7E">
            <w:pPr>
              <w:spacing w:after="30" w:line="240" w:lineRule="exact"/>
              <w:jc w:val="both"/>
            </w:pPr>
            <w:r w:rsidRPr="008D5612">
              <w:rPr>
                <w:sz w:val="22"/>
              </w:rPr>
              <w:t>Создание в учебной деятельности проблемных ситуаций и организация активной самостоятельной деятельности учащихся по их разрешению, в результате чего происходит творческое овладение знаниями, умениями, навыками, развиваются мыслительные способности.</w:t>
            </w:r>
          </w:p>
        </w:tc>
      </w:tr>
      <w:tr w:rsidR="000E6F56" w:rsidRPr="006265A6" w:rsidTr="00A81D7E">
        <w:tc>
          <w:tcPr>
            <w:tcW w:w="2897" w:type="dxa"/>
          </w:tcPr>
          <w:p w:rsidR="000E6F56" w:rsidRPr="008D5612" w:rsidRDefault="000E6F56" w:rsidP="00A81D7E">
            <w:pPr>
              <w:spacing w:after="30" w:line="240" w:lineRule="exact"/>
              <w:ind w:firstLine="851"/>
              <w:jc w:val="both"/>
            </w:pPr>
          </w:p>
          <w:p w:rsidR="000E6F56" w:rsidRPr="008D5612" w:rsidRDefault="000E6F56" w:rsidP="00A81D7E">
            <w:pPr>
              <w:spacing w:after="30" w:line="240" w:lineRule="exact"/>
              <w:jc w:val="center"/>
            </w:pPr>
            <w:proofErr w:type="spellStart"/>
            <w:r w:rsidRPr="008D5612">
              <w:rPr>
                <w:sz w:val="22"/>
              </w:rPr>
              <w:t>Разноуровневое</w:t>
            </w:r>
            <w:proofErr w:type="spellEnd"/>
            <w:r w:rsidRPr="008D5612">
              <w:rPr>
                <w:sz w:val="22"/>
              </w:rPr>
              <w:t xml:space="preserve"> обучение</w:t>
            </w:r>
          </w:p>
        </w:tc>
        <w:tc>
          <w:tcPr>
            <w:tcW w:w="6674" w:type="dxa"/>
          </w:tcPr>
          <w:p w:rsidR="000E6F56" w:rsidRPr="008D5612" w:rsidRDefault="000E6F56" w:rsidP="00A81D7E">
            <w:pPr>
              <w:spacing w:after="30" w:line="240" w:lineRule="exact"/>
              <w:jc w:val="both"/>
            </w:pPr>
            <w:r w:rsidRPr="008D5612">
              <w:rPr>
                <w:sz w:val="22"/>
              </w:rPr>
              <w:t>У учителя появляется возможность помогать слабому ученику,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 ученья.</w:t>
            </w:r>
          </w:p>
        </w:tc>
      </w:tr>
      <w:tr w:rsidR="000E6F56" w:rsidRPr="006265A6" w:rsidTr="00A81D7E">
        <w:tc>
          <w:tcPr>
            <w:tcW w:w="2897" w:type="dxa"/>
          </w:tcPr>
          <w:p w:rsidR="000E6F56" w:rsidRPr="008D5612" w:rsidRDefault="000E6F56" w:rsidP="00A81D7E">
            <w:pPr>
              <w:spacing w:after="30" w:line="240" w:lineRule="exact"/>
              <w:ind w:firstLine="851"/>
              <w:jc w:val="center"/>
            </w:pPr>
          </w:p>
          <w:p w:rsidR="000E6F56" w:rsidRPr="008D5612" w:rsidRDefault="000E6F56" w:rsidP="00A81D7E">
            <w:pPr>
              <w:spacing w:after="30" w:line="240" w:lineRule="exact"/>
              <w:jc w:val="center"/>
            </w:pPr>
            <w:r w:rsidRPr="008D5612">
              <w:rPr>
                <w:sz w:val="22"/>
              </w:rPr>
              <w:t>Проектные методы обучения</w:t>
            </w:r>
          </w:p>
        </w:tc>
        <w:tc>
          <w:tcPr>
            <w:tcW w:w="6674" w:type="dxa"/>
          </w:tcPr>
          <w:p w:rsidR="000E6F56" w:rsidRPr="008D5612" w:rsidRDefault="000E6F56" w:rsidP="00A81D7E">
            <w:pPr>
              <w:spacing w:after="30" w:line="240" w:lineRule="exact"/>
              <w:jc w:val="both"/>
            </w:pPr>
            <w:r w:rsidRPr="008D5612">
              <w:rPr>
                <w:sz w:val="22"/>
              </w:rPr>
              <w:t>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самоопределению.</w:t>
            </w:r>
          </w:p>
        </w:tc>
      </w:tr>
      <w:tr w:rsidR="000E6F56" w:rsidRPr="006265A6" w:rsidTr="00A81D7E">
        <w:tc>
          <w:tcPr>
            <w:tcW w:w="2897" w:type="dxa"/>
          </w:tcPr>
          <w:p w:rsidR="000E6F56" w:rsidRPr="008D5612" w:rsidRDefault="000E6F56" w:rsidP="00A81D7E">
            <w:pPr>
              <w:spacing w:after="30" w:line="240" w:lineRule="exact"/>
              <w:ind w:firstLine="851"/>
              <w:jc w:val="both"/>
            </w:pPr>
          </w:p>
          <w:p w:rsidR="000E6F56" w:rsidRPr="008D5612" w:rsidRDefault="000E6F56" w:rsidP="00A81D7E">
            <w:pPr>
              <w:spacing w:after="30" w:line="240" w:lineRule="exact"/>
              <w:jc w:val="center"/>
            </w:pPr>
            <w:r w:rsidRPr="008D5612">
              <w:rPr>
                <w:sz w:val="22"/>
              </w:rPr>
              <w:t>Исследовательские методы в обучении</w:t>
            </w:r>
          </w:p>
        </w:tc>
        <w:tc>
          <w:tcPr>
            <w:tcW w:w="6674" w:type="dxa"/>
          </w:tcPr>
          <w:p w:rsidR="000E6F56" w:rsidRPr="008D5612" w:rsidRDefault="000E6F56" w:rsidP="00A81D7E">
            <w:pPr>
              <w:spacing w:after="30" w:line="240" w:lineRule="exact"/>
              <w:jc w:val="both"/>
            </w:pPr>
            <w:r w:rsidRPr="008D5612">
              <w:rPr>
                <w:sz w:val="22"/>
              </w:rPr>
              <w:t>Дают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школьника.</w:t>
            </w:r>
          </w:p>
        </w:tc>
      </w:tr>
      <w:tr w:rsidR="000E6F56" w:rsidRPr="006265A6" w:rsidTr="00A81D7E">
        <w:tc>
          <w:tcPr>
            <w:tcW w:w="2897" w:type="dxa"/>
          </w:tcPr>
          <w:p w:rsidR="000E6F56" w:rsidRPr="008D5612" w:rsidRDefault="000E6F56" w:rsidP="00A81D7E">
            <w:pPr>
              <w:spacing w:after="30" w:line="240" w:lineRule="exact"/>
              <w:ind w:firstLine="851"/>
              <w:jc w:val="both"/>
            </w:pPr>
            <w:r w:rsidRPr="008D5612">
              <w:rPr>
                <w:sz w:val="22"/>
              </w:rPr>
              <w:t>Технология использования в обучении игровых методов: ролевых, деловых и других видов обучающих игр</w:t>
            </w:r>
          </w:p>
        </w:tc>
        <w:tc>
          <w:tcPr>
            <w:tcW w:w="6674" w:type="dxa"/>
          </w:tcPr>
          <w:p w:rsidR="000E6F56" w:rsidRPr="008D5612" w:rsidRDefault="000E6F56" w:rsidP="00A81D7E">
            <w:pPr>
              <w:spacing w:after="30" w:line="240" w:lineRule="exact"/>
              <w:jc w:val="both"/>
            </w:pPr>
            <w:r w:rsidRPr="008D5612">
              <w:rPr>
                <w:sz w:val="22"/>
              </w:rPr>
              <w:t xml:space="preserve">Расширение кругозора, развитие познавательной деятельности, формирование определенных умений и навыков, необходимых в практической деятельности, развитие </w:t>
            </w:r>
            <w:proofErr w:type="spellStart"/>
            <w:r w:rsidRPr="008D5612">
              <w:rPr>
                <w:sz w:val="22"/>
              </w:rPr>
              <w:t>общеучебных</w:t>
            </w:r>
            <w:proofErr w:type="spellEnd"/>
            <w:r w:rsidRPr="008D5612">
              <w:rPr>
                <w:sz w:val="22"/>
              </w:rPr>
              <w:t xml:space="preserve"> умений и навыков.</w:t>
            </w:r>
          </w:p>
        </w:tc>
      </w:tr>
      <w:tr w:rsidR="000E6F56" w:rsidRPr="006265A6" w:rsidTr="00A81D7E">
        <w:tc>
          <w:tcPr>
            <w:tcW w:w="2897" w:type="dxa"/>
          </w:tcPr>
          <w:p w:rsidR="000E6F56" w:rsidRPr="008D5612" w:rsidRDefault="000E6F56" w:rsidP="00A81D7E">
            <w:pPr>
              <w:spacing w:after="30" w:line="240" w:lineRule="exact"/>
              <w:ind w:firstLine="851"/>
              <w:jc w:val="both"/>
            </w:pPr>
          </w:p>
          <w:p w:rsidR="000E6F56" w:rsidRPr="008D5612" w:rsidRDefault="000E6F56" w:rsidP="00A81D7E">
            <w:pPr>
              <w:spacing w:after="30" w:line="240" w:lineRule="exact"/>
              <w:jc w:val="center"/>
            </w:pPr>
            <w:r w:rsidRPr="008D5612">
              <w:rPr>
                <w:sz w:val="22"/>
              </w:rPr>
              <w:t>Обучение в сотрудничестве (командная, групповая работа)</w:t>
            </w:r>
          </w:p>
        </w:tc>
        <w:tc>
          <w:tcPr>
            <w:tcW w:w="6674" w:type="dxa"/>
          </w:tcPr>
          <w:p w:rsidR="000E6F56" w:rsidRPr="008D5612" w:rsidRDefault="000E6F56" w:rsidP="00A81D7E">
            <w:pPr>
              <w:spacing w:after="30" w:line="240" w:lineRule="exact"/>
              <w:jc w:val="both"/>
            </w:pPr>
            <w:r w:rsidRPr="008D5612">
              <w:rPr>
                <w:sz w:val="22"/>
              </w:rPr>
              <w:t>Сотрудничество трактуется как идея совместной развивающей деятельности взрослых и детей. Суть индивидуального подхода в том, чтобы идти не от учебного предмета, а от ребенка к предмету, идти от тех возможностей, которыми располагает ребенок, применять психолого-педагогические диагностики личности.</w:t>
            </w:r>
          </w:p>
        </w:tc>
      </w:tr>
      <w:tr w:rsidR="000E6F56" w:rsidRPr="006265A6" w:rsidTr="00A81D7E">
        <w:tc>
          <w:tcPr>
            <w:tcW w:w="2897" w:type="dxa"/>
          </w:tcPr>
          <w:p w:rsidR="000E6F56" w:rsidRPr="008D5612" w:rsidRDefault="000E6F56" w:rsidP="00A81D7E">
            <w:pPr>
              <w:spacing w:after="30" w:line="240" w:lineRule="exact"/>
              <w:jc w:val="center"/>
            </w:pPr>
            <w:r w:rsidRPr="008D5612">
              <w:rPr>
                <w:sz w:val="22"/>
              </w:rPr>
              <w:t>Информационно-коммуникационные технологии  (ИКТ)</w:t>
            </w:r>
          </w:p>
        </w:tc>
        <w:tc>
          <w:tcPr>
            <w:tcW w:w="6674" w:type="dxa"/>
          </w:tcPr>
          <w:p w:rsidR="000E6F56" w:rsidRPr="008D5612" w:rsidRDefault="000E6F56" w:rsidP="00A81D7E">
            <w:pPr>
              <w:spacing w:after="30" w:line="240" w:lineRule="exact"/>
              <w:jc w:val="both"/>
            </w:pPr>
            <w:r w:rsidRPr="008D5612">
              <w:rPr>
                <w:sz w:val="22"/>
              </w:rPr>
              <w:t>Изменение и неограниченное обогащение содержания образования, использование интегрированных курсов, доступ в Интернет.</w:t>
            </w:r>
          </w:p>
        </w:tc>
      </w:tr>
      <w:tr w:rsidR="000E6F56" w:rsidRPr="006265A6" w:rsidTr="00A81D7E">
        <w:tc>
          <w:tcPr>
            <w:tcW w:w="2897" w:type="dxa"/>
          </w:tcPr>
          <w:p w:rsidR="000E6F56" w:rsidRPr="008D5612" w:rsidRDefault="000E6F56" w:rsidP="00A81D7E">
            <w:pPr>
              <w:spacing w:after="30" w:line="240" w:lineRule="exact"/>
              <w:ind w:firstLine="851"/>
              <w:jc w:val="both"/>
            </w:pPr>
          </w:p>
          <w:p w:rsidR="000E6F56" w:rsidRPr="008D5612" w:rsidRDefault="000E6F56" w:rsidP="00A81D7E">
            <w:pPr>
              <w:spacing w:after="30" w:line="240" w:lineRule="exact"/>
              <w:jc w:val="center"/>
            </w:pPr>
            <w:proofErr w:type="spellStart"/>
            <w:r w:rsidRPr="008D5612">
              <w:rPr>
                <w:sz w:val="22"/>
              </w:rPr>
              <w:t>Здоровьесберегающие</w:t>
            </w:r>
            <w:proofErr w:type="spellEnd"/>
            <w:r w:rsidRPr="008D5612">
              <w:rPr>
                <w:sz w:val="22"/>
              </w:rPr>
              <w:t xml:space="preserve"> технологии</w:t>
            </w:r>
          </w:p>
        </w:tc>
        <w:tc>
          <w:tcPr>
            <w:tcW w:w="6674" w:type="dxa"/>
          </w:tcPr>
          <w:p w:rsidR="000E6F56" w:rsidRPr="008D5612" w:rsidRDefault="000E6F56" w:rsidP="00A81D7E">
            <w:pPr>
              <w:spacing w:after="30" w:line="240" w:lineRule="exact"/>
              <w:jc w:val="both"/>
            </w:pPr>
            <w:r w:rsidRPr="008D5612">
              <w:rPr>
                <w:sz w:val="22"/>
              </w:rPr>
              <w:t>Использование данных технологий позволяют равномерно во время урока распределять различные виды заданий, чередовать мыслительную деятельность с физкультурными 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tc>
      </w:tr>
      <w:tr w:rsidR="000E6F56" w:rsidRPr="006265A6" w:rsidTr="00A81D7E">
        <w:tc>
          <w:tcPr>
            <w:tcW w:w="2897" w:type="dxa"/>
          </w:tcPr>
          <w:p w:rsidR="000E6F56" w:rsidRPr="008D5612" w:rsidRDefault="000E6F56" w:rsidP="00A81D7E">
            <w:pPr>
              <w:spacing w:after="30" w:line="240" w:lineRule="exact"/>
              <w:ind w:firstLine="851"/>
              <w:jc w:val="center"/>
            </w:pPr>
          </w:p>
          <w:p w:rsidR="000E6F56" w:rsidRPr="008D5612" w:rsidRDefault="000E6F56" w:rsidP="00A81D7E">
            <w:pPr>
              <w:spacing w:after="30" w:line="240" w:lineRule="exact"/>
              <w:jc w:val="center"/>
            </w:pPr>
            <w:r w:rsidRPr="008D5612">
              <w:rPr>
                <w:sz w:val="22"/>
              </w:rPr>
              <w:t>Система инновационной оценки «</w:t>
            </w:r>
            <w:proofErr w:type="spellStart"/>
            <w:r w:rsidRPr="008D5612">
              <w:rPr>
                <w:sz w:val="22"/>
              </w:rPr>
              <w:t>портфолио</w:t>
            </w:r>
            <w:proofErr w:type="spellEnd"/>
            <w:r w:rsidRPr="008D5612">
              <w:rPr>
                <w:sz w:val="22"/>
              </w:rPr>
              <w:t>»</w:t>
            </w:r>
          </w:p>
        </w:tc>
        <w:tc>
          <w:tcPr>
            <w:tcW w:w="6674" w:type="dxa"/>
          </w:tcPr>
          <w:p w:rsidR="000E6F56" w:rsidRPr="008D5612" w:rsidRDefault="000E6F56" w:rsidP="00A81D7E">
            <w:pPr>
              <w:spacing w:after="30" w:line="240" w:lineRule="exact"/>
              <w:jc w:val="both"/>
            </w:pPr>
            <w:r w:rsidRPr="008D5612">
              <w:rPr>
                <w:sz w:val="22"/>
              </w:rPr>
              <w:t>Формирование персонифицированного учета достижений ученика как инструмента педагогической поддержки социального самоопределения, определения траектории индивидуального развития личности.</w:t>
            </w:r>
          </w:p>
        </w:tc>
      </w:tr>
      <w:tr w:rsidR="000E6F56" w:rsidRPr="006265A6" w:rsidTr="00A81D7E">
        <w:tc>
          <w:tcPr>
            <w:tcW w:w="2897" w:type="dxa"/>
          </w:tcPr>
          <w:p w:rsidR="000E6F56" w:rsidRPr="008D5612" w:rsidRDefault="000E6F56" w:rsidP="00A81D7E">
            <w:pPr>
              <w:spacing w:after="30" w:line="240" w:lineRule="exact"/>
              <w:jc w:val="both"/>
            </w:pPr>
            <w:r w:rsidRPr="008D5612">
              <w:rPr>
                <w:sz w:val="22"/>
              </w:rPr>
              <w:t xml:space="preserve">Технология М. Эрдниева «Укрупнённые дидактические единицы» </w:t>
            </w:r>
          </w:p>
          <w:p w:rsidR="000E6F56" w:rsidRPr="008D5612" w:rsidRDefault="000E6F56" w:rsidP="00A81D7E">
            <w:pPr>
              <w:spacing w:after="30" w:line="240" w:lineRule="exact"/>
              <w:ind w:firstLine="851"/>
              <w:jc w:val="center"/>
            </w:pPr>
          </w:p>
        </w:tc>
        <w:tc>
          <w:tcPr>
            <w:tcW w:w="6674" w:type="dxa"/>
          </w:tcPr>
          <w:p w:rsidR="000E6F56" w:rsidRPr="008D5612" w:rsidRDefault="000E6F56" w:rsidP="00A81D7E">
            <w:pPr>
              <w:spacing w:after="160" w:line="240" w:lineRule="exact"/>
              <w:jc w:val="both"/>
            </w:pPr>
            <w:r w:rsidRPr="008D5612">
              <w:rPr>
                <w:sz w:val="22"/>
              </w:rPr>
              <w:t xml:space="preserve">ЕДЕ – это локальная система понятий, объединённых на основе их смысловых логических связей и образующих целостно усваиваемую единицу информации. Учащиеся одновременно изучают  взаимно обратные действия и операции: сложение и вычитание (1 класс), умножение и деление (2 класс), сравнение противоположных понятий, составление родственных и аналогичных понятий: уравнение и неравенства (1-4 класс).  Любое задание требует от учеников не механического действия, а осмысленного решения. Знания, даваемые блоком, воспринимаются и лучше усваиваются детьми. Дети учатся с интересом и хорошими </w:t>
            </w:r>
            <w:r w:rsidRPr="008D5612">
              <w:rPr>
                <w:sz w:val="22"/>
              </w:rPr>
              <w:lastRenderedPageBreak/>
              <w:t>результатами, у них развивается память, мышление, внимание.</w:t>
            </w:r>
          </w:p>
        </w:tc>
      </w:tr>
      <w:tr w:rsidR="000E6F56" w:rsidRPr="006265A6" w:rsidTr="00A81D7E">
        <w:tc>
          <w:tcPr>
            <w:tcW w:w="2897" w:type="dxa"/>
          </w:tcPr>
          <w:p w:rsidR="000E6F56" w:rsidRPr="008D5612" w:rsidRDefault="000E6F56" w:rsidP="00A81D7E">
            <w:pPr>
              <w:spacing w:after="30" w:line="240" w:lineRule="exact"/>
              <w:jc w:val="center"/>
            </w:pPr>
            <w:r w:rsidRPr="008D5612">
              <w:rPr>
                <w:sz w:val="22"/>
              </w:rPr>
              <w:lastRenderedPageBreak/>
              <w:t xml:space="preserve">Адаптивная система обучения </w:t>
            </w:r>
            <w:proofErr w:type="spellStart"/>
            <w:r w:rsidRPr="008D5612">
              <w:rPr>
                <w:sz w:val="22"/>
              </w:rPr>
              <w:t>А.С.Границкой</w:t>
            </w:r>
            <w:proofErr w:type="spellEnd"/>
          </w:p>
          <w:p w:rsidR="000E6F56" w:rsidRPr="008D5612" w:rsidRDefault="000E6F56" w:rsidP="00A81D7E">
            <w:pPr>
              <w:spacing w:after="30" w:line="240" w:lineRule="exact"/>
              <w:jc w:val="center"/>
            </w:pPr>
            <w:r w:rsidRPr="008D5612">
              <w:rPr>
                <w:sz w:val="22"/>
              </w:rPr>
              <w:t>(работа в парах постоянного и сменного состава)</w:t>
            </w:r>
          </w:p>
        </w:tc>
        <w:tc>
          <w:tcPr>
            <w:tcW w:w="6674" w:type="dxa"/>
          </w:tcPr>
          <w:p w:rsidR="000E6F56" w:rsidRPr="008D5612" w:rsidRDefault="000E6F56" w:rsidP="00A81D7E">
            <w:pPr>
              <w:spacing w:after="160" w:line="240" w:lineRule="exact"/>
              <w:jc w:val="both"/>
            </w:pPr>
            <w:r w:rsidRPr="008D5612">
              <w:rPr>
                <w:sz w:val="22"/>
              </w:rPr>
              <w:t>При такой организации урока учитель может выделить 60-80% времени для индивидуальной работы с учениками, что позволяет повысить уровень успеваемости, заставляет учащегося постоянно думать и надеяться только на себя. Работа в парах способствует  развитию коммуникабельности у учащихся, умению оценивать свою работу и работу товарища, повышает уровень самостоятельности.</w:t>
            </w:r>
          </w:p>
        </w:tc>
      </w:tr>
      <w:tr w:rsidR="000E6F56" w:rsidRPr="006265A6" w:rsidTr="00A81D7E">
        <w:tc>
          <w:tcPr>
            <w:tcW w:w="2897" w:type="dxa"/>
          </w:tcPr>
          <w:p w:rsidR="000E6F56" w:rsidRPr="008D5612" w:rsidRDefault="000E6F56" w:rsidP="00A81D7E">
            <w:pPr>
              <w:spacing w:after="30" w:line="240" w:lineRule="exact"/>
              <w:jc w:val="center"/>
            </w:pPr>
            <w:r w:rsidRPr="008D5612">
              <w:rPr>
                <w:sz w:val="22"/>
              </w:rPr>
              <w:t>Технология перспективно-опережающего обучения</w:t>
            </w:r>
          </w:p>
          <w:p w:rsidR="000E6F56" w:rsidRPr="008D5612" w:rsidRDefault="000E6F56" w:rsidP="00A81D7E">
            <w:pPr>
              <w:spacing w:after="30" w:line="240" w:lineRule="exact"/>
              <w:jc w:val="center"/>
            </w:pPr>
            <w:r w:rsidRPr="008D5612">
              <w:rPr>
                <w:sz w:val="22"/>
              </w:rPr>
              <w:t xml:space="preserve">С.Н. </w:t>
            </w:r>
            <w:proofErr w:type="spellStart"/>
            <w:r w:rsidRPr="008D5612">
              <w:rPr>
                <w:sz w:val="22"/>
              </w:rPr>
              <w:t>Лысенковой</w:t>
            </w:r>
            <w:proofErr w:type="spellEnd"/>
          </w:p>
          <w:p w:rsidR="000E6F56" w:rsidRPr="008D5612" w:rsidRDefault="000E6F56" w:rsidP="00A81D7E">
            <w:pPr>
              <w:spacing w:after="30" w:line="240" w:lineRule="exact"/>
              <w:jc w:val="center"/>
            </w:pPr>
          </w:p>
        </w:tc>
        <w:tc>
          <w:tcPr>
            <w:tcW w:w="6674" w:type="dxa"/>
          </w:tcPr>
          <w:p w:rsidR="000E6F56" w:rsidRPr="008D5612" w:rsidRDefault="000E6F56" w:rsidP="00A81D7E">
            <w:pPr>
              <w:spacing w:after="160" w:line="240" w:lineRule="exact"/>
              <w:jc w:val="both"/>
            </w:pPr>
            <w:proofErr w:type="gramStart"/>
            <w:r w:rsidRPr="008D5612">
              <w:rPr>
                <w:sz w:val="22"/>
              </w:rPr>
              <w:t xml:space="preserve">В результате комментируемого управления средний и слабый ученики тянутся за сильным, развивается логика рассуждений, доказательность, самостоятельность мышления, ученик ставится в положение учителя, управляющего классом. </w:t>
            </w:r>
            <w:proofErr w:type="gramEnd"/>
          </w:p>
          <w:p w:rsidR="000E6F56" w:rsidRPr="008D5612" w:rsidRDefault="000E6F56" w:rsidP="00A81D7E">
            <w:pPr>
              <w:spacing w:after="160" w:line="240" w:lineRule="exact"/>
              <w:jc w:val="both"/>
            </w:pPr>
            <w:r w:rsidRPr="008D5612">
              <w:rPr>
                <w:sz w:val="22"/>
              </w:rPr>
              <w:t>При использовании метода опережающего обучения  получается, что все дети понемногу учат друг друга. И когда по программе приходит время изучать ту или иную тему, даже слабые ученики уже хорошо в ней ориентируются. Опорные схемы помогают учителю лучше учить, а детям легче учиться.</w:t>
            </w:r>
          </w:p>
        </w:tc>
      </w:tr>
    </w:tbl>
    <w:p w:rsidR="000E6F56" w:rsidRPr="006265A6" w:rsidRDefault="000E6F56" w:rsidP="000E6F56">
      <w:pPr>
        <w:spacing w:after="30"/>
        <w:ind w:firstLine="851"/>
        <w:jc w:val="both"/>
      </w:pPr>
      <w:r w:rsidRPr="006265A6">
        <w:t xml:space="preserve">Использование возможностей современных развивающих технологий, позволит обеспечить формирование базовых компетентностей современного человека: </w:t>
      </w:r>
    </w:p>
    <w:p w:rsidR="000E6F56" w:rsidRPr="006265A6" w:rsidRDefault="000E6F56" w:rsidP="008272B6">
      <w:pPr>
        <w:pStyle w:val="a9"/>
        <w:numPr>
          <w:ilvl w:val="0"/>
          <w:numId w:val="5"/>
        </w:numPr>
        <w:spacing w:after="30"/>
        <w:jc w:val="both"/>
      </w:pPr>
      <w:proofErr w:type="gramStart"/>
      <w:r w:rsidRPr="006265A6">
        <w:t>информационной</w:t>
      </w:r>
      <w:proofErr w:type="gramEnd"/>
      <w:r w:rsidRPr="006265A6">
        <w:t xml:space="preserve"> (умение искать, анализировать, преобразовывать, применять информацию для решения проблем); </w:t>
      </w:r>
    </w:p>
    <w:p w:rsidR="000E6F56" w:rsidRPr="006265A6" w:rsidRDefault="000E6F56" w:rsidP="008272B6">
      <w:pPr>
        <w:pStyle w:val="a9"/>
        <w:numPr>
          <w:ilvl w:val="0"/>
          <w:numId w:val="5"/>
        </w:numPr>
        <w:spacing w:after="30"/>
        <w:jc w:val="both"/>
      </w:pPr>
      <w:proofErr w:type="gramStart"/>
      <w:r w:rsidRPr="006265A6">
        <w:t>коммуникативной</w:t>
      </w:r>
      <w:proofErr w:type="gramEnd"/>
      <w:r w:rsidRPr="006265A6">
        <w:t xml:space="preserve"> (умение эффективно сотрудничать с другими людьми); </w:t>
      </w:r>
    </w:p>
    <w:p w:rsidR="000E6F56" w:rsidRPr="006265A6" w:rsidRDefault="000E6F56" w:rsidP="008272B6">
      <w:pPr>
        <w:pStyle w:val="a9"/>
        <w:numPr>
          <w:ilvl w:val="0"/>
          <w:numId w:val="5"/>
        </w:numPr>
        <w:spacing w:after="30"/>
        <w:jc w:val="both"/>
      </w:pPr>
      <w:r w:rsidRPr="006265A6">
        <w:t xml:space="preserve">самоорганизации (умение ставить цели, планировать, ответственно относиться к здоровью, полноценно использовать личностные ресурсы); </w:t>
      </w:r>
    </w:p>
    <w:p w:rsidR="000E6F56" w:rsidRPr="006265A6" w:rsidRDefault="000E6F56" w:rsidP="008272B6">
      <w:pPr>
        <w:pStyle w:val="a9"/>
        <w:numPr>
          <w:ilvl w:val="0"/>
          <w:numId w:val="5"/>
        </w:numPr>
        <w:spacing w:after="30"/>
        <w:jc w:val="both"/>
      </w:pPr>
      <w:r w:rsidRPr="006265A6">
        <w:t xml:space="preserve">самообразования (готовность конструировать и осуществлять собственную образовательную траекторию на протяжении всей жизни, обеспечивая успешность и конкурентоспособность).  </w:t>
      </w:r>
    </w:p>
    <w:p w:rsidR="000E6F56" w:rsidRPr="006265A6" w:rsidRDefault="000E6F56" w:rsidP="000E6F56">
      <w:pPr>
        <w:spacing w:after="30"/>
        <w:ind w:firstLine="851"/>
        <w:jc w:val="both"/>
      </w:pPr>
      <w:r w:rsidRPr="006265A6">
        <w:t>Самыми интересными и эффективными уроками являются уроки с использованием универсальных образовательных ресурсов, то есть уроки, разработанные педагогом с учётом особенностей конкретного ученического коллектива и для конкретных учащихся. В процессе создания такого урока возникает уникальный образовательный ресурс, в который вложены не только знания, умения и опыт педагога-разработчика, но и частичка его души. Именно такие уроки будут наиболее интересными детям, а значит, и наиболее эффективными.</w:t>
      </w:r>
    </w:p>
    <w:p w:rsidR="000E6F56" w:rsidRPr="006265A6" w:rsidRDefault="000E6F56" w:rsidP="000E6F56">
      <w:pPr>
        <w:tabs>
          <w:tab w:val="left" w:pos="993"/>
        </w:tabs>
        <w:spacing w:after="30"/>
        <w:ind w:firstLine="851"/>
        <w:jc w:val="both"/>
      </w:pPr>
      <w:r w:rsidRPr="006265A6">
        <w:t>Почему образовательная практика нуждается в современных технологиях?</w:t>
      </w:r>
    </w:p>
    <w:p w:rsidR="000E6F56" w:rsidRPr="006265A6" w:rsidRDefault="000E6F56" w:rsidP="000E6F56">
      <w:pPr>
        <w:tabs>
          <w:tab w:val="left" w:pos="993"/>
        </w:tabs>
        <w:spacing w:after="30"/>
        <w:ind w:firstLine="851"/>
        <w:jc w:val="both"/>
      </w:pPr>
      <w:r w:rsidRPr="006265A6">
        <w:t>Известно, что сфера образования как разновидность социальной практики ощущает влияние культуры, науки, экономики, политики и техники в ходе их развития. Особенно заметно влияние интегральных факторов, которые проявляют себя в виде таких тенденций, как: глобализация, открытость, неопределенность.</w:t>
      </w:r>
    </w:p>
    <w:p w:rsidR="000E6F56" w:rsidRPr="006265A6" w:rsidRDefault="000E6F56" w:rsidP="000E6F56">
      <w:pPr>
        <w:tabs>
          <w:tab w:val="left" w:pos="993"/>
        </w:tabs>
        <w:spacing w:after="30"/>
        <w:ind w:firstLine="851"/>
        <w:jc w:val="both"/>
      </w:pPr>
      <w:r w:rsidRPr="006265A6">
        <w:t>В контексте образования глобализация проявляется в глобальной информатизации общества, в необходимости научить подрастающее поколение приобретать, сохранять и творчески применять в жизни любую информацию. Отсюда обостряется потребность в освоении и применении информационных технологий.</w:t>
      </w:r>
    </w:p>
    <w:p w:rsidR="000E6F56" w:rsidRPr="006265A6" w:rsidRDefault="000E6F56" w:rsidP="000E6F56">
      <w:pPr>
        <w:tabs>
          <w:tab w:val="left" w:pos="993"/>
        </w:tabs>
        <w:spacing w:after="30"/>
        <w:ind w:firstLine="851"/>
        <w:jc w:val="both"/>
      </w:pPr>
      <w:r w:rsidRPr="006265A6">
        <w:t xml:space="preserve">Неопределенность постиндустриального информационного общества требует от современного человека готовности к быстрой смене жизни и деятельности, умения, стремления и желания повышать уровень своего образования и профессионализма. Поэтому так </w:t>
      </w:r>
      <w:proofErr w:type="gramStart"/>
      <w:r w:rsidRPr="006265A6">
        <w:t>актуальны</w:t>
      </w:r>
      <w:proofErr w:type="gramEnd"/>
      <w:r w:rsidRPr="006265A6">
        <w:t xml:space="preserve"> становятся технологии самоорганизации и </w:t>
      </w:r>
      <w:proofErr w:type="spellStart"/>
      <w:r w:rsidRPr="006265A6">
        <w:t>самопрезентации</w:t>
      </w:r>
      <w:proofErr w:type="spellEnd"/>
      <w:r w:rsidRPr="006265A6">
        <w:t>, развития критического и диагностического мышления.</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В российском образовании провозглашен сегодня принцип вариативности, который дает возможность выбирать и конструировать педагогический процесс по любой модели, </w:t>
      </w:r>
      <w:r w:rsidRPr="006265A6">
        <w:rPr>
          <w:rFonts w:ascii="Times New Roman" w:hAnsi="Times New Roman"/>
          <w:sz w:val="24"/>
          <w:szCs w:val="24"/>
        </w:rPr>
        <w:lastRenderedPageBreak/>
        <w:t>включая авторские. При этом важна организация своего рода диалога различных педагогических систем и технологий обучения, апробирование в практике новых форм.</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Каждому учителю необходимо ориентироваться в широком спектре современных инновационных технологий, идей школ, направлений, не тратить время на открытие уже </w:t>
      </w:r>
      <w:proofErr w:type="gramStart"/>
      <w:r w:rsidRPr="006265A6">
        <w:rPr>
          <w:rFonts w:ascii="Times New Roman" w:hAnsi="Times New Roman"/>
          <w:sz w:val="24"/>
          <w:szCs w:val="24"/>
        </w:rPr>
        <w:t>известного</w:t>
      </w:r>
      <w:proofErr w:type="gramEnd"/>
      <w:r w:rsidRPr="006265A6">
        <w:rPr>
          <w:rFonts w:ascii="Times New Roman" w:hAnsi="Times New Roman"/>
          <w:sz w:val="24"/>
          <w:szCs w:val="24"/>
        </w:rPr>
        <w:t>. Сегодня быть педагогически грамотным специалистом нельзя без изучения всего обширного арсенала образовательных технологий.</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Развитие личности в школе идет на учебном занятии, поэтому задача педагога состоит в том, чтобы обеспечить включение каждого ребенка в разные виды деятельности. Правильно выбранная цель определяет отбор методов и форм организации учебно-познавательной деятельности учащихся…</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Вспомним, что говорил король одной планеты в сказке </w:t>
      </w:r>
      <w:proofErr w:type="spellStart"/>
      <w:r w:rsidRPr="006265A6">
        <w:rPr>
          <w:rFonts w:ascii="Times New Roman" w:hAnsi="Times New Roman"/>
          <w:sz w:val="24"/>
          <w:szCs w:val="24"/>
        </w:rPr>
        <w:t>Антуана</w:t>
      </w:r>
      <w:proofErr w:type="spellEnd"/>
      <w:r w:rsidRPr="006265A6">
        <w:rPr>
          <w:rFonts w:ascii="Times New Roman" w:hAnsi="Times New Roman"/>
          <w:sz w:val="24"/>
          <w:szCs w:val="24"/>
        </w:rPr>
        <w:t xml:space="preserve"> де Сент-Экзюпери «Маленький принц»: «Если я повелю своему генералу обернуться морской чайкой, и если генерал не выполнит приказа, это будет не его вина, а моя». Что могут означать для нас эти слова?</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По существу в них заключено одно из важнейших правил успешного учения: ставьте перед собой и перед теми, кого вы учите, реальные цели. К сожалению, это </w:t>
      </w:r>
      <w:proofErr w:type="gramStart"/>
      <w:r w:rsidRPr="006265A6">
        <w:rPr>
          <w:rFonts w:ascii="Times New Roman" w:hAnsi="Times New Roman"/>
          <w:sz w:val="24"/>
          <w:szCs w:val="24"/>
        </w:rPr>
        <w:t>правило</w:t>
      </w:r>
      <w:proofErr w:type="gramEnd"/>
      <w:r w:rsidRPr="006265A6">
        <w:rPr>
          <w:rFonts w:ascii="Times New Roman" w:hAnsi="Times New Roman"/>
          <w:sz w:val="24"/>
          <w:szCs w:val="24"/>
        </w:rPr>
        <w:t xml:space="preserve"> мы часто игнорируем. Мы читаем длинные лекции, эмоционально рассказываем интересные вещи (на наш взгляд), можем давать детям задание прочитать огромный отрывок из учебника, пересказать его, можем показать фильм или играть целый урок. Но проходит некоторое время, и в памяти у детей остаются лишь отрывки тех знаний, которыми, как полагалось, они должны овладеть. Это происходит потому, что у ребят нет возможности, времени и достаточных навыков, чтобы поразмышлять над изучаемым материалом.</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Ещё А. </w:t>
      </w:r>
      <w:proofErr w:type="spellStart"/>
      <w:r w:rsidRPr="006265A6">
        <w:rPr>
          <w:rFonts w:ascii="Times New Roman" w:hAnsi="Times New Roman"/>
          <w:sz w:val="24"/>
          <w:szCs w:val="24"/>
        </w:rPr>
        <w:t>Дистервег</w:t>
      </w:r>
      <w:proofErr w:type="spellEnd"/>
      <w:r w:rsidRPr="006265A6">
        <w:rPr>
          <w:rFonts w:ascii="Times New Roman" w:hAnsi="Times New Roman"/>
          <w:sz w:val="24"/>
          <w:szCs w:val="24"/>
        </w:rPr>
        <w:t xml:space="preserve"> сказал: «Плохой учитель преподносит истину, хороший – учит её находить».</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Поэтому важнейшей составляющей педагогического процесса должно стать личностно - ориентированное взаимодействие учителя с учениками, где бы обеспечивалось комфортное психологическое самочувствие обучающих и обучающихся, резкое снижение конфликтных ситуаций на уроках и во время воспитательной деятельности, где бы создавались благоприятные предпосылки для повышения уровня общекультурной подготовки; создавался благоприятный микроклимат в классе, школе.</w:t>
      </w:r>
    </w:p>
    <w:p w:rsidR="000E6F56" w:rsidRPr="006265A6" w:rsidRDefault="000E6F56" w:rsidP="000E6F56">
      <w:pPr>
        <w:pStyle w:val="afa"/>
        <w:jc w:val="center"/>
        <w:rPr>
          <w:rFonts w:ascii="Times New Roman" w:hAnsi="Times New Roman"/>
          <w:b/>
          <w:sz w:val="24"/>
          <w:szCs w:val="24"/>
        </w:rPr>
      </w:pPr>
    </w:p>
    <w:p w:rsidR="000E6F56" w:rsidRPr="006265A6" w:rsidRDefault="000E6F56" w:rsidP="000E6F56">
      <w:pPr>
        <w:pStyle w:val="afa"/>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7456" behindDoc="1" locked="0" layoutInCell="1" allowOverlap="1">
            <wp:simplePos x="0" y="0"/>
            <wp:positionH relativeFrom="column">
              <wp:posOffset>4989195</wp:posOffset>
            </wp:positionH>
            <wp:positionV relativeFrom="paragraph">
              <wp:posOffset>167640</wp:posOffset>
            </wp:positionV>
            <wp:extent cx="1203325" cy="1583690"/>
            <wp:effectExtent l="19050" t="0" r="0" b="0"/>
            <wp:wrapTight wrapText="bothSides">
              <wp:wrapPolygon edited="0">
                <wp:start x="-342" y="0"/>
                <wp:lineTo x="-342" y="21306"/>
                <wp:lineTo x="21543" y="21306"/>
                <wp:lineTo x="21543" y="0"/>
                <wp:lineTo x="-342"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srcRect/>
                    <a:stretch>
                      <a:fillRect/>
                    </a:stretch>
                  </pic:blipFill>
                  <pic:spPr bwMode="auto">
                    <a:xfrm>
                      <a:off x="0" y="0"/>
                      <a:ext cx="1203325" cy="1583690"/>
                    </a:xfrm>
                    <a:prstGeom prst="rect">
                      <a:avLst/>
                    </a:prstGeom>
                    <a:noFill/>
                    <a:ln w="9525">
                      <a:noFill/>
                      <a:miter lim="800000"/>
                      <a:headEnd/>
                      <a:tailEnd/>
                    </a:ln>
                  </pic:spPr>
                </pic:pic>
              </a:graphicData>
            </a:graphic>
          </wp:anchor>
        </w:drawing>
      </w:r>
    </w:p>
    <w:p w:rsidR="000E6F56" w:rsidRPr="006265A6" w:rsidRDefault="000E6F56" w:rsidP="000E6F56">
      <w:pPr>
        <w:pStyle w:val="afa"/>
        <w:jc w:val="center"/>
        <w:rPr>
          <w:rFonts w:ascii="Times New Roman" w:hAnsi="Times New Roman"/>
          <w:b/>
          <w:sz w:val="24"/>
          <w:szCs w:val="24"/>
        </w:rPr>
      </w:pPr>
      <w:r>
        <w:rPr>
          <w:rFonts w:ascii="Times New Roman" w:hAnsi="Times New Roman"/>
          <w:b/>
          <w:sz w:val="24"/>
          <w:szCs w:val="24"/>
        </w:rPr>
        <w:t xml:space="preserve">                        Урок </w:t>
      </w:r>
      <w:r w:rsidRPr="006265A6">
        <w:rPr>
          <w:rFonts w:ascii="Times New Roman" w:hAnsi="Times New Roman"/>
          <w:b/>
          <w:sz w:val="24"/>
          <w:szCs w:val="24"/>
        </w:rPr>
        <w:t>русского языка</w:t>
      </w:r>
    </w:p>
    <w:p w:rsidR="000E6F56" w:rsidRPr="006265A6" w:rsidRDefault="000E6F56" w:rsidP="000E6F56">
      <w:pPr>
        <w:pStyle w:val="afa"/>
        <w:jc w:val="center"/>
        <w:rPr>
          <w:rFonts w:ascii="Times New Roman" w:hAnsi="Times New Roman"/>
          <w:b/>
          <w:sz w:val="24"/>
          <w:szCs w:val="24"/>
        </w:rPr>
      </w:pPr>
    </w:p>
    <w:p w:rsidR="000E6F56" w:rsidRPr="006265A6" w:rsidRDefault="000E6F56" w:rsidP="000E6F56">
      <w:pPr>
        <w:pStyle w:val="afa"/>
        <w:jc w:val="right"/>
        <w:rPr>
          <w:rFonts w:ascii="Times New Roman" w:hAnsi="Times New Roman"/>
          <w:sz w:val="24"/>
          <w:szCs w:val="24"/>
        </w:rPr>
      </w:pPr>
      <w:r w:rsidRPr="006265A6">
        <w:rPr>
          <w:rFonts w:ascii="Times New Roman" w:hAnsi="Times New Roman"/>
          <w:sz w:val="24"/>
          <w:szCs w:val="24"/>
        </w:rPr>
        <w:t xml:space="preserve">Кузнецова Елена Александровна, </w:t>
      </w:r>
    </w:p>
    <w:p w:rsidR="000E6F56" w:rsidRDefault="000E6F56" w:rsidP="000E6F56">
      <w:pPr>
        <w:pStyle w:val="afa"/>
        <w:jc w:val="right"/>
        <w:rPr>
          <w:rFonts w:ascii="Times New Roman" w:hAnsi="Times New Roman"/>
          <w:sz w:val="24"/>
          <w:szCs w:val="24"/>
        </w:rPr>
      </w:pPr>
      <w:r w:rsidRPr="006265A6">
        <w:rPr>
          <w:rFonts w:ascii="Times New Roman" w:hAnsi="Times New Roman"/>
          <w:sz w:val="24"/>
          <w:szCs w:val="24"/>
        </w:rPr>
        <w:t>учитель высшей квалификационной категории</w:t>
      </w:r>
      <w:r>
        <w:rPr>
          <w:rFonts w:ascii="Times New Roman" w:hAnsi="Times New Roman"/>
          <w:sz w:val="24"/>
          <w:szCs w:val="24"/>
        </w:rPr>
        <w:t xml:space="preserve">, </w:t>
      </w:r>
    </w:p>
    <w:p w:rsidR="000E6F56" w:rsidRDefault="000E6F56" w:rsidP="000E6F56">
      <w:pPr>
        <w:pStyle w:val="afa"/>
        <w:tabs>
          <w:tab w:val="left" w:pos="1038"/>
        </w:tabs>
        <w:jc w:val="right"/>
        <w:rPr>
          <w:rFonts w:ascii="Times New Roman" w:hAnsi="Times New Roman"/>
          <w:sz w:val="24"/>
          <w:szCs w:val="24"/>
        </w:rPr>
      </w:pPr>
      <w:r>
        <w:rPr>
          <w:rFonts w:ascii="Times New Roman" w:hAnsi="Times New Roman"/>
          <w:sz w:val="24"/>
          <w:szCs w:val="24"/>
        </w:rPr>
        <w:t xml:space="preserve">почетный работник общего образования </w:t>
      </w:r>
    </w:p>
    <w:p w:rsidR="000E6F56" w:rsidRDefault="000E6F56" w:rsidP="000E6F56">
      <w:pPr>
        <w:pStyle w:val="afa"/>
        <w:tabs>
          <w:tab w:val="left" w:pos="1038"/>
        </w:tabs>
        <w:jc w:val="right"/>
        <w:rPr>
          <w:rFonts w:ascii="Times New Roman" w:hAnsi="Times New Roman"/>
          <w:sz w:val="24"/>
          <w:szCs w:val="24"/>
        </w:rPr>
      </w:pPr>
      <w:r>
        <w:rPr>
          <w:rFonts w:ascii="Times New Roman" w:hAnsi="Times New Roman"/>
          <w:sz w:val="24"/>
          <w:szCs w:val="24"/>
        </w:rPr>
        <w:t xml:space="preserve">Российской Федерации </w:t>
      </w:r>
    </w:p>
    <w:p w:rsidR="000E6F56" w:rsidRPr="006265A6" w:rsidRDefault="000E6F56" w:rsidP="000E6F56">
      <w:pPr>
        <w:pStyle w:val="afa"/>
        <w:jc w:val="right"/>
        <w:rPr>
          <w:rFonts w:ascii="Times New Roman" w:hAnsi="Times New Roman"/>
          <w:sz w:val="24"/>
          <w:szCs w:val="24"/>
        </w:rPr>
      </w:pPr>
    </w:p>
    <w:p w:rsidR="000E6F56" w:rsidRPr="006265A6" w:rsidRDefault="000E6F56" w:rsidP="000E6F56">
      <w:pPr>
        <w:pStyle w:val="afa"/>
        <w:jc w:val="right"/>
        <w:rPr>
          <w:rFonts w:ascii="Times New Roman" w:hAnsi="Times New Roman"/>
          <w:sz w:val="24"/>
          <w:szCs w:val="24"/>
        </w:rPr>
      </w:pPr>
    </w:p>
    <w:p w:rsidR="000E6F56" w:rsidRPr="006265A6" w:rsidRDefault="000E6F56" w:rsidP="000E6F56">
      <w:pPr>
        <w:pStyle w:val="afa"/>
        <w:jc w:val="both"/>
        <w:rPr>
          <w:rFonts w:ascii="Times New Roman" w:eastAsia="Calibri" w:hAnsi="Times New Roman"/>
          <w:b/>
          <w:sz w:val="24"/>
          <w:szCs w:val="24"/>
        </w:rPr>
      </w:pPr>
      <w:r w:rsidRPr="006265A6">
        <w:rPr>
          <w:rFonts w:ascii="Times New Roman" w:eastAsia="Calibri" w:hAnsi="Times New Roman"/>
          <w:b/>
          <w:sz w:val="24"/>
          <w:szCs w:val="24"/>
        </w:rPr>
        <w:t xml:space="preserve">Класс: </w:t>
      </w:r>
      <w:r w:rsidRPr="006265A6">
        <w:rPr>
          <w:rFonts w:ascii="Times New Roman" w:eastAsia="Calibri" w:hAnsi="Times New Roman"/>
          <w:sz w:val="24"/>
          <w:szCs w:val="24"/>
        </w:rPr>
        <w:t>2</w:t>
      </w:r>
    </w:p>
    <w:p w:rsidR="000E6F56" w:rsidRPr="006265A6" w:rsidRDefault="000E6F56" w:rsidP="000E6F56">
      <w:pPr>
        <w:pStyle w:val="afa"/>
        <w:jc w:val="both"/>
        <w:rPr>
          <w:rFonts w:ascii="Times New Roman" w:hAnsi="Times New Roman"/>
          <w:b/>
          <w:i/>
          <w:sz w:val="24"/>
          <w:szCs w:val="24"/>
        </w:rPr>
      </w:pPr>
      <w:r w:rsidRPr="006265A6">
        <w:rPr>
          <w:rFonts w:ascii="Times New Roman" w:hAnsi="Times New Roman"/>
          <w:b/>
          <w:sz w:val="24"/>
          <w:szCs w:val="24"/>
        </w:rPr>
        <w:t xml:space="preserve">УМК </w:t>
      </w:r>
      <w:r w:rsidRPr="006265A6">
        <w:rPr>
          <w:rFonts w:ascii="Times New Roman" w:hAnsi="Times New Roman"/>
          <w:sz w:val="24"/>
          <w:szCs w:val="24"/>
        </w:rPr>
        <w:t>«Перспективная начальная школа»</w:t>
      </w:r>
    </w:p>
    <w:p w:rsidR="000E6F56" w:rsidRPr="006265A6" w:rsidRDefault="000E6F56" w:rsidP="000E6F56">
      <w:pPr>
        <w:pStyle w:val="afa"/>
        <w:jc w:val="both"/>
        <w:rPr>
          <w:rFonts w:ascii="Times New Roman" w:hAnsi="Times New Roman"/>
          <w:sz w:val="24"/>
          <w:szCs w:val="24"/>
        </w:rPr>
      </w:pPr>
      <w:r w:rsidRPr="006265A6">
        <w:rPr>
          <w:rFonts w:ascii="Times New Roman" w:hAnsi="Times New Roman"/>
          <w:b/>
          <w:sz w:val="24"/>
          <w:szCs w:val="24"/>
        </w:rPr>
        <w:t xml:space="preserve">Тема урока: </w:t>
      </w:r>
      <w:r w:rsidRPr="006265A6">
        <w:rPr>
          <w:rFonts w:ascii="Times New Roman" w:hAnsi="Times New Roman"/>
          <w:sz w:val="24"/>
          <w:szCs w:val="24"/>
        </w:rPr>
        <w:t>Как делаются слова. Что такое суффикс. Суффикс слов, называющих предметы.</w:t>
      </w:r>
    </w:p>
    <w:p w:rsidR="000E6F56" w:rsidRPr="006265A6" w:rsidRDefault="000E6F56" w:rsidP="000E6F56">
      <w:pPr>
        <w:pStyle w:val="afa"/>
        <w:jc w:val="both"/>
        <w:rPr>
          <w:rFonts w:ascii="Times New Roman" w:hAnsi="Times New Roman"/>
          <w:sz w:val="24"/>
          <w:szCs w:val="24"/>
        </w:rPr>
      </w:pPr>
      <w:proofErr w:type="spellStart"/>
      <w:r w:rsidRPr="006265A6">
        <w:rPr>
          <w:rFonts w:ascii="Times New Roman" w:hAnsi="Times New Roman"/>
          <w:b/>
          <w:sz w:val="24"/>
          <w:szCs w:val="24"/>
        </w:rPr>
        <w:t>Цель</w:t>
      </w:r>
      <w:proofErr w:type="gramStart"/>
      <w:r w:rsidRPr="006265A6">
        <w:rPr>
          <w:rFonts w:ascii="Times New Roman" w:hAnsi="Times New Roman"/>
          <w:b/>
          <w:sz w:val="24"/>
          <w:szCs w:val="24"/>
        </w:rPr>
        <w:t>:</w:t>
      </w:r>
      <w:r w:rsidRPr="006265A6">
        <w:rPr>
          <w:rFonts w:ascii="Times New Roman" w:hAnsi="Times New Roman"/>
          <w:sz w:val="24"/>
          <w:szCs w:val="24"/>
        </w:rPr>
        <w:t>у</w:t>
      </w:r>
      <w:proofErr w:type="gramEnd"/>
      <w:r w:rsidRPr="006265A6">
        <w:rPr>
          <w:rFonts w:ascii="Times New Roman" w:hAnsi="Times New Roman"/>
          <w:sz w:val="24"/>
          <w:szCs w:val="24"/>
        </w:rPr>
        <w:t>чить</w:t>
      </w:r>
      <w:proofErr w:type="spellEnd"/>
      <w:r w:rsidRPr="006265A6">
        <w:rPr>
          <w:rFonts w:ascii="Times New Roman" w:hAnsi="Times New Roman"/>
          <w:sz w:val="24"/>
          <w:szCs w:val="24"/>
        </w:rPr>
        <w:t xml:space="preserve"> образовывать слова женского рода от слов мужского рода с   помощью суффиксов – </w:t>
      </w:r>
      <w:proofErr w:type="spellStart"/>
      <w:r w:rsidRPr="006265A6">
        <w:rPr>
          <w:rFonts w:ascii="Times New Roman" w:hAnsi="Times New Roman"/>
          <w:sz w:val="24"/>
          <w:szCs w:val="24"/>
        </w:rPr>
        <w:t>иц</w:t>
      </w:r>
      <w:proofErr w:type="spellEnd"/>
      <w:r w:rsidRPr="006265A6">
        <w:rPr>
          <w:rFonts w:ascii="Times New Roman" w:hAnsi="Times New Roman"/>
          <w:sz w:val="24"/>
          <w:szCs w:val="24"/>
        </w:rPr>
        <w:t xml:space="preserve"> – и –их- .</w:t>
      </w:r>
    </w:p>
    <w:p w:rsidR="000E6F56" w:rsidRPr="006265A6" w:rsidRDefault="000E6F56" w:rsidP="000E6F56">
      <w:pPr>
        <w:pStyle w:val="afa"/>
        <w:jc w:val="both"/>
        <w:rPr>
          <w:rFonts w:ascii="Times New Roman" w:hAnsi="Times New Roman"/>
          <w:sz w:val="24"/>
          <w:szCs w:val="24"/>
        </w:rPr>
      </w:pPr>
      <w:r w:rsidRPr="006265A6">
        <w:rPr>
          <w:rFonts w:ascii="Times New Roman" w:hAnsi="Times New Roman"/>
          <w:b/>
          <w:i/>
          <w:sz w:val="24"/>
          <w:szCs w:val="24"/>
        </w:rPr>
        <w:t>Задачи:</w:t>
      </w:r>
      <w:r w:rsidRPr="006265A6">
        <w:rPr>
          <w:rFonts w:ascii="Times New Roman" w:hAnsi="Times New Roman"/>
          <w:sz w:val="24"/>
          <w:szCs w:val="24"/>
        </w:rPr>
        <w:t>- актуализировать знания учащихся о частях слова;</w:t>
      </w:r>
    </w:p>
    <w:p w:rsidR="000E6F56" w:rsidRPr="006265A6" w:rsidRDefault="000E6F56" w:rsidP="008272B6">
      <w:pPr>
        <w:pStyle w:val="afa"/>
        <w:numPr>
          <w:ilvl w:val="0"/>
          <w:numId w:val="6"/>
        </w:numPr>
        <w:ind w:left="0" w:firstLine="1134"/>
        <w:jc w:val="both"/>
        <w:rPr>
          <w:rFonts w:ascii="Times New Roman" w:hAnsi="Times New Roman"/>
          <w:sz w:val="24"/>
          <w:szCs w:val="24"/>
        </w:rPr>
      </w:pPr>
      <w:r w:rsidRPr="006265A6">
        <w:rPr>
          <w:rFonts w:ascii="Times New Roman" w:hAnsi="Times New Roman"/>
          <w:sz w:val="24"/>
          <w:szCs w:val="24"/>
        </w:rPr>
        <w:t>повторить  основные признаки суффикса как части слова: имеет значение, служит для образования слов, стоит    за   корнем;</w:t>
      </w:r>
    </w:p>
    <w:p w:rsidR="000E6F56" w:rsidRPr="006265A6" w:rsidRDefault="000E6F56" w:rsidP="008272B6">
      <w:pPr>
        <w:pStyle w:val="afa"/>
        <w:numPr>
          <w:ilvl w:val="0"/>
          <w:numId w:val="6"/>
        </w:numPr>
        <w:ind w:left="0" w:firstLine="1134"/>
        <w:jc w:val="both"/>
        <w:rPr>
          <w:rFonts w:ascii="Times New Roman" w:hAnsi="Times New Roman"/>
          <w:sz w:val="24"/>
          <w:szCs w:val="24"/>
        </w:rPr>
      </w:pPr>
      <w:r w:rsidRPr="006265A6">
        <w:rPr>
          <w:rFonts w:ascii="Times New Roman" w:eastAsia="Calibri" w:hAnsi="Times New Roman"/>
          <w:sz w:val="24"/>
          <w:szCs w:val="24"/>
        </w:rPr>
        <w:t>способствовать развитию критического мышления, приемов логического мышления, устойчивости внимания,</w:t>
      </w:r>
    </w:p>
    <w:p w:rsidR="000E6F56" w:rsidRPr="006265A6" w:rsidRDefault="000E6F56" w:rsidP="008272B6">
      <w:pPr>
        <w:pStyle w:val="afa"/>
        <w:numPr>
          <w:ilvl w:val="0"/>
          <w:numId w:val="6"/>
        </w:numPr>
        <w:ind w:left="0" w:firstLine="1134"/>
        <w:jc w:val="both"/>
        <w:rPr>
          <w:rFonts w:ascii="Times New Roman" w:hAnsi="Times New Roman"/>
          <w:sz w:val="24"/>
          <w:szCs w:val="24"/>
        </w:rPr>
      </w:pPr>
      <w:r w:rsidRPr="006265A6">
        <w:rPr>
          <w:rFonts w:ascii="Times New Roman" w:eastAsia="Calibri" w:hAnsi="Times New Roman"/>
          <w:sz w:val="24"/>
          <w:szCs w:val="24"/>
        </w:rPr>
        <w:lastRenderedPageBreak/>
        <w:t>умения        переключать  свое внимание, восприятия, связной речи;</w:t>
      </w:r>
    </w:p>
    <w:p w:rsidR="000E6F56" w:rsidRPr="006265A6" w:rsidRDefault="000E6F56" w:rsidP="008272B6">
      <w:pPr>
        <w:pStyle w:val="afa"/>
        <w:numPr>
          <w:ilvl w:val="0"/>
          <w:numId w:val="6"/>
        </w:numPr>
        <w:ind w:left="0" w:firstLine="1134"/>
        <w:jc w:val="both"/>
        <w:rPr>
          <w:rFonts w:ascii="Times New Roman" w:hAnsi="Times New Roman"/>
          <w:sz w:val="24"/>
          <w:szCs w:val="24"/>
        </w:rPr>
      </w:pPr>
      <w:r w:rsidRPr="006265A6">
        <w:rPr>
          <w:rFonts w:ascii="Times New Roman" w:eastAsia="Calibri" w:hAnsi="Times New Roman"/>
          <w:sz w:val="24"/>
          <w:szCs w:val="24"/>
        </w:rPr>
        <w:t>создать условия для формирования познавательного интереса к изучению русского языка.</w:t>
      </w:r>
    </w:p>
    <w:p w:rsidR="000E6F56" w:rsidRPr="006265A6" w:rsidRDefault="000E6F56" w:rsidP="000E6F56">
      <w:pPr>
        <w:pStyle w:val="afa"/>
        <w:jc w:val="both"/>
        <w:rPr>
          <w:rFonts w:ascii="Times New Roman" w:hAnsi="Times New Roman"/>
          <w:b/>
          <w:sz w:val="24"/>
          <w:szCs w:val="24"/>
        </w:rPr>
      </w:pPr>
      <w:r w:rsidRPr="006265A6">
        <w:rPr>
          <w:rFonts w:ascii="Times New Roman" w:hAnsi="Times New Roman"/>
          <w:b/>
          <w:sz w:val="24"/>
          <w:szCs w:val="24"/>
        </w:rPr>
        <w:t>Формирование УУД:</w:t>
      </w:r>
    </w:p>
    <w:p w:rsidR="000E6F56" w:rsidRPr="006265A6" w:rsidRDefault="000E6F56" w:rsidP="000E6F56">
      <w:pPr>
        <w:pStyle w:val="afa"/>
        <w:jc w:val="both"/>
        <w:rPr>
          <w:rFonts w:ascii="Times New Roman" w:hAnsi="Times New Roman"/>
          <w:sz w:val="24"/>
          <w:szCs w:val="24"/>
        </w:rPr>
      </w:pPr>
      <w:r w:rsidRPr="006265A6">
        <w:rPr>
          <w:rFonts w:ascii="Times New Roman" w:hAnsi="Times New Roman"/>
          <w:sz w:val="24"/>
          <w:szCs w:val="24"/>
        </w:rPr>
        <w:t xml:space="preserve">- способствовать развитию аналитического мышления (умение устанавливать причинно-следственные связи, рассматривать новые знания в контексте уже </w:t>
      </w:r>
      <w:proofErr w:type="gramStart"/>
      <w:r w:rsidRPr="006265A6">
        <w:rPr>
          <w:rFonts w:ascii="Times New Roman" w:hAnsi="Times New Roman"/>
          <w:sz w:val="24"/>
          <w:szCs w:val="24"/>
        </w:rPr>
        <w:t>имеющихся</w:t>
      </w:r>
      <w:proofErr w:type="gramEnd"/>
      <w:r w:rsidRPr="006265A6">
        <w:rPr>
          <w:rFonts w:ascii="Times New Roman" w:hAnsi="Times New Roman"/>
          <w:sz w:val="24"/>
          <w:szCs w:val="24"/>
        </w:rPr>
        <w:t>);</w:t>
      </w:r>
    </w:p>
    <w:p w:rsidR="000E6F56" w:rsidRPr="006265A6" w:rsidRDefault="000E6F56" w:rsidP="000E6F56">
      <w:pPr>
        <w:pStyle w:val="afa"/>
        <w:jc w:val="both"/>
        <w:rPr>
          <w:rFonts w:ascii="Times New Roman" w:eastAsia="Calibri" w:hAnsi="Times New Roman"/>
          <w:sz w:val="24"/>
          <w:szCs w:val="24"/>
        </w:rPr>
      </w:pPr>
      <w:r w:rsidRPr="006265A6">
        <w:rPr>
          <w:rFonts w:ascii="Times New Roman" w:eastAsia="Calibri" w:hAnsi="Times New Roman"/>
          <w:sz w:val="24"/>
          <w:szCs w:val="24"/>
        </w:rPr>
        <w:t>- способствовать формированию культуры чтения и речи (стратегия разметки текста, формулировка научных словосочетаний, выводов, проблемы и гипотез);</w:t>
      </w:r>
    </w:p>
    <w:p w:rsidR="000E6F56" w:rsidRPr="006265A6" w:rsidRDefault="000E6F56" w:rsidP="000E6F56">
      <w:pPr>
        <w:pStyle w:val="afa"/>
        <w:jc w:val="both"/>
        <w:rPr>
          <w:rFonts w:ascii="Times New Roman" w:eastAsia="Calibri" w:hAnsi="Times New Roman"/>
          <w:sz w:val="24"/>
          <w:szCs w:val="24"/>
        </w:rPr>
      </w:pPr>
      <w:r w:rsidRPr="006265A6">
        <w:rPr>
          <w:rFonts w:ascii="Times New Roman" w:eastAsia="Calibri" w:hAnsi="Times New Roman"/>
          <w:sz w:val="24"/>
          <w:szCs w:val="24"/>
        </w:rPr>
        <w:t>- стимулировать самостоятельную поисковую деятельность;</w:t>
      </w:r>
    </w:p>
    <w:p w:rsidR="000E6F56" w:rsidRPr="006265A6" w:rsidRDefault="000E6F56" w:rsidP="000E6F56">
      <w:pPr>
        <w:pStyle w:val="afa"/>
        <w:jc w:val="both"/>
        <w:rPr>
          <w:rFonts w:ascii="Times New Roman" w:eastAsia="Calibri" w:hAnsi="Times New Roman"/>
          <w:sz w:val="24"/>
          <w:szCs w:val="24"/>
        </w:rPr>
      </w:pPr>
      <w:r w:rsidRPr="006265A6">
        <w:rPr>
          <w:rFonts w:ascii="Times New Roman" w:eastAsia="Calibri" w:hAnsi="Times New Roman"/>
          <w:sz w:val="24"/>
          <w:szCs w:val="24"/>
        </w:rPr>
        <w:t>- повысить интерес к изучению предмета, познавательную активность;</w:t>
      </w:r>
    </w:p>
    <w:p w:rsidR="000E6F56" w:rsidRDefault="000E6F56" w:rsidP="000E6F56">
      <w:pPr>
        <w:pStyle w:val="afa"/>
        <w:jc w:val="both"/>
        <w:rPr>
          <w:rFonts w:ascii="Times New Roman" w:eastAsia="Calibri" w:hAnsi="Times New Roman"/>
          <w:sz w:val="24"/>
          <w:szCs w:val="24"/>
        </w:rPr>
      </w:pPr>
      <w:r w:rsidRPr="006265A6">
        <w:rPr>
          <w:rFonts w:ascii="Times New Roman" w:eastAsia="Calibri" w:hAnsi="Times New Roman"/>
          <w:sz w:val="24"/>
          <w:szCs w:val="24"/>
        </w:rPr>
        <w:t>- способствовать формированию коммуникативных умений.</w:t>
      </w:r>
    </w:p>
    <w:p w:rsidR="000E6F56" w:rsidRDefault="000E6F56" w:rsidP="000E6F56">
      <w:pPr>
        <w:pStyle w:val="afa"/>
        <w:jc w:val="both"/>
        <w:rPr>
          <w:rFonts w:ascii="Times New Roman" w:eastAsia="Calibri"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701"/>
        <w:gridCol w:w="2835"/>
        <w:gridCol w:w="3260"/>
        <w:gridCol w:w="1276"/>
      </w:tblGrid>
      <w:tr w:rsidR="000E6F56" w:rsidRPr="006265A6" w:rsidTr="00A81D7E">
        <w:tc>
          <w:tcPr>
            <w:tcW w:w="1101" w:type="dxa"/>
          </w:tcPr>
          <w:p w:rsidR="000E6F56" w:rsidRPr="009B73FA" w:rsidRDefault="000E6F56" w:rsidP="00A81D7E">
            <w:pPr>
              <w:pStyle w:val="afa"/>
              <w:jc w:val="center"/>
              <w:rPr>
                <w:rFonts w:ascii="Times New Roman" w:hAnsi="Times New Roman"/>
                <w:bCs/>
                <w:sz w:val="24"/>
                <w:szCs w:val="24"/>
              </w:rPr>
            </w:pPr>
            <w:r w:rsidRPr="009B73FA">
              <w:rPr>
                <w:rFonts w:ascii="Times New Roman" w:hAnsi="Times New Roman"/>
                <w:sz w:val="24"/>
                <w:szCs w:val="24"/>
              </w:rPr>
              <w:t>Этапы урока</w:t>
            </w:r>
          </w:p>
        </w:tc>
        <w:tc>
          <w:tcPr>
            <w:tcW w:w="1701" w:type="dxa"/>
          </w:tcPr>
          <w:p w:rsidR="000E6F56" w:rsidRPr="009B73FA" w:rsidRDefault="000E6F56" w:rsidP="00A81D7E">
            <w:pPr>
              <w:pStyle w:val="afa"/>
              <w:jc w:val="center"/>
              <w:rPr>
                <w:rFonts w:ascii="Times New Roman" w:hAnsi="Times New Roman"/>
                <w:bCs/>
                <w:sz w:val="24"/>
                <w:szCs w:val="24"/>
              </w:rPr>
            </w:pPr>
            <w:r w:rsidRPr="009B73FA">
              <w:rPr>
                <w:rFonts w:ascii="Times New Roman" w:hAnsi="Times New Roman"/>
                <w:sz w:val="24"/>
                <w:szCs w:val="24"/>
              </w:rPr>
              <w:t>форма организации урока</w:t>
            </w:r>
          </w:p>
        </w:tc>
        <w:tc>
          <w:tcPr>
            <w:tcW w:w="2835" w:type="dxa"/>
          </w:tcPr>
          <w:p w:rsidR="000E6F56" w:rsidRPr="009B73FA" w:rsidRDefault="000E6F56" w:rsidP="00A81D7E">
            <w:pPr>
              <w:pStyle w:val="afa"/>
              <w:jc w:val="center"/>
              <w:rPr>
                <w:rFonts w:ascii="Times New Roman" w:hAnsi="Times New Roman"/>
                <w:bCs/>
                <w:sz w:val="24"/>
                <w:szCs w:val="24"/>
              </w:rPr>
            </w:pPr>
            <w:r w:rsidRPr="009B73FA">
              <w:rPr>
                <w:rFonts w:ascii="Times New Roman" w:hAnsi="Times New Roman"/>
                <w:sz w:val="24"/>
                <w:szCs w:val="24"/>
              </w:rPr>
              <w:t>учитель</w:t>
            </w:r>
          </w:p>
        </w:tc>
        <w:tc>
          <w:tcPr>
            <w:tcW w:w="3260" w:type="dxa"/>
          </w:tcPr>
          <w:p w:rsidR="000E6F56" w:rsidRPr="009B73FA" w:rsidRDefault="000E6F56" w:rsidP="00A81D7E">
            <w:pPr>
              <w:pStyle w:val="afa"/>
              <w:jc w:val="center"/>
              <w:rPr>
                <w:rFonts w:ascii="Times New Roman" w:hAnsi="Times New Roman"/>
                <w:bCs/>
                <w:sz w:val="24"/>
                <w:szCs w:val="24"/>
              </w:rPr>
            </w:pPr>
            <w:r w:rsidRPr="009B73FA">
              <w:rPr>
                <w:rFonts w:ascii="Times New Roman" w:hAnsi="Times New Roman"/>
                <w:sz w:val="24"/>
                <w:szCs w:val="24"/>
              </w:rPr>
              <w:t>учащиеся</w:t>
            </w:r>
          </w:p>
        </w:tc>
        <w:tc>
          <w:tcPr>
            <w:tcW w:w="1276" w:type="dxa"/>
          </w:tcPr>
          <w:p w:rsidR="000E6F56" w:rsidRPr="009B73FA" w:rsidRDefault="000E6F56" w:rsidP="00A81D7E">
            <w:pPr>
              <w:pStyle w:val="afa"/>
              <w:jc w:val="center"/>
              <w:rPr>
                <w:rFonts w:ascii="Times New Roman" w:hAnsi="Times New Roman"/>
                <w:sz w:val="24"/>
                <w:szCs w:val="24"/>
              </w:rPr>
            </w:pPr>
            <w:r w:rsidRPr="009B73FA">
              <w:rPr>
                <w:rFonts w:ascii="Times New Roman" w:hAnsi="Times New Roman"/>
                <w:sz w:val="24"/>
                <w:szCs w:val="24"/>
              </w:rPr>
              <w:t>формирование УУД</w:t>
            </w:r>
          </w:p>
        </w:tc>
      </w:tr>
      <w:tr w:rsidR="000E6F56" w:rsidRPr="006265A6" w:rsidTr="00A81D7E">
        <w:trPr>
          <w:cantSplit/>
          <w:trHeight w:val="1134"/>
        </w:trPr>
        <w:tc>
          <w:tcPr>
            <w:tcW w:w="1101" w:type="dxa"/>
          </w:tcPr>
          <w:p w:rsidR="000E6F56" w:rsidRPr="00D02E53" w:rsidRDefault="000E6F56" w:rsidP="00A81D7E">
            <w:pPr>
              <w:pStyle w:val="afa"/>
              <w:jc w:val="center"/>
              <w:rPr>
                <w:rFonts w:ascii="Times New Roman" w:hAnsi="Times New Roman"/>
                <w:b/>
                <w:bCs/>
                <w:szCs w:val="24"/>
              </w:rPr>
            </w:pPr>
            <w:r w:rsidRPr="00D02E53">
              <w:rPr>
                <w:rFonts w:ascii="Times New Roman" w:hAnsi="Times New Roman"/>
                <w:b/>
                <w:szCs w:val="24"/>
              </w:rPr>
              <w:t>1.Организационный  момент</w:t>
            </w:r>
          </w:p>
          <w:p w:rsidR="000E6F56" w:rsidRPr="009B73FA" w:rsidRDefault="000E6F56" w:rsidP="00A81D7E">
            <w:pPr>
              <w:pStyle w:val="afa"/>
              <w:jc w:val="center"/>
              <w:rPr>
                <w:rFonts w:ascii="Times New Roman" w:hAnsi="Times New Roman"/>
                <w:b/>
                <w:bCs/>
                <w:sz w:val="24"/>
                <w:szCs w:val="24"/>
              </w:rPr>
            </w:pPr>
          </w:p>
          <w:p w:rsidR="000E6F56" w:rsidRPr="009B73FA" w:rsidRDefault="000E6F56" w:rsidP="00A81D7E">
            <w:pPr>
              <w:pStyle w:val="afa"/>
              <w:jc w:val="center"/>
              <w:rPr>
                <w:rFonts w:ascii="Times New Roman" w:hAnsi="Times New Roman"/>
                <w:bCs/>
                <w:sz w:val="24"/>
                <w:szCs w:val="24"/>
              </w:rPr>
            </w:pPr>
          </w:p>
          <w:p w:rsidR="000E6F56" w:rsidRPr="009B73FA" w:rsidRDefault="000E6F56" w:rsidP="00A81D7E">
            <w:pPr>
              <w:pStyle w:val="afa"/>
              <w:jc w:val="center"/>
              <w:rPr>
                <w:rFonts w:ascii="Times New Roman" w:hAnsi="Times New Roman"/>
                <w:bCs/>
                <w:sz w:val="24"/>
                <w:szCs w:val="24"/>
              </w:rPr>
            </w:pPr>
          </w:p>
          <w:p w:rsidR="000E6F56" w:rsidRPr="009B73FA" w:rsidRDefault="000E6F56" w:rsidP="00A81D7E">
            <w:pPr>
              <w:pStyle w:val="afa"/>
              <w:jc w:val="center"/>
              <w:rPr>
                <w:rFonts w:ascii="Times New Roman" w:hAnsi="Times New Roman"/>
                <w:bCs/>
                <w:sz w:val="24"/>
                <w:szCs w:val="24"/>
              </w:rPr>
            </w:pPr>
          </w:p>
          <w:p w:rsidR="000E6F56" w:rsidRPr="009B73FA" w:rsidRDefault="000E6F56" w:rsidP="00A81D7E">
            <w:pPr>
              <w:pStyle w:val="afa"/>
              <w:jc w:val="center"/>
              <w:rPr>
                <w:rFonts w:ascii="Times New Roman" w:hAnsi="Times New Roman"/>
                <w:bCs/>
                <w:sz w:val="24"/>
                <w:szCs w:val="24"/>
              </w:rPr>
            </w:pPr>
          </w:p>
          <w:p w:rsidR="000E6F56" w:rsidRPr="009B73FA" w:rsidRDefault="000E6F56" w:rsidP="00A81D7E">
            <w:pPr>
              <w:pStyle w:val="afa"/>
              <w:jc w:val="center"/>
              <w:rPr>
                <w:rFonts w:ascii="Times New Roman" w:hAnsi="Times New Roman"/>
                <w:bCs/>
                <w:sz w:val="24"/>
                <w:szCs w:val="24"/>
              </w:rPr>
            </w:pPr>
          </w:p>
          <w:p w:rsidR="000E6F56" w:rsidRPr="009B73FA" w:rsidRDefault="000E6F56" w:rsidP="00A81D7E">
            <w:pPr>
              <w:pStyle w:val="afa"/>
              <w:jc w:val="center"/>
              <w:rPr>
                <w:rFonts w:ascii="Times New Roman" w:hAnsi="Times New Roman"/>
                <w:bCs/>
                <w:sz w:val="24"/>
                <w:szCs w:val="24"/>
              </w:rPr>
            </w:pPr>
          </w:p>
          <w:p w:rsidR="000E6F56" w:rsidRPr="009B73FA" w:rsidRDefault="000E6F56" w:rsidP="00A81D7E">
            <w:pPr>
              <w:pStyle w:val="afa"/>
              <w:jc w:val="center"/>
              <w:rPr>
                <w:rFonts w:ascii="Times New Roman" w:hAnsi="Times New Roman"/>
                <w:bCs/>
                <w:sz w:val="24"/>
                <w:szCs w:val="24"/>
              </w:rPr>
            </w:pPr>
          </w:p>
          <w:p w:rsidR="000E6F56" w:rsidRPr="009B73FA" w:rsidRDefault="000E6F56" w:rsidP="00A81D7E">
            <w:pPr>
              <w:pStyle w:val="afa"/>
              <w:jc w:val="center"/>
              <w:rPr>
                <w:rFonts w:ascii="Times New Roman" w:hAnsi="Times New Roman"/>
                <w:bCs/>
                <w:sz w:val="24"/>
                <w:szCs w:val="24"/>
              </w:rPr>
            </w:pPr>
          </w:p>
          <w:p w:rsidR="000E6F56" w:rsidRPr="009B73FA" w:rsidRDefault="000E6F56" w:rsidP="00A81D7E">
            <w:pPr>
              <w:pStyle w:val="afa"/>
              <w:jc w:val="center"/>
              <w:rPr>
                <w:rFonts w:ascii="Times New Roman" w:hAnsi="Times New Roman"/>
                <w:bCs/>
                <w:sz w:val="24"/>
                <w:szCs w:val="24"/>
              </w:rPr>
            </w:pPr>
          </w:p>
          <w:p w:rsidR="000E6F56" w:rsidRPr="009B73FA" w:rsidRDefault="000E6F56" w:rsidP="00A81D7E">
            <w:pPr>
              <w:pStyle w:val="afa"/>
              <w:jc w:val="center"/>
              <w:rPr>
                <w:rFonts w:ascii="Times New Roman" w:hAnsi="Times New Roman"/>
                <w:bCs/>
                <w:sz w:val="24"/>
                <w:szCs w:val="24"/>
              </w:rPr>
            </w:pPr>
          </w:p>
        </w:tc>
        <w:tc>
          <w:tcPr>
            <w:tcW w:w="1701" w:type="dxa"/>
          </w:tcPr>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Приветствие. Создание благоприятной эмоциональной атмосферы</w:t>
            </w:r>
          </w:p>
        </w:tc>
        <w:tc>
          <w:tcPr>
            <w:tcW w:w="2835" w:type="dxa"/>
          </w:tcPr>
          <w:p w:rsidR="000E6F56" w:rsidRPr="009B73FA" w:rsidRDefault="000E6F56" w:rsidP="00A81D7E">
            <w:pPr>
              <w:pStyle w:val="afa"/>
              <w:ind w:left="42"/>
              <w:rPr>
                <w:rFonts w:ascii="Times New Roman" w:hAnsi="Times New Roman"/>
                <w:sz w:val="24"/>
                <w:szCs w:val="24"/>
              </w:rPr>
            </w:pPr>
            <w:r w:rsidRPr="009B73FA">
              <w:rPr>
                <w:rFonts w:ascii="Times New Roman" w:hAnsi="Times New Roman"/>
                <w:sz w:val="24"/>
                <w:szCs w:val="24"/>
              </w:rPr>
              <w:t>-  Предлагаю начать урок с разминки с элементами какографии.</w:t>
            </w:r>
          </w:p>
          <w:p w:rsidR="000E6F56" w:rsidRPr="006265A6" w:rsidRDefault="000E6F56" w:rsidP="00A81D7E">
            <w:r w:rsidRPr="006265A6">
              <w:t>Разве можно без улыбки</w:t>
            </w:r>
          </w:p>
          <w:p w:rsidR="000E6F56" w:rsidRPr="006265A6" w:rsidRDefault="000E6F56" w:rsidP="00A81D7E">
            <w:r w:rsidRPr="006265A6">
              <w:t>Видеть Мишины ошибки.</w:t>
            </w:r>
          </w:p>
          <w:p w:rsidR="000E6F56" w:rsidRPr="006265A6" w:rsidRDefault="000E6F56" w:rsidP="00A81D7E">
            <w:r w:rsidRPr="006265A6">
              <w:t>Пишет Миша, наш дружок:</w:t>
            </w:r>
          </w:p>
          <w:p w:rsidR="000E6F56" w:rsidRPr="009B73FA" w:rsidRDefault="000E6F56" w:rsidP="00A81D7E">
            <w:pPr>
              <w:jc w:val="right"/>
              <w:rPr>
                <w:i/>
              </w:rPr>
            </w:pPr>
            <w:proofErr w:type="spellStart"/>
            <w:r w:rsidRPr="009B73FA">
              <w:rPr>
                <w:u w:val="single"/>
              </w:rPr>
              <w:t>Доска</w:t>
            </w:r>
            <w:proofErr w:type="gramStart"/>
            <w:r w:rsidRPr="009B73FA">
              <w:rPr>
                <w:u w:val="single"/>
              </w:rPr>
              <w:t>:</w:t>
            </w:r>
            <w:r w:rsidRPr="009B73FA">
              <w:rPr>
                <w:i/>
              </w:rPr>
              <w:t>У</w:t>
            </w:r>
            <w:proofErr w:type="gramEnd"/>
            <w:r w:rsidRPr="009B73FA">
              <w:rPr>
                <w:i/>
              </w:rPr>
              <w:t>тром</w:t>
            </w:r>
            <w:proofErr w:type="spellEnd"/>
            <w:r w:rsidRPr="009B73FA">
              <w:rPr>
                <w:i/>
              </w:rPr>
              <w:t xml:space="preserve"> </w:t>
            </w:r>
            <w:proofErr w:type="spellStart"/>
            <w:r w:rsidRPr="009B73FA">
              <w:rPr>
                <w:i/>
              </w:rPr>
              <w:t>сроч</w:t>
            </w:r>
            <w:r w:rsidRPr="009B73FA">
              <w:rPr>
                <w:b/>
                <w:i/>
              </w:rPr>
              <w:t>ь</w:t>
            </w:r>
            <w:r w:rsidRPr="009B73FA">
              <w:rPr>
                <w:i/>
              </w:rPr>
              <w:t>но</w:t>
            </w:r>
            <w:proofErr w:type="spellEnd"/>
            <w:r w:rsidRPr="009B73FA">
              <w:rPr>
                <w:i/>
              </w:rPr>
              <w:t xml:space="preserve"> носорог</w:t>
            </w:r>
          </w:p>
          <w:p w:rsidR="000E6F56" w:rsidRPr="009B73FA" w:rsidRDefault="000E6F56" w:rsidP="00A81D7E">
            <w:pPr>
              <w:jc w:val="right"/>
              <w:rPr>
                <w:i/>
              </w:rPr>
            </w:pPr>
            <w:r w:rsidRPr="009B73FA">
              <w:rPr>
                <w:i/>
              </w:rPr>
              <w:t xml:space="preserve">Моет </w:t>
            </w:r>
            <w:proofErr w:type="spellStart"/>
            <w:r w:rsidRPr="009B73FA">
              <w:rPr>
                <w:i/>
              </w:rPr>
              <w:t>уш</w:t>
            </w:r>
            <w:r w:rsidRPr="009B73FA">
              <w:rPr>
                <w:b/>
                <w:i/>
              </w:rPr>
              <w:t>ы</w:t>
            </w:r>
            <w:proofErr w:type="spellEnd"/>
            <w:r w:rsidRPr="009B73FA">
              <w:rPr>
                <w:i/>
              </w:rPr>
              <w:t>, чистит ро</w:t>
            </w:r>
            <w:r w:rsidRPr="009B73FA">
              <w:rPr>
                <w:b/>
                <w:i/>
              </w:rPr>
              <w:t>к</w:t>
            </w:r>
            <w:r w:rsidRPr="009B73FA">
              <w:rPr>
                <w:i/>
              </w:rPr>
              <w:t>.</w:t>
            </w:r>
          </w:p>
          <w:p w:rsidR="000E6F56" w:rsidRPr="009B73FA" w:rsidRDefault="000E6F56" w:rsidP="00A81D7E">
            <w:pPr>
              <w:jc w:val="right"/>
              <w:rPr>
                <w:i/>
              </w:rPr>
            </w:pPr>
            <w:r w:rsidRPr="009B73FA">
              <w:rPr>
                <w:i/>
              </w:rPr>
              <w:t>Так учила строго</w:t>
            </w:r>
          </w:p>
          <w:p w:rsidR="000E6F56" w:rsidRPr="006265A6" w:rsidRDefault="000E6F56" w:rsidP="00A81D7E">
            <w:pPr>
              <w:jc w:val="right"/>
            </w:pPr>
            <w:r w:rsidRPr="009B73FA">
              <w:rPr>
                <w:i/>
              </w:rPr>
              <w:t xml:space="preserve">Мама </w:t>
            </w:r>
            <w:proofErr w:type="spellStart"/>
            <w:r w:rsidRPr="009B73FA">
              <w:rPr>
                <w:i/>
              </w:rPr>
              <w:t>н</w:t>
            </w:r>
            <w:r w:rsidRPr="009B73FA">
              <w:rPr>
                <w:b/>
                <w:i/>
              </w:rPr>
              <w:t>а</w:t>
            </w:r>
            <w:r w:rsidRPr="009B73FA">
              <w:rPr>
                <w:i/>
              </w:rPr>
              <w:t>сорога</w:t>
            </w:r>
            <w:proofErr w:type="spellEnd"/>
            <w:r w:rsidRPr="006265A6">
              <w:t>.</w:t>
            </w:r>
          </w:p>
          <w:p w:rsidR="000E6F56" w:rsidRPr="006265A6" w:rsidRDefault="000E6F56" w:rsidP="00A81D7E">
            <w:r w:rsidRPr="006265A6">
              <w:t>Быстро Мише помогайте,</w:t>
            </w:r>
          </w:p>
          <w:p w:rsidR="000E6F56" w:rsidRPr="006265A6" w:rsidRDefault="000E6F56" w:rsidP="00A81D7E">
            <w:r w:rsidRPr="006265A6">
              <w:t>Где ошибки, исправляйте.</w:t>
            </w:r>
          </w:p>
          <w:p w:rsidR="000E6F56" w:rsidRPr="006265A6" w:rsidRDefault="000E6F56" w:rsidP="00A81D7E"/>
          <w:p w:rsidR="000E6F56" w:rsidRDefault="000E6F56" w:rsidP="00A81D7E">
            <w:r>
              <w:rPr>
                <w:noProof/>
              </w:rPr>
              <w:drawing>
                <wp:anchor distT="0" distB="0" distL="114300" distR="114300" simplePos="0" relativeHeight="251683840" behindDoc="1" locked="0" layoutInCell="1" allowOverlap="1">
                  <wp:simplePos x="0" y="0"/>
                  <wp:positionH relativeFrom="column">
                    <wp:posOffset>-3175</wp:posOffset>
                  </wp:positionH>
                  <wp:positionV relativeFrom="paragraph">
                    <wp:posOffset>482600</wp:posOffset>
                  </wp:positionV>
                  <wp:extent cx="1845310" cy="1381760"/>
                  <wp:effectExtent l="19050" t="0" r="2540" b="0"/>
                  <wp:wrapTight wrapText="bothSides">
                    <wp:wrapPolygon edited="0">
                      <wp:start x="-223" y="0"/>
                      <wp:lineTo x="-223" y="21441"/>
                      <wp:lineTo x="21630" y="21441"/>
                      <wp:lineTo x="21630" y="0"/>
                      <wp:lineTo x="-223" y="0"/>
                    </wp:wrapPolygon>
                  </wp:wrapTight>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cstate="print"/>
                          <a:srcRect/>
                          <a:stretch>
                            <a:fillRect/>
                          </a:stretch>
                        </pic:blipFill>
                        <pic:spPr bwMode="auto">
                          <a:xfrm>
                            <a:off x="0" y="0"/>
                            <a:ext cx="1845310" cy="1381760"/>
                          </a:xfrm>
                          <a:prstGeom prst="rect">
                            <a:avLst/>
                          </a:prstGeom>
                          <a:noFill/>
                          <a:ln w="9525">
                            <a:noFill/>
                            <a:miter lim="800000"/>
                            <a:headEnd/>
                            <a:tailEnd/>
                          </a:ln>
                        </pic:spPr>
                      </pic:pic>
                    </a:graphicData>
                  </a:graphic>
                </wp:anchor>
              </w:drawing>
            </w:r>
            <w:r w:rsidRPr="006265A6">
              <w:t>- На какие орфограммы встретились слова?</w:t>
            </w:r>
          </w:p>
          <w:p w:rsidR="000E6F56" w:rsidRPr="006265A6" w:rsidRDefault="000E6F56" w:rsidP="00A81D7E"/>
        </w:tc>
        <w:tc>
          <w:tcPr>
            <w:tcW w:w="3260" w:type="dxa"/>
          </w:tcPr>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Тексты находятся в карте урока у каждого ученика.</w:t>
            </w:r>
          </w:p>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Шаг 1:Дети читают текст, находят ошибки и исправляют синей пастой. Можно пользоваться словарями, пособиями. Друг с другом не общаться!</w:t>
            </w:r>
          </w:p>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Шаг 2: Учащиеся работают в парах, где проводится совместный поиск ошибок и исправление их зеленой пастой. В тексте над ошибкой ставят цифру, обозначающую номер орфограммы по договорённости ранее.</w:t>
            </w:r>
          </w:p>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Шаг 3:Подводится коллективный итог. Дети сообщают о количестве найденных ошибок.</w:t>
            </w:r>
          </w:p>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Если в работе преобладает синий цвет, то это говорит о большой грамотности ребенка.</w:t>
            </w:r>
          </w:p>
          <w:p w:rsidR="000E6F56" w:rsidRPr="009B73FA" w:rsidRDefault="000E6F56" w:rsidP="00A81D7E">
            <w:pPr>
              <w:pStyle w:val="afa"/>
              <w:rPr>
                <w:rFonts w:ascii="Times New Roman" w:hAnsi="Times New Roman"/>
                <w:sz w:val="24"/>
                <w:szCs w:val="24"/>
              </w:rPr>
            </w:pPr>
            <w:r w:rsidRPr="009B73FA">
              <w:rPr>
                <w:rFonts w:ascii="Times New Roman" w:hAnsi="Times New Roman"/>
                <w:b/>
                <w:i/>
                <w:sz w:val="24"/>
                <w:szCs w:val="24"/>
              </w:rPr>
              <w:t>Если в работе преобладает зеленый цвет, то это говорит о том, что ребенок не совсем хорошо усвоил пройденные правила.</w:t>
            </w:r>
          </w:p>
        </w:tc>
        <w:tc>
          <w:tcPr>
            <w:tcW w:w="1276" w:type="dxa"/>
          </w:tcPr>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Познавательные УУД:</w:t>
            </w:r>
          </w:p>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анализ текста, выявление и исправление ошибок;</w:t>
            </w:r>
          </w:p>
          <w:p w:rsidR="000E6F56" w:rsidRPr="006265A6" w:rsidRDefault="000E6F56" w:rsidP="00A81D7E">
            <w:proofErr w:type="gramStart"/>
            <w:r w:rsidRPr="006265A6">
              <w:t>Коммуникативные</w:t>
            </w:r>
            <w:proofErr w:type="gramEnd"/>
            <w:r w:rsidRPr="006265A6">
              <w:t>: работа в парах;</w:t>
            </w:r>
          </w:p>
        </w:tc>
      </w:tr>
      <w:tr w:rsidR="000E6F56" w:rsidRPr="006265A6" w:rsidTr="00A81D7E">
        <w:trPr>
          <w:cantSplit/>
          <w:trHeight w:val="1134"/>
        </w:trPr>
        <w:tc>
          <w:tcPr>
            <w:tcW w:w="1101" w:type="dxa"/>
          </w:tcPr>
          <w:p w:rsidR="000E6F56" w:rsidRPr="00D02E53" w:rsidRDefault="000E6F56" w:rsidP="00A81D7E">
            <w:pPr>
              <w:pStyle w:val="afa"/>
              <w:jc w:val="center"/>
              <w:rPr>
                <w:rFonts w:ascii="Times New Roman" w:hAnsi="Times New Roman"/>
                <w:b/>
                <w:bCs/>
                <w:szCs w:val="24"/>
              </w:rPr>
            </w:pPr>
            <w:r w:rsidRPr="00D02E53">
              <w:rPr>
                <w:rFonts w:ascii="Times New Roman" w:hAnsi="Times New Roman"/>
                <w:b/>
                <w:szCs w:val="24"/>
              </w:rPr>
              <w:lastRenderedPageBreak/>
              <w:t>2.Чистописание</w:t>
            </w:r>
          </w:p>
          <w:p w:rsidR="000E6F56" w:rsidRPr="009B73FA" w:rsidRDefault="000E6F56" w:rsidP="00A81D7E">
            <w:pPr>
              <w:pStyle w:val="afa"/>
              <w:jc w:val="center"/>
              <w:rPr>
                <w:rFonts w:ascii="Times New Roman" w:hAnsi="Times New Roman"/>
                <w:b/>
                <w:sz w:val="24"/>
                <w:szCs w:val="24"/>
              </w:rPr>
            </w:pPr>
          </w:p>
        </w:tc>
        <w:tc>
          <w:tcPr>
            <w:tcW w:w="1701" w:type="dxa"/>
          </w:tcPr>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Работа в группах равных по способностям</w:t>
            </w:r>
          </w:p>
        </w:tc>
        <w:tc>
          <w:tcPr>
            <w:tcW w:w="2835" w:type="dxa"/>
          </w:tcPr>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 Обратите внимание на слово носорог из Мишиного стихотворения.</w:t>
            </w:r>
          </w:p>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 Попробуйте посмотреть на него с разных точек зрения: орфографии, словообразования, толкования, начертания.</w:t>
            </w:r>
          </w:p>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(Демонстрирую фотографию носорога)</w:t>
            </w:r>
          </w:p>
          <w:p w:rsidR="000E6F56" w:rsidRPr="009B73FA" w:rsidRDefault="000E6F56" w:rsidP="00A81D7E">
            <w:pPr>
              <w:pStyle w:val="afa"/>
              <w:ind w:left="42"/>
              <w:rPr>
                <w:rFonts w:ascii="Times New Roman" w:hAnsi="Times New Roman"/>
                <w:sz w:val="24"/>
                <w:szCs w:val="24"/>
              </w:rPr>
            </w:pPr>
          </w:p>
        </w:tc>
        <w:tc>
          <w:tcPr>
            <w:tcW w:w="3260" w:type="dxa"/>
          </w:tcPr>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 xml:space="preserve">Дети работают в группах: </w:t>
            </w:r>
          </w:p>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 xml:space="preserve">1– словообразование, 2 - орфография, 3 -начертание, 4– толкование. </w:t>
            </w:r>
          </w:p>
          <w:p w:rsidR="000E6F56" w:rsidRDefault="0064471E" w:rsidP="00A81D7E">
            <w:pPr>
              <w:pStyle w:val="afa"/>
              <w:rPr>
                <w:rFonts w:ascii="Times New Roman" w:hAnsi="Times New Roman"/>
                <w:sz w:val="24"/>
                <w:szCs w:val="24"/>
              </w:rPr>
            </w:pPr>
            <w:r>
              <w:rPr>
                <w:rFonts w:ascii="Times New Roman" w:hAnsi="Times New Roman"/>
                <w:noProof/>
                <w:sz w:val="24"/>
                <w:szCs w:val="24"/>
              </w:rPr>
              <w:pict>
                <v:rect id="_x0000_s1060" style="position:absolute;margin-left:50.2pt;margin-top:56.75pt;width:79.5pt;height:21.75pt;z-index:251681792">
                  <v:textbox style="mso-next-textbox:#_x0000_s1060">
                    <w:txbxContent>
                      <w:p w:rsidR="000E6F56" w:rsidRDefault="000E6F56" w:rsidP="000E6F56">
                        <w:r w:rsidRPr="006265A6">
                          <w:rPr>
                            <w:i/>
                          </w:rPr>
                          <w:t>носорог</w:t>
                        </w:r>
                      </w:p>
                    </w:txbxContent>
                  </v:textbox>
                </v:rect>
              </w:pict>
            </w:r>
            <w:r w:rsidR="000E6F56" w:rsidRPr="009B73FA">
              <w:rPr>
                <w:rFonts w:ascii="Times New Roman" w:hAnsi="Times New Roman"/>
                <w:sz w:val="24"/>
                <w:szCs w:val="24"/>
              </w:rPr>
              <w:t xml:space="preserve">Первым слово даётся 4 группе, вторым – 2 группе, третьим – 3 группе. Далее прописываем слово </w:t>
            </w:r>
          </w:p>
          <w:p w:rsidR="000E6F56" w:rsidRDefault="000E6F56" w:rsidP="00A81D7E">
            <w:pPr>
              <w:pStyle w:val="afa"/>
              <w:rPr>
                <w:rFonts w:ascii="Times New Roman" w:hAnsi="Times New Roman"/>
                <w:sz w:val="24"/>
                <w:szCs w:val="24"/>
              </w:rPr>
            </w:pPr>
          </w:p>
          <w:p w:rsidR="000E6F56" w:rsidRDefault="000E6F56" w:rsidP="00A81D7E">
            <w:pPr>
              <w:pStyle w:val="afa"/>
              <w:rPr>
                <w:rFonts w:ascii="Times New Roman" w:hAnsi="Times New Roman"/>
                <w:sz w:val="24"/>
                <w:szCs w:val="24"/>
              </w:rPr>
            </w:pPr>
          </w:p>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 xml:space="preserve">Умышленно последним слово предлагается первой группе. Дети рассказывают, что это сложное слово, образованное из корней двух слов нос и рог, соединённых между собой гласной  </w:t>
            </w:r>
            <w:proofErr w:type="gramStart"/>
            <w:r w:rsidRPr="009B73FA">
              <w:rPr>
                <w:rFonts w:ascii="Times New Roman" w:hAnsi="Times New Roman"/>
                <w:sz w:val="24"/>
                <w:szCs w:val="24"/>
              </w:rPr>
              <w:t>-о</w:t>
            </w:r>
            <w:proofErr w:type="gramEnd"/>
            <w:r w:rsidRPr="009B73FA">
              <w:rPr>
                <w:rFonts w:ascii="Times New Roman" w:hAnsi="Times New Roman"/>
                <w:sz w:val="24"/>
                <w:szCs w:val="24"/>
              </w:rPr>
              <w:t>-.</w:t>
            </w:r>
          </w:p>
        </w:tc>
        <w:tc>
          <w:tcPr>
            <w:tcW w:w="1276" w:type="dxa"/>
          </w:tcPr>
          <w:p w:rsidR="000E6F56" w:rsidRPr="009B73FA" w:rsidRDefault="000E6F56" w:rsidP="00A81D7E">
            <w:pPr>
              <w:pStyle w:val="12"/>
              <w:jc w:val="both"/>
              <w:rPr>
                <w:rFonts w:ascii="Times New Roman" w:hAnsi="Times New Roman" w:cs="Times New Roman"/>
                <w:iCs/>
                <w:sz w:val="24"/>
                <w:szCs w:val="24"/>
              </w:rPr>
            </w:pPr>
            <w:r w:rsidRPr="009B73FA">
              <w:rPr>
                <w:rFonts w:ascii="Times New Roman" w:hAnsi="Times New Roman" w:cs="Times New Roman"/>
                <w:iCs/>
                <w:sz w:val="24"/>
                <w:szCs w:val="24"/>
              </w:rPr>
              <w:t>Познавательные УУД (логические):</w:t>
            </w:r>
          </w:p>
          <w:p w:rsidR="000E6F56" w:rsidRPr="009B73FA" w:rsidRDefault="000E6F56" w:rsidP="00A81D7E">
            <w:pPr>
              <w:pStyle w:val="afa"/>
              <w:rPr>
                <w:rFonts w:ascii="Times New Roman" w:hAnsi="Times New Roman"/>
                <w:sz w:val="24"/>
                <w:szCs w:val="24"/>
              </w:rPr>
            </w:pPr>
          </w:p>
        </w:tc>
      </w:tr>
      <w:tr w:rsidR="000E6F56" w:rsidRPr="006265A6" w:rsidTr="00A81D7E">
        <w:trPr>
          <w:cantSplit/>
          <w:trHeight w:val="1134"/>
        </w:trPr>
        <w:tc>
          <w:tcPr>
            <w:tcW w:w="1101" w:type="dxa"/>
          </w:tcPr>
          <w:p w:rsidR="000E6F56" w:rsidRPr="009B73FA" w:rsidRDefault="000E6F56" w:rsidP="00A81D7E">
            <w:pPr>
              <w:pStyle w:val="afa"/>
              <w:jc w:val="center"/>
              <w:rPr>
                <w:rFonts w:ascii="Times New Roman" w:hAnsi="Times New Roman"/>
                <w:b/>
                <w:bCs/>
                <w:sz w:val="24"/>
                <w:szCs w:val="24"/>
              </w:rPr>
            </w:pPr>
            <w:r w:rsidRPr="00D02E53">
              <w:rPr>
                <w:rFonts w:ascii="Times New Roman" w:hAnsi="Times New Roman"/>
                <w:b/>
                <w:szCs w:val="24"/>
              </w:rPr>
              <w:t>3. Вызов: актуализация знаний, постановка темы и целей урока</w:t>
            </w:r>
          </w:p>
        </w:tc>
        <w:tc>
          <w:tcPr>
            <w:tcW w:w="1701" w:type="dxa"/>
          </w:tcPr>
          <w:p w:rsidR="000E6F56" w:rsidRPr="009B73FA" w:rsidRDefault="000E6F56" w:rsidP="00A81D7E">
            <w:pPr>
              <w:pStyle w:val="afa"/>
              <w:rPr>
                <w:rFonts w:ascii="Times New Roman" w:hAnsi="Times New Roman"/>
                <w:sz w:val="24"/>
                <w:szCs w:val="24"/>
              </w:rPr>
            </w:pPr>
          </w:p>
          <w:p w:rsidR="000E6F56" w:rsidRPr="009B73FA" w:rsidRDefault="000E6F56" w:rsidP="00A81D7E">
            <w:pPr>
              <w:pStyle w:val="afa"/>
              <w:rPr>
                <w:rFonts w:ascii="Times New Roman" w:hAnsi="Times New Roman"/>
                <w:sz w:val="24"/>
                <w:szCs w:val="24"/>
              </w:rPr>
            </w:pPr>
          </w:p>
          <w:p w:rsidR="000E6F56" w:rsidRPr="009B73FA" w:rsidRDefault="000E6F56" w:rsidP="00A81D7E">
            <w:pPr>
              <w:pStyle w:val="afa"/>
              <w:rPr>
                <w:rFonts w:ascii="Times New Roman" w:hAnsi="Times New Roman"/>
                <w:sz w:val="24"/>
                <w:szCs w:val="24"/>
              </w:rPr>
            </w:pPr>
          </w:p>
          <w:p w:rsidR="000E6F56" w:rsidRPr="009B73FA" w:rsidRDefault="000E6F56" w:rsidP="00A81D7E">
            <w:pPr>
              <w:pStyle w:val="afa"/>
              <w:rPr>
                <w:rFonts w:ascii="Times New Roman" w:hAnsi="Times New Roman"/>
                <w:b/>
                <w:sz w:val="24"/>
                <w:szCs w:val="24"/>
              </w:rPr>
            </w:pPr>
          </w:p>
        </w:tc>
        <w:tc>
          <w:tcPr>
            <w:tcW w:w="2835" w:type="dxa"/>
          </w:tcPr>
          <w:p w:rsidR="000E6F56" w:rsidRPr="006265A6" w:rsidRDefault="000E6F56" w:rsidP="00A81D7E">
            <w:r w:rsidRPr="006265A6">
              <w:t>- Какой ещё способ образования слов вам известен?</w:t>
            </w:r>
          </w:p>
          <w:p w:rsidR="000E6F56" w:rsidRPr="006265A6" w:rsidRDefault="000E6F56" w:rsidP="00A81D7E">
            <w:r w:rsidRPr="006265A6">
              <w:t>-Как вы думаете, о чем мы будем говорить на уроке?</w:t>
            </w:r>
          </w:p>
          <w:p w:rsidR="000E6F56" w:rsidRPr="006265A6" w:rsidRDefault="000E6F56" w:rsidP="00A81D7E">
            <w:r w:rsidRPr="006265A6">
              <w:t>-Это новая тема для вас?</w:t>
            </w:r>
          </w:p>
          <w:p w:rsidR="000E6F56" w:rsidRPr="006265A6" w:rsidRDefault="000E6F56" w:rsidP="00A81D7E">
            <w:r w:rsidRPr="006265A6">
              <w:t>-Используя текстовый маркер жёлтого цвета, выберите фразы, которые характеризуют суффикс.</w:t>
            </w:r>
          </w:p>
          <w:p w:rsidR="000E6F56" w:rsidRPr="009B73FA" w:rsidRDefault="000E6F56" w:rsidP="00A81D7E">
            <w:pPr>
              <w:rPr>
                <w:u w:val="single"/>
              </w:rPr>
            </w:pPr>
            <w:r w:rsidRPr="009B73FA">
              <w:rPr>
                <w:u w:val="single"/>
              </w:rPr>
              <w:t>На рабочих листах фразы:</w:t>
            </w:r>
          </w:p>
          <w:p w:rsidR="000E6F56" w:rsidRPr="009B73FA" w:rsidRDefault="000E6F56" w:rsidP="00A81D7E">
            <w:pPr>
              <w:rPr>
                <w:b/>
              </w:rPr>
            </w:pPr>
            <w:r w:rsidRPr="009B73FA">
              <w:rPr>
                <w:b/>
              </w:rPr>
              <w:t>Суффикс</w:t>
            </w:r>
          </w:p>
          <w:p w:rsidR="000E6F56" w:rsidRPr="006265A6" w:rsidRDefault="000E6F56" w:rsidP="00A81D7E">
            <w:r w:rsidRPr="006265A6">
              <w:t>Маленькое слово</w:t>
            </w:r>
          </w:p>
          <w:p w:rsidR="000E6F56" w:rsidRPr="006265A6" w:rsidRDefault="000E6F56" w:rsidP="00A81D7E">
            <w:r w:rsidRPr="006265A6">
              <w:t>Часть слова</w:t>
            </w:r>
          </w:p>
          <w:p w:rsidR="000E6F56" w:rsidRPr="006265A6" w:rsidRDefault="000E6F56" w:rsidP="00A81D7E">
            <w:r w:rsidRPr="006265A6">
              <w:t>Для образования новых слов</w:t>
            </w:r>
          </w:p>
          <w:p w:rsidR="000E6F56" w:rsidRPr="006265A6" w:rsidRDefault="000E6F56" w:rsidP="00A81D7E">
            <w:r w:rsidRPr="006265A6">
              <w:t>Для связи слов в предложении</w:t>
            </w:r>
          </w:p>
          <w:p w:rsidR="000E6F56" w:rsidRPr="006265A6" w:rsidRDefault="000E6F56" w:rsidP="00A81D7E">
            <w:r w:rsidRPr="006265A6">
              <w:t>После корня</w:t>
            </w:r>
          </w:p>
          <w:p w:rsidR="000E6F56" w:rsidRPr="006265A6" w:rsidRDefault="000E6F56" w:rsidP="00A81D7E">
            <w:r w:rsidRPr="006265A6">
              <w:t>Перед корнем</w:t>
            </w:r>
          </w:p>
          <w:p w:rsidR="000E6F56" w:rsidRPr="006265A6" w:rsidRDefault="000E6F56" w:rsidP="00A81D7E">
            <w:r w:rsidRPr="006265A6">
              <w:t>Не имеет значение</w:t>
            </w:r>
          </w:p>
          <w:p w:rsidR="000E6F56" w:rsidRPr="006265A6" w:rsidRDefault="000E6F56" w:rsidP="00A81D7E">
            <w:r w:rsidRPr="006265A6">
              <w:t>Имеет значение</w:t>
            </w:r>
          </w:p>
          <w:p w:rsidR="000E6F56" w:rsidRPr="006265A6" w:rsidRDefault="000E6F56" w:rsidP="00A81D7E">
            <w:pPr>
              <w:jc w:val="both"/>
            </w:pPr>
            <w:r w:rsidRPr="006265A6">
              <w:t>Один ученик выполняет подобное задание на тренажёре.</w:t>
            </w:r>
          </w:p>
          <w:p w:rsidR="000E6F56" w:rsidRPr="006265A6" w:rsidRDefault="000E6F56" w:rsidP="00A81D7E">
            <w:pPr>
              <w:jc w:val="both"/>
            </w:pPr>
            <w:r w:rsidRPr="006265A6">
              <w:t xml:space="preserve">Какие суффиксы вы уже знаете? </w:t>
            </w:r>
            <w:r w:rsidRPr="006265A6">
              <w:tab/>
            </w:r>
          </w:p>
        </w:tc>
        <w:tc>
          <w:tcPr>
            <w:tcW w:w="3260" w:type="dxa"/>
          </w:tcPr>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t>- С помощью суффикса</w:t>
            </w:r>
          </w:p>
          <w:p w:rsidR="000E6F56" w:rsidRPr="006265A6" w:rsidRDefault="000E6F56" w:rsidP="00A81D7E"/>
          <w:p w:rsidR="000E6F56" w:rsidRPr="006265A6" w:rsidRDefault="000E6F56" w:rsidP="00A81D7E"/>
          <w:p w:rsidR="000E6F56" w:rsidRPr="006265A6" w:rsidRDefault="000E6F56" w:rsidP="00A81D7E">
            <w:r w:rsidRPr="006265A6">
              <w:t>- О суффиксах</w:t>
            </w:r>
          </w:p>
          <w:p w:rsidR="000E6F56" w:rsidRPr="006265A6" w:rsidRDefault="000E6F56" w:rsidP="00A81D7E"/>
          <w:p w:rsidR="000E6F56" w:rsidRPr="006265A6" w:rsidRDefault="000E6F56" w:rsidP="00A81D7E">
            <w:r w:rsidRPr="006265A6">
              <w:t>- Нет, мы знакомы с понятием суффикса</w:t>
            </w:r>
          </w:p>
          <w:p w:rsidR="000E6F56" w:rsidRPr="006265A6" w:rsidRDefault="000E6F56" w:rsidP="00A81D7E"/>
          <w:p w:rsidR="000E6F56" w:rsidRPr="006265A6" w:rsidRDefault="000E6F56" w:rsidP="00A81D7E"/>
          <w:p w:rsidR="000E6F56" w:rsidRPr="006265A6" w:rsidRDefault="000E6F56" w:rsidP="00A81D7E"/>
          <w:p w:rsidR="000E6F56" w:rsidRPr="009B73FA" w:rsidRDefault="000E6F56" w:rsidP="00A81D7E">
            <w:pPr>
              <w:rPr>
                <w:b/>
              </w:rPr>
            </w:pPr>
            <w:r w:rsidRPr="009B73FA">
              <w:rPr>
                <w:b/>
              </w:rPr>
              <w:t>Суффикс</w:t>
            </w:r>
          </w:p>
          <w:p w:rsidR="000E6F56" w:rsidRPr="006265A6" w:rsidRDefault="000E6F56" w:rsidP="00A81D7E">
            <w:r w:rsidRPr="006265A6">
              <w:t>Маленькое слово</w:t>
            </w:r>
          </w:p>
          <w:p w:rsidR="000E6F56" w:rsidRPr="006265A6" w:rsidRDefault="000E6F56" w:rsidP="00A81D7E">
            <w:r w:rsidRPr="006265A6">
              <w:t>Часть слова</w:t>
            </w:r>
          </w:p>
          <w:p w:rsidR="000E6F56" w:rsidRPr="006265A6" w:rsidRDefault="000E6F56" w:rsidP="00A81D7E">
            <w:r w:rsidRPr="006265A6">
              <w:t>Для образования новых слов</w:t>
            </w:r>
          </w:p>
          <w:p w:rsidR="000E6F56" w:rsidRPr="006265A6" w:rsidRDefault="000E6F56" w:rsidP="00A81D7E">
            <w:r w:rsidRPr="006265A6">
              <w:t>Для связи слов в предложении</w:t>
            </w:r>
          </w:p>
          <w:p w:rsidR="000E6F56" w:rsidRPr="006265A6" w:rsidRDefault="000E6F56" w:rsidP="00A81D7E">
            <w:r w:rsidRPr="006265A6">
              <w:t>После корня</w:t>
            </w:r>
          </w:p>
          <w:p w:rsidR="000E6F56" w:rsidRPr="006265A6" w:rsidRDefault="000E6F56" w:rsidP="00A81D7E">
            <w:pPr>
              <w:tabs>
                <w:tab w:val="center" w:pos="2372"/>
              </w:tabs>
            </w:pPr>
            <w:r w:rsidRPr="006265A6">
              <w:t>Перед корнем</w:t>
            </w:r>
            <w:r w:rsidRPr="006265A6">
              <w:tab/>
            </w:r>
          </w:p>
          <w:p w:rsidR="000E6F56" w:rsidRPr="006265A6" w:rsidRDefault="000E6F56" w:rsidP="00A81D7E">
            <w:r w:rsidRPr="006265A6">
              <w:t>Не имеет значение</w:t>
            </w:r>
          </w:p>
          <w:p w:rsidR="000E6F56" w:rsidRPr="006265A6" w:rsidRDefault="000E6F56" w:rsidP="00A81D7E">
            <w:r w:rsidRPr="006265A6">
              <w:t>Имеет значение</w:t>
            </w:r>
          </w:p>
          <w:p w:rsidR="000E6F56" w:rsidRPr="006265A6" w:rsidRDefault="000E6F56" w:rsidP="00A81D7E"/>
          <w:p w:rsidR="000E6F56" w:rsidRPr="006265A6" w:rsidRDefault="000E6F56" w:rsidP="00A81D7E"/>
          <w:p w:rsidR="000E6F56" w:rsidRPr="006265A6" w:rsidRDefault="000E6F56" w:rsidP="00A81D7E">
            <w:r w:rsidRPr="006265A6">
              <w:t xml:space="preserve">-к, </w:t>
            </w:r>
            <w:proofErr w:type="gramStart"/>
            <w:r w:rsidRPr="006265A6">
              <w:t>-</w:t>
            </w:r>
            <w:proofErr w:type="spellStart"/>
            <w:r w:rsidRPr="006265A6">
              <w:t>н</w:t>
            </w:r>
            <w:proofErr w:type="spellEnd"/>
            <w:proofErr w:type="gramEnd"/>
            <w:r w:rsidRPr="006265A6">
              <w:t>, -</w:t>
            </w:r>
            <w:proofErr w:type="spellStart"/>
            <w:r w:rsidRPr="006265A6">
              <w:t>ик</w:t>
            </w:r>
            <w:proofErr w:type="spellEnd"/>
            <w:r w:rsidRPr="006265A6">
              <w:t>, -</w:t>
            </w:r>
            <w:proofErr w:type="spellStart"/>
            <w:r w:rsidRPr="006265A6">
              <w:t>ок</w:t>
            </w:r>
            <w:proofErr w:type="spellEnd"/>
            <w:r w:rsidRPr="006265A6">
              <w:t>, -</w:t>
            </w:r>
            <w:proofErr w:type="spellStart"/>
            <w:r w:rsidRPr="006265A6">
              <w:t>ёк</w:t>
            </w:r>
            <w:proofErr w:type="spellEnd"/>
            <w:r w:rsidRPr="006265A6">
              <w:t>, -</w:t>
            </w:r>
            <w:proofErr w:type="spellStart"/>
            <w:r w:rsidRPr="006265A6">
              <w:t>онт</w:t>
            </w:r>
            <w:proofErr w:type="spellEnd"/>
            <w:r w:rsidRPr="006265A6">
              <w:t>.</w:t>
            </w:r>
          </w:p>
        </w:tc>
        <w:tc>
          <w:tcPr>
            <w:tcW w:w="1276" w:type="dxa"/>
          </w:tcPr>
          <w:p w:rsidR="000E6F56" w:rsidRPr="006265A6" w:rsidRDefault="000E6F56" w:rsidP="00A81D7E">
            <w:pPr>
              <w:tabs>
                <w:tab w:val="left" w:pos="933"/>
              </w:tabs>
            </w:pPr>
            <w:r>
              <w:rPr>
                <w:i/>
                <w:iCs/>
              </w:rPr>
              <w:tab/>
            </w:r>
            <w:r w:rsidRPr="009B73FA">
              <w:rPr>
                <w:iCs/>
              </w:rPr>
              <w:t xml:space="preserve">Познавательные УУД (логические): подведение под понятие на основе распознавания объектов, выделения существенных признаков </w:t>
            </w:r>
          </w:p>
          <w:p w:rsidR="000E6F56" w:rsidRPr="006265A6" w:rsidRDefault="000E6F56" w:rsidP="00A81D7E"/>
        </w:tc>
      </w:tr>
      <w:tr w:rsidR="000E6F56" w:rsidRPr="006265A6" w:rsidTr="00A81D7E">
        <w:tc>
          <w:tcPr>
            <w:tcW w:w="1101" w:type="dxa"/>
          </w:tcPr>
          <w:p w:rsidR="000E6F56" w:rsidRPr="00D02E53" w:rsidRDefault="000E6F56" w:rsidP="00A81D7E">
            <w:pPr>
              <w:pStyle w:val="afa"/>
              <w:jc w:val="center"/>
              <w:rPr>
                <w:rFonts w:ascii="Times New Roman" w:hAnsi="Times New Roman"/>
                <w:b/>
                <w:bCs/>
                <w:szCs w:val="24"/>
              </w:rPr>
            </w:pPr>
            <w:r w:rsidRPr="00D02E53">
              <w:rPr>
                <w:rFonts w:ascii="Times New Roman" w:hAnsi="Times New Roman"/>
                <w:b/>
                <w:szCs w:val="24"/>
              </w:rPr>
              <w:t>4. Осмысление</w:t>
            </w:r>
          </w:p>
          <w:p w:rsidR="000E6F56" w:rsidRPr="009B73FA" w:rsidRDefault="000E6F56" w:rsidP="00A81D7E">
            <w:pPr>
              <w:pStyle w:val="afa"/>
              <w:jc w:val="center"/>
              <w:rPr>
                <w:rFonts w:ascii="Times New Roman" w:hAnsi="Times New Roman"/>
                <w:sz w:val="24"/>
                <w:szCs w:val="24"/>
              </w:rPr>
            </w:pPr>
            <w:r w:rsidRPr="00D02E53">
              <w:rPr>
                <w:rFonts w:ascii="Times New Roman" w:hAnsi="Times New Roman"/>
                <w:b/>
                <w:szCs w:val="24"/>
              </w:rPr>
              <w:t xml:space="preserve">(получение новых </w:t>
            </w:r>
            <w:r w:rsidRPr="00D02E53">
              <w:rPr>
                <w:rFonts w:ascii="Times New Roman" w:hAnsi="Times New Roman"/>
                <w:b/>
                <w:szCs w:val="24"/>
              </w:rPr>
              <w:lastRenderedPageBreak/>
              <w:t>знаний, соотнесение старой и новой информации)</w:t>
            </w:r>
          </w:p>
        </w:tc>
        <w:tc>
          <w:tcPr>
            <w:tcW w:w="1701" w:type="dxa"/>
          </w:tcPr>
          <w:p w:rsidR="000E6F56" w:rsidRPr="009B73FA" w:rsidRDefault="000E6F56" w:rsidP="00A81D7E">
            <w:pPr>
              <w:pStyle w:val="afa"/>
              <w:rPr>
                <w:rFonts w:ascii="Times New Roman" w:hAnsi="Times New Roman"/>
                <w:sz w:val="24"/>
                <w:szCs w:val="24"/>
              </w:rPr>
            </w:pPr>
            <w:r w:rsidRPr="009B73FA">
              <w:rPr>
                <w:rFonts w:ascii="Times New Roman" w:hAnsi="Times New Roman"/>
                <w:sz w:val="24"/>
                <w:szCs w:val="24"/>
              </w:rPr>
              <w:lastRenderedPageBreak/>
              <w:t>1)индивидуальная работа с комментированием</w:t>
            </w:r>
          </w:p>
          <w:p w:rsidR="000E6F56" w:rsidRPr="009B73FA" w:rsidRDefault="000E6F56" w:rsidP="00A81D7E">
            <w:pPr>
              <w:pStyle w:val="afa"/>
              <w:rPr>
                <w:rFonts w:ascii="Times New Roman" w:hAnsi="Times New Roman"/>
                <w:sz w:val="24"/>
                <w:szCs w:val="24"/>
              </w:rPr>
            </w:pPr>
          </w:p>
          <w:p w:rsidR="000E6F56" w:rsidRPr="009B73FA" w:rsidRDefault="000E6F56" w:rsidP="00A81D7E">
            <w:pPr>
              <w:pStyle w:val="afa"/>
              <w:rPr>
                <w:rFonts w:ascii="Times New Roman" w:hAnsi="Times New Roman"/>
                <w:b/>
                <w:sz w:val="24"/>
                <w:szCs w:val="24"/>
              </w:rPr>
            </w:pPr>
          </w:p>
          <w:p w:rsidR="000E6F56" w:rsidRPr="009B73FA" w:rsidRDefault="000E6F56" w:rsidP="00A81D7E">
            <w:pPr>
              <w:pStyle w:val="afa"/>
              <w:rPr>
                <w:rFonts w:ascii="Times New Roman" w:hAnsi="Times New Roman"/>
                <w:b/>
                <w:sz w:val="24"/>
                <w:szCs w:val="24"/>
              </w:rPr>
            </w:pPr>
          </w:p>
          <w:p w:rsidR="000E6F56" w:rsidRPr="009B73FA" w:rsidRDefault="000E6F56" w:rsidP="00A81D7E">
            <w:pPr>
              <w:pStyle w:val="afa"/>
              <w:rPr>
                <w:rFonts w:ascii="Times New Roman" w:hAnsi="Times New Roman"/>
                <w:b/>
                <w:sz w:val="24"/>
                <w:szCs w:val="24"/>
              </w:rPr>
            </w:pPr>
          </w:p>
          <w:p w:rsidR="000E6F56" w:rsidRPr="009B73FA" w:rsidRDefault="000E6F56" w:rsidP="00A81D7E">
            <w:pPr>
              <w:pStyle w:val="afa"/>
              <w:rPr>
                <w:rFonts w:ascii="Times New Roman" w:hAnsi="Times New Roman"/>
                <w:b/>
                <w:sz w:val="24"/>
                <w:szCs w:val="24"/>
              </w:rPr>
            </w:pPr>
          </w:p>
          <w:p w:rsidR="000E6F56" w:rsidRPr="009B73FA" w:rsidRDefault="000E6F56" w:rsidP="00A81D7E">
            <w:pPr>
              <w:pStyle w:val="afa"/>
              <w:rPr>
                <w:rFonts w:ascii="Times New Roman" w:hAnsi="Times New Roman"/>
                <w:b/>
                <w:sz w:val="24"/>
                <w:szCs w:val="24"/>
              </w:rPr>
            </w:pPr>
          </w:p>
          <w:p w:rsidR="000E6F56" w:rsidRPr="009B73FA" w:rsidRDefault="000E6F56" w:rsidP="00A81D7E">
            <w:pPr>
              <w:pStyle w:val="afa"/>
              <w:rPr>
                <w:rFonts w:ascii="Times New Roman" w:hAnsi="Times New Roman"/>
                <w:b/>
                <w:sz w:val="24"/>
                <w:szCs w:val="24"/>
              </w:rPr>
            </w:pPr>
          </w:p>
          <w:p w:rsidR="000E6F56" w:rsidRPr="009B73FA" w:rsidRDefault="000E6F56" w:rsidP="00A81D7E">
            <w:pPr>
              <w:pStyle w:val="afa"/>
              <w:rPr>
                <w:rFonts w:ascii="Times New Roman" w:hAnsi="Times New Roman"/>
                <w:b/>
                <w:sz w:val="24"/>
                <w:szCs w:val="24"/>
              </w:rPr>
            </w:pPr>
          </w:p>
          <w:p w:rsidR="000E6F56" w:rsidRPr="009B73FA" w:rsidRDefault="000E6F56" w:rsidP="00A81D7E">
            <w:pPr>
              <w:pStyle w:val="afa"/>
              <w:rPr>
                <w:rFonts w:ascii="Times New Roman" w:hAnsi="Times New Roman"/>
                <w:b/>
                <w:sz w:val="24"/>
                <w:szCs w:val="24"/>
              </w:rPr>
            </w:pPr>
          </w:p>
          <w:p w:rsidR="000E6F56" w:rsidRPr="009B73FA" w:rsidRDefault="000E6F56" w:rsidP="00A81D7E">
            <w:pPr>
              <w:pStyle w:val="afa"/>
              <w:rPr>
                <w:rFonts w:ascii="Times New Roman" w:hAnsi="Times New Roman"/>
                <w:b/>
                <w:sz w:val="24"/>
                <w:szCs w:val="24"/>
              </w:rPr>
            </w:pPr>
          </w:p>
          <w:p w:rsidR="000E6F56" w:rsidRPr="009B73FA" w:rsidRDefault="000E6F56" w:rsidP="00A81D7E">
            <w:pPr>
              <w:pStyle w:val="afa"/>
              <w:rPr>
                <w:rFonts w:ascii="Times New Roman" w:hAnsi="Times New Roman"/>
                <w:b/>
                <w:sz w:val="24"/>
                <w:szCs w:val="24"/>
              </w:rPr>
            </w:pPr>
          </w:p>
        </w:tc>
        <w:tc>
          <w:tcPr>
            <w:tcW w:w="2835" w:type="dxa"/>
          </w:tcPr>
          <w:p w:rsidR="000E6F56" w:rsidRPr="006265A6" w:rsidRDefault="000E6F56" w:rsidP="00A81D7E">
            <w:pPr>
              <w:jc w:val="both"/>
            </w:pPr>
            <w:r w:rsidRPr="006265A6">
              <w:lastRenderedPageBreak/>
              <w:t xml:space="preserve">- Откройте обратный словарь на букву – а. найдите слова оканчивающиеся на </w:t>
            </w:r>
            <w:proofErr w:type="gramStart"/>
            <w:r w:rsidRPr="006265A6">
              <w:t>–</w:t>
            </w:r>
            <w:proofErr w:type="spellStart"/>
            <w:r w:rsidRPr="006265A6">
              <w:t>и</w:t>
            </w:r>
            <w:proofErr w:type="gramEnd"/>
            <w:r w:rsidRPr="006265A6">
              <w:t>ха</w:t>
            </w:r>
            <w:proofErr w:type="spellEnd"/>
            <w:r w:rsidRPr="006265A6">
              <w:t xml:space="preserve"> и -</w:t>
            </w:r>
            <w:proofErr w:type="spellStart"/>
            <w:r w:rsidRPr="006265A6">
              <w:t>ица</w:t>
            </w:r>
            <w:proofErr w:type="spellEnd"/>
            <w:r w:rsidRPr="006265A6">
              <w:t>.</w:t>
            </w:r>
          </w:p>
          <w:p w:rsidR="000E6F56" w:rsidRPr="006265A6" w:rsidRDefault="000E6F56" w:rsidP="00A81D7E">
            <w:pPr>
              <w:jc w:val="both"/>
            </w:pPr>
          </w:p>
          <w:p w:rsidR="000E6F56" w:rsidRPr="006265A6" w:rsidRDefault="000E6F56" w:rsidP="00A81D7E">
            <w:pPr>
              <w:jc w:val="both"/>
            </w:pPr>
            <w:r w:rsidRPr="006265A6">
              <w:t>-Выберите те из них, которые обозначают названия животных.</w:t>
            </w:r>
          </w:p>
          <w:p w:rsidR="000E6F56" w:rsidRPr="006265A6" w:rsidRDefault="000E6F56" w:rsidP="00A81D7E"/>
          <w:p w:rsidR="000E6F56" w:rsidRPr="006265A6" w:rsidRDefault="000E6F56" w:rsidP="00A81D7E"/>
          <w:p w:rsidR="000E6F56" w:rsidRPr="006265A6" w:rsidRDefault="000E6F56" w:rsidP="00A81D7E">
            <w:r w:rsidRPr="006265A6">
              <w:t xml:space="preserve"> - </w:t>
            </w:r>
            <w:proofErr w:type="gramStart"/>
            <w:r w:rsidRPr="006265A6">
              <w:t>Покажите</w:t>
            </w:r>
            <w:proofErr w:type="gramEnd"/>
            <w:r w:rsidRPr="006265A6">
              <w:t xml:space="preserve"> как образованы эти слова.</w:t>
            </w:r>
          </w:p>
          <w:p w:rsidR="000E6F56" w:rsidRPr="006265A6" w:rsidRDefault="000E6F56" w:rsidP="00A81D7E">
            <w:r w:rsidRPr="006265A6">
              <w:t xml:space="preserve">- Вы </w:t>
            </w:r>
            <w:proofErr w:type="gramStart"/>
            <w:r w:rsidRPr="006265A6">
              <w:t>помните</w:t>
            </w:r>
            <w:proofErr w:type="gramEnd"/>
            <w:r w:rsidRPr="006265A6">
              <w:t xml:space="preserve"> как выполняется разбор слова по составу? Давайте проверим на тренажёре.</w:t>
            </w:r>
          </w:p>
          <w:p w:rsidR="000E6F56" w:rsidRPr="006265A6" w:rsidRDefault="000E6F56" w:rsidP="00A81D7E"/>
          <w:p w:rsidR="000E6F56" w:rsidRPr="006265A6" w:rsidRDefault="000E6F56" w:rsidP="00A81D7E">
            <w:r w:rsidRPr="006265A6">
              <w:t>- Начнём со слова</w:t>
            </w:r>
            <w:r w:rsidRPr="009B73FA">
              <w:rPr>
                <w:b/>
              </w:rPr>
              <w:t xml:space="preserve"> ежиха</w:t>
            </w:r>
            <w:r w:rsidRPr="006265A6">
              <w:t>.</w:t>
            </w:r>
          </w:p>
          <w:p w:rsidR="000E6F56" w:rsidRPr="006265A6" w:rsidRDefault="000E6F56" w:rsidP="00A81D7E"/>
          <w:p w:rsidR="000E6F56" w:rsidRPr="006265A6" w:rsidRDefault="000E6F56" w:rsidP="00A81D7E"/>
          <w:p w:rsidR="000E6F56" w:rsidRPr="006265A6" w:rsidRDefault="000E6F56" w:rsidP="00A81D7E"/>
          <w:p w:rsidR="000E6F56" w:rsidRPr="006265A6" w:rsidRDefault="000E6F56" w:rsidP="00A81D7E"/>
          <w:p w:rsidR="000E6F56" w:rsidRPr="006265A6" w:rsidRDefault="000E6F56" w:rsidP="00A81D7E"/>
          <w:p w:rsidR="000E6F56" w:rsidRPr="006265A6" w:rsidRDefault="000E6F56" w:rsidP="00A81D7E"/>
          <w:p w:rsidR="000E6F56" w:rsidRPr="006265A6" w:rsidRDefault="000E6F56" w:rsidP="00A81D7E"/>
          <w:p w:rsidR="000E6F56" w:rsidRPr="006265A6" w:rsidRDefault="000E6F56" w:rsidP="00A81D7E">
            <w:pPr>
              <w:jc w:val="both"/>
            </w:pPr>
            <w:r w:rsidRPr="006265A6">
              <w:t xml:space="preserve">-Только ли названия животных встретились в словаре на  </w:t>
            </w:r>
            <w:proofErr w:type="gramStart"/>
            <w:r w:rsidRPr="006265A6">
              <w:t>–</w:t>
            </w:r>
            <w:proofErr w:type="spellStart"/>
            <w:r w:rsidRPr="006265A6">
              <w:t>и</w:t>
            </w:r>
            <w:proofErr w:type="gramEnd"/>
            <w:r w:rsidRPr="006265A6">
              <w:t>ха</w:t>
            </w:r>
            <w:proofErr w:type="spellEnd"/>
            <w:r w:rsidRPr="006265A6">
              <w:t xml:space="preserve"> и -</w:t>
            </w:r>
            <w:proofErr w:type="spellStart"/>
            <w:r w:rsidRPr="006265A6">
              <w:t>ица</w:t>
            </w:r>
            <w:proofErr w:type="spellEnd"/>
            <w:r w:rsidRPr="006265A6">
              <w:t>?</w:t>
            </w:r>
          </w:p>
          <w:p w:rsidR="000E6F56" w:rsidRPr="006265A6" w:rsidRDefault="000E6F56" w:rsidP="00A81D7E">
            <w:pPr>
              <w:jc w:val="both"/>
            </w:pPr>
            <w:r w:rsidRPr="006265A6">
              <w:t xml:space="preserve">-Проанализируйте весь список слов. Сделайте вывод. Какое  значение имеют    суффиксы </w:t>
            </w:r>
            <w:proofErr w:type="gramStart"/>
            <w:r w:rsidRPr="006265A6">
              <w:t>–и</w:t>
            </w:r>
            <w:proofErr w:type="gramEnd"/>
            <w:r w:rsidRPr="006265A6">
              <w:t xml:space="preserve">х и  </w:t>
            </w:r>
          </w:p>
          <w:p w:rsidR="000E6F56" w:rsidRPr="006265A6" w:rsidRDefault="000E6F56" w:rsidP="00A81D7E">
            <w:pPr>
              <w:jc w:val="both"/>
            </w:pPr>
            <w:r w:rsidRPr="006265A6">
              <w:t xml:space="preserve"> -</w:t>
            </w:r>
            <w:proofErr w:type="spellStart"/>
            <w:r w:rsidRPr="006265A6">
              <w:t>иц</w:t>
            </w:r>
            <w:proofErr w:type="spellEnd"/>
            <w:r w:rsidRPr="006265A6">
              <w:t>?</w:t>
            </w:r>
          </w:p>
        </w:tc>
        <w:tc>
          <w:tcPr>
            <w:tcW w:w="3260" w:type="dxa"/>
          </w:tcPr>
          <w:p w:rsidR="000E6F56" w:rsidRPr="006265A6" w:rsidRDefault="000E6F56" w:rsidP="00A81D7E">
            <w:pPr>
              <w:autoSpaceDE w:val="0"/>
              <w:autoSpaceDN w:val="0"/>
              <w:adjustRightInd w:val="0"/>
            </w:pPr>
            <w:r w:rsidRPr="006265A6">
              <w:lastRenderedPageBreak/>
              <w:t>Дети открывают учебник 2 часть с.139.</w:t>
            </w:r>
          </w:p>
          <w:p w:rsidR="000E6F56" w:rsidRPr="006265A6" w:rsidRDefault="000E6F56" w:rsidP="00A81D7E"/>
          <w:p w:rsidR="000E6F56" w:rsidRPr="006265A6" w:rsidRDefault="000E6F56" w:rsidP="00A81D7E"/>
          <w:p w:rsidR="000E6F56" w:rsidRPr="006265A6" w:rsidRDefault="000E6F56" w:rsidP="00A81D7E">
            <w:pPr>
              <w:jc w:val="both"/>
            </w:pPr>
            <w:proofErr w:type="gramStart"/>
            <w:r w:rsidRPr="006265A6">
              <w:t xml:space="preserve">Дети выбирают слова: ежиха, </w:t>
            </w:r>
            <w:r w:rsidRPr="006265A6">
              <w:lastRenderedPageBreak/>
              <w:t xml:space="preserve">моржиха, слониха, лосиха, зайчиха, волчиха, </w:t>
            </w:r>
            <w:proofErr w:type="spellStart"/>
            <w:r w:rsidRPr="006265A6">
              <w:t>паучиха</w:t>
            </w:r>
            <w:proofErr w:type="spellEnd"/>
            <w:r w:rsidRPr="006265A6">
              <w:t>, львица, медведица, верблюдица.</w:t>
            </w:r>
            <w:proofErr w:type="gramEnd"/>
          </w:p>
          <w:p w:rsidR="000E6F56" w:rsidRPr="006265A6" w:rsidRDefault="000E6F56" w:rsidP="00A81D7E"/>
          <w:p w:rsidR="000E6F56" w:rsidRPr="006265A6" w:rsidRDefault="000E6F56" w:rsidP="00A81D7E">
            <w:r w:rsidRPr="006265A6">
              <w:t>Несколько ребят по очереди выходят к доске и повторяют порядок разбора слова по составу на тренажёре.</w:t>
            </w:r>
          </w:p>
          <w:p w:rsidR="000E6F56" w:rsidRPr="006265A6" w:rsidRDefault="0064471E" w:rsidP="00A81D7E">
            <w:pPr>
              <w:ind w:left="720" w:hanging="180"/>
              <w:jc w:val="both"/>
            </w:pPr>
            <w:r>
              <w:rPr>
                <w:noProof/>
              </w:rPr>
              <w:pict>
                <v:group id="_x0000_s1038" style="position:absolute;left:0;text-align:left;margin-left:25.5pt;margin-top:4.25pt;width:122.1pt;height:22.75pt;z-index:251672576" coordorigin="9407,9512" coordsize="2442,455">
                  <v:shapetype id="_x0000_t32" coordsize="21600,21600" o:spt="32" o:oned="t" path="m,l21600,21600e" filled="f">
                    <v:path arrowok="t" fillok="f" o:connecttype="none"/>
                    <o:lock v:ext="edit" shapetype="t"/>
                  </v:shapetype>
                  <v:shape id="_x0000_s1039" type="#_x0000_t32" style="position:absolute;left:9407;top:9938;width:329;height:0" o:connectortype="straight"/>
                  <v:shape id="_x0000_s1040" type="#_x0000_t32" style="position:absolute;left:9736;top:9749;width:250;height:188;flip:x y" o:connectortype="straight"/>
                  <v:shape id="_x0000_s1041" type="#_x0000_t32" style="position:absolute;left:9657;top:9749;width:329;height:188;flip:y" o:connectortype="straight"/>
                  <v:shape id="_x0000_s1042" style="position:absolute;left:9407;top:9748;width:329;height:131" coordsize="469,130" path="m,52c45,31,91,10,156,5,221,,339,,391,21v52,21,60,93,78,109e" filled="f">
                    <v:path arrowok="t"/>
                  </v:shape>
                  <v:rect id="_x0000_s1043" style="position:absolute;left:10816;top:9716;width:203;height:222" filled="f"/>
                  <v:rect id="_x0000_s1044" style="position:absolute;left:11650;top:9746;width:199;height:221" filled="f"/>
                  <v:group id="_x0000_s1045" style="position:absolute;left:11520;top:9512;width:130;height:236" coordorigin="12318,10078" coordsize="235,236">
                    <v:shape id="_x0000_s1046" type="#_x0000_t32" style="position:absolute;left:12318;top:10079;width:157;height:235;flip:y" o:connectortype="straight"/>
                    <v:shape id="_x0000_s1047" type="#_x0000_t32" style="position:absolute;left:12475;top:10078;width:78;height:236" o:connectortype="straight"/>
                  </v:group>
                  <v:group id="_x0000_s1048" style="position:absolute;left:10314;top:9512;width:235;height:236" coordorigin="12318,10078" coordsize="235,236">
                    <v:shape id="_x0000_s1049" type="#_x0000_t32" style="position:absolute;left:12318;top:10079;width:157;height:235;flip:y" o:connectortype="straight"/>
                    <v:shape id="_x0000_s1050" type="#_x0000_t32" style="position:absolute;left:12475;top:10078;width:78;height:236" o:connectortype="straight"/>
                  </v:group>
                  <v:shape id="_x0000_s1051" style="position:absolute;left:11191;top:9715;width:329;height:131" coordsize="469,130" path="m,52c45,31,91,10,156,5,221,,339,,391,21v52,21,60,93,78,109e" filled="f">
                    <v:path arrowok="t"/>
                  </v:shape>
                </v:group>
              </w:pict>
            </w:r>
          </w:p>
          <w:p w:rsidR="000E6F56" w:rsidRPr="006265A6" w:rsidRDefault="0064471E" w:rsidP="00A81D7E">
            <w:pPr>
              <w:tabs>
                <w:tab w:val="left" w:pos="1237"/>
              </w:tabs>
              <w:ind w:left="720" w:hanging="180"/>
              <w:jc w:val="both"/>
            </w:pPr>
            <w:r>
              <w:rPr>
                <w:noProof/>
              </w:rPr>
              <w:pict>
                <v:rect id="_x0000_s1052" style="position:absolute;left:0;text-align:left;margin-left:41.95pt;margin-top:2.35pt;width:12.5pt;height:9.45pt;z-index:251673600"/>
              </w:pict>
            </w:r>
            <w:r w:rsidR="000E6F56" w:rsidRPr="006265A6">
              <w:t>ёж</w:t>
            </w:r>
            <w:r w:rsidR="000E6F56" w:rsidRPr="006265A6">
              <w:tab/>
              <w:t xml:space="preserve">+ </w:t>
            </w:r>
            <w:proofErr w:type="gramStart"/>
            <w:r w:rsidR="000E6F56" w:rsidRPr="006265A6">
              <w:t>их</w:t>
            </w:r>
            <w:proofErr w:type="gramEnd"/>
            <w:r w:rsidR="000E6F56" w:rsidRPr="006265A6">
              <w:t xml:space="preserve"> + а = ежиха</w:t>
            </w:r>
          </w:p>
          <w:p w:rsidR="000E6F56" w:rsidRPr="006265A6" w:rsidRDefault="000E6F56" w:rsidP="00A81D7E">
            <w:pPr>
              <w:tabs>
                <w:tab w:val="left" w:pos="1237"/>
              </w:tabs>
              <w:ind w:left="720" w:hanging="180"/>
              <w:jc w:val="both"/>
            </w:pPr>
            <w:r w:rsidRPr="006265A6">
              <w:t xml:space="preserve">                            моржиха</w:t>
            </w:r>
          </w:p>
          <w:p w:rsidR="000E6F56" w:rsidRPr="006265A6" w:rsidRDefault="000E6F56" w:rsidP="00A81D7E">
            <w:r w:rsidRPr="006265A6">
              <w:t>Далее дети работают самостоятельно в течени</w:t>
            </w:r>
            <w:proofErr w:type="gramStart"/>
            <w:r w:rsidRPr="006265A6">
              <w:t>и</w:t>
            </w:r>
            <w:proofErr w:type="gramEnd"/>
            <w:r w:rsidRPr="006265A6">
              <w:t xml:space="preserve"> трёх минут.</w:t>
            </w:r>
          </w:p>
          <w:p w:rsidR="000E6F56" w:rsidRPr="006265A6" w:rsidRDefault="000E6F56" w:rsidP="00A81D7E">
            <w:r w:rsidRPr="006265A6">
              <w:t xml:space="preserve"> 1 вариант на </w:t>
            </w:r>
            <w:proofErr w:type="gramStart"/>
            <w:r w:rsidRPr="006265A6">
              <w:t>–</w:t>
            </w:r>
            <w:proofErr w:type="spellStart"/>
            <w:r w:rsidRPr="006265A6">
              <w:t>и</w:t>
            </w:r>
            <w:proofErr w:type="gramEnd"/>
            <w:r w:rsidRPr="006265A6">
              <w:t>ха</w:t>
            </w:r>
            <w:proofErr w:type="spellEnd"/>
          </w:p>
          <w:p w:rsidR="000E6F56" w:rsidRPr="006265A6" w:rsidRDefault="000E6F56" w:rsidP="00A81D7E">
            <w:r w:rsidRPr="006265A6">
              <w:t xml:space="preserve"> 2 вариант на </w:t>
            </w:r>
            <w:proofErr w:type="gramStart"/>
            <w:r w:rsidRPr="006265A6">
              <w:t>–</w:t>
            </w:r>
            <w:proofErr w:type="spellStart"/>
            <w:r w:rsidRPr="006265A6">
              <w:t>и</w:t>
            </w:r>
            <w:proofErr w:type="gramEnd"/>
            <w:r w:rsidRPr="006265A6">
              <w:t>ца</w:t>
            </w:r>
            <w:proofErr w:type="spellEnd"/>
          </w:p>
          <w:p w:rsidR="000E6F56" w:rsidRPr="006265A6" w:rsidRDefault="000E6F56" w:rsidP="00A81D7E">
            <w:r w:rsidRPr="006265A6">
              <w:t>(количество слов ограничивается лишь временем)</w:t>
            </w:r>
          </w:p>
          <w:p w:rsidR="000E6F56" w:rsidRPr="006265A6" w:rsidRDefault="000E6F56" w:rsidP="00A81D7E"/>
          <w:p w:rsidR="000E6F56" w:rsidRPr="006265A6" w:rsidRDefault="000E6F56" w:rsidP="00A81D7E">
            <w:r w:rsidRPr="006265A6">
              <w:t>- Нет.</w:t>
            </w:r>
          </w:p>
          <w:p w:rsidR="000E6F56" w:rsidRPr="006265A6" w:rsidRDefault="000E6F56" w:rsidP="00A81D7E"/>
          <w:p w:rsidR="000E6F56" w:rsidRPr="006265A6" w:rsidRDefault="000E6F56" w:rsidP="00A81D7E">
            <w:r w:rsidRPr="006265A6">
              <w:t xml:space="preserve">- Они указывают на принадлежность к женскому роду. </w:t>
            </w:r>
          </w:p>
          <w:p w:rsidR="000E6F56" w:rsidRPr="006265A6" w:rsidRDefault="000E6F56" w:rsidP="00A81D7E"/>
        </w:tc>
        <w:tc>
          <w:tcPr>
            <w:tcW w:w="1276" w:type="dxa"/>
          </w:tcPr>
          <w:p w:rsidR="000E6F56" w:rsidRPr="009B73FA" w:rsidRDefault="000E6F56" w:rsidP="00A81D7E">
            <w:pPr>
              <w:jc w:val="both"/>
              <w:rPr>
                <w:rFonts w:eastAsia="Calibri"/>
              </w:rPr>
            </w:pPr>
            <w:r w:rsidRPr="009B73FA">
              <w:rPr>
                <w:iCs/>
              </w:rPr>
              <w:lastRenderedPageBreak/>
              <w:t xml:space="preserve">Познавательные УУД (логические): </w:t>
            </w:r>
            <w:r w:rsidRPr="009B73FA">
              <w:rPr>
                <w:iCs/>
              </w:rPr>
              <w:lastRenderedPageBreak/>
              <w:t>подведение под понятие на основе распознавания объектов, выделения существенных признаков</w:t>
            </w:r>
          </w:p>
        </w:tc>
      </w:tr>
      <w:tr w:rsidR="000E6F56" w:rsidRPr="006265A6" w:rsidTr="00A81D7E">
        <w:trPr>
          <w:cantSplit/>
          <w:trHeight w:val="1134"/>
        </w:trPr>
        <w:tc>
          <w:tcPr>
            <w:tcW w:w="1101" w:type="dxa"/>
          </w:tcPr>
          <w:p w:rsidR="000E6F56" w:rsidRPr="009B73FA" w:rsidRDefault="000E6F56" w:rsidP="00A81D7E">
            <w:pPr>
              <w:pStyle w:val="afa"/>
              <w:jc w:val="center"/>
              <w:rPr>
                <w:rFonts w:ascii="Times New Roman" w:hAnsi="Times New Roman"/>
                <w:b/>
                <w:sz w:val="24"/>
                <w:szCs w:val="24"/>
              </w:rPr>
            </w:pPr>
            <w:proofErr w:type="spellStart"/>
            <w:r w:rsidRPr="00D02E53">
              <w:rPr>
                <w:rFonts w:ascii="Times New Roman" w:hAnsi="Times New Roman"/>
                <w:b/>
                <w:szCs w:val="24"/>
              </w:rPr>
              <w:lastRenderedPageBreak/>
              <w:t>Физминутка</w:t>
            </w:r>
            <w:proofErr w:type="spellEnd"/>
          </w:p>
        </w:tc>
        <w:tc>
          <w:tcPr>
            <w:tcW w:w="1701" w:type="dxa"/>
          </w:tcPr>
          <w:p w:rsidR="000E6F56" w:rsidRPr="009B73FA" w:rsidRDefault="000E6F56" w:rsidP="00A81D7E">
            <w:pPr>
              <w:pStyle w:val="afa"/>
              <w:rPr>
                <w:rFonts w:ascii="Times New Roman" w:hAnsi="Times New Roman"/>
                <w:sz w:val="24"/>
                <w:szCs w:val="24"/>
              </w:rPr>
            </w:pPr>
          </w:p>
        </w:tc>
        <w:tc>
          <w:tcPr>
            <w:tcW w:w="2835" w:type="dxa"/>
          </w:tcPr>
          <w:p w:rsidR="000E6F56" w:rsidRPr="006265A6" w:rsidRDefault="000E6F56" w:rsidP="00A81D7E">
            <w:pPr>
              <w:jc w:val="both"/>
            </w:pPr>
            <w:r w:rsidRPr="006265A6">
              <w:t xml:space="preserve">-Дома я вас просила выучить стихотворение </w:t>
            </w:r>
            <w:proofErr w:type="gramStart"/>
            <w:r w:rsidRPr="006265A6">
              <w:t>-</w:t>
            </w:r>
            <w:proofErr w:type="spellStart"/>
            <w:r w:rsidRPr="006265A6">
              <w:t>ф</w:t>
            </w:r>
            <w:proofErr w:type="gramEnd"/>
            <w:r w:rsidRPr="006265A6">
              <w:t>изминутку</w:t>
            </w:r>
            <w:proofErr w:type="spellEnd"/>
            <w:r w:rsidRPr="006265A6">
              <w:t>. Сейчас я буду показывать движения, а вы их будете за мной повторять.</w:t>
            </w: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p w:rsidR="000E6F56" w:rsidRPr="009B73FA" w:rsidRDefault="000E6F56" w:rsidP="00A81D7E">
            <w:pPr>
              <w:jc w:val="both"/>
              <w:rPr>
                <w:b/>
              </w:rPr>
            </w:pPr>
          </w:p>
        </w:tc>
        <w:tc>
          <w:tcPr>
            <w:tcW w:w="3260" w:type="dxa"/>
          </w:tcPr>
          <w:p w:rsidR="000E6F56" w:rsidRPr="006265A6" w:rsidRDefault="000E6F56" w:rsidP="00A81D7E">
            <w:pPr>
              <w:jc w:val="both"/>
            </w:pPr>
            <w:r w:rsidRPr="006265A6">
              <w:t>Дети читают стихи и делают под них зарядку.</w:t>
            </w:r>
          </w:p>
          <w:p w:rsidR="000E6F56" w:rsidRPr="006265A6" w:rsidRDefault="000E6F56" w:rsidP="00A81D7E"/>
          <w:p w:rsidR="000E6F56" w:rsidRPr="006265A6" w:rsidRDefault="000E6F56" w:rsidP="00A81D7E">
            <w:r w:rsidRPr="006265A6">
              <w:t>Суффикс – важная часть слова,</w:t>
            </w:r>
          </w:p>
          <w:p w:rsidR="000E6F56" w:rsidRPr="006265A6" w:rsidRDefault="000E6F56" w:rsidP="00A81D7E">
            <w:r w:rsidRPr="006265A6">
              <w:t>Как крючок для рыболова,</w:t>
            </w:r>
          </w:p>
          <w:p w:rsidR="000E6F56" w:rsidRPr="006265A6" w:rsidRDefault="000E6F56" w:rsidP="00A81D7E">
            <w:r w:rsidRPr="006265A6">
              <w:t>Как для реченьки водица</w:t>
            </w:r>
          </w:p>
          <w:p w:rsidR="000E6F56" w:rsidRPr="006265A6" w:rsidRDefault="000E6F56" w:rsidP="00A81D7E">
            <w:r w:rsidRPr="006265A6">
              <w:t>И как крылья певчей птице.</w:t>
            </w:r>
          </w:p>
          <w:p w:rsidR="000E6F56" w:rsidRPr="006265A6" w:rsidRDefault="000E6F56" w:rsidP="00A81D7E"/>
          <w:p w:rsidR="000E6F56" w:rsidRPr="006265A6" w:rsidRDefault="000E6F56" w:rsidP="00A81D7E">
            <w:r w:rsidRPr="006265A6">
              <w:t>Им без суффикса так плохо,</w:t>
            </w:r>
          </w:p>
          <w:p w:rsidR="000E6F56" w:rsidRPr="006265A6" w:rsidRDefault="000E6F56" w:rsidP="00A81D7E">
            <w:r w:rsidRPr="006265A6">
              <w:t>Не красиво, одиноко…</w:t>
            </w:r>
          </w:p>
          <w:p w:rsidR="000E6F56" w:rsidRPr="006265A6" w:rsidRDefault="000E6F56" w:rsidP="00A81D7E">
            <w:r w:rsidRPr="006265A6">
              <w:t>Суффикс – это интересно.</w:t>
            </w:r>
          </w:p>
          <w:p w:rsidR="000E6F56" w:rsidRPr="006265A6" w:rsidRDefault="000E6F56" w:rsidP="00A81D7E">
            <w:r w:rsidRPr="006265A6">
              <w:t>Плохо принцу без принцессы,</w:t>
            </w:r>
          </w:p>
          <w:p w:rsidR="000E6F56" w:rsidRPr="006265A6" w:rsidRDefault="000E6F56" w:rsidP="00A81D7E"/>
          <w:p w:rsidR="000E6F56" w:rsidRPr="006265A6" w:rsidRDefault="000E6F56" w:rsidP="00A81D7E">
            <w:r w:rsidRPr="006265A6">
              <w:t>А король без королевы?</w:t>
            </w:r>
          </w:p>
          <w:p w:rsidR="000E6F56" w:rsidRPr="006265A6" w:rsidRDefault="000E6F56" w:rsidP="00A81D7E">
            <w:r w:rsidRPr="006265A6">
              <w:t>Девочка есть там, где дева.</w:t>
            </w:r>
          </w:p>
          <w:p w:rsidR="000E6F56" w:rsidRPr="006265A6" w:rsidRDefault="000E6F56" w:rsidP="00A81D7E">
            <w:r w:rsidRPr="006265A6">
              <w:t>Где есть кошка, там котята.</w:t>
            </w:r>
          </w:p>
          <w:p w:rsidR="000E6F56" w:rsidRPr="006265A6" w:rsidRDefault="000E6F56" w:rsidP="00A81D7E">
            <w:r w:rsidRPr="006265A6">
              <w:t>У слонихи есть слонята.</w:t>
            </w:r>
          </w:p>
          <w:p w:rsidR="000E6F56" w:rsidRPr="006265A6" w:rsidRDefault="000E6F56" w:rsidP="00A81D7E"/>
          <w:p w:rsidR="000E6F56" w:rsidRPr="006265A6" w:rsidRDefault="000E6F56" w:rsidP="00A81D7E">
            <w:r w:rsidRPr="006265A6">
              <w:t>Вот и тигр, а с ним тигрята.</w:t>
            </w:r>
          </w:p>
          <w:p w:rsidR="000E6F56" w:rsidRPr="006265A6" w:rsidRDefault="000E6F56" w:rsidP="00A81D7E">
            <w:r w:rsidRPr="006265A6">
              <w:t>Заяц, зайка с ним зайчата.</w:t>
            </w:r>
          </w:p>
          <w:p w:rsidR="000E6F56" w:rsidRPr="006265A6" w:rsidRDefault="000E6F56" w:rsidP="00A81D7E">
            <w:r w:rsidRPr="006265A6">
              <w:t>Суффикс есть и в слове львята.</w:t>
            </w:r>
          </w:p>
          <w:p w:rsidR="000E6F56" w:rsidRPr="006265A6" w:rsidRDefault="000E6F56" w:rsidP="00A81D7E">
            <w:r w:rsidRPr="006265A6">
              <w:t xml:space="preserve">А ещё в </w:t>
            </w:r>
            <w:proofErr w:type="gramStart"/>
            <w:r w:rsidRPr="006265A6">
              <w:t>каких</w:t>
            </w:r>
            <w:proofErr w:type="gramEnd"/>
            <w:r w:rsidRPr="006265A6">
              <w:t>, ребята?</w:t>
            </w:r>
          </w:p>
        </w:tc>
        <w:tc>
          <w:tcPr>
            <w:tcW w:w="1276" w:type="dxa"/>
          </w:tcPr>
          <w:p w:rsidR="000E6F56" w:rsidRPr="009B73FA" w:rsidRDefault="000E6F56" w:rsidP="00A81D7E">
            <w:pPr>
              <w:pStyle w:val="afa"/>
              <w:rPr>
                <w:rFonts w:ascii="Times New Roman" w:hAnsi="Times New Roman"/>
                <w:sz w:val="24"/>
                <w:szCs w:val="24"/>
              </w:rPr>
            </w:pPr>
          </w:p>
        </w:tc>
      </w:tr>
      <w:tr w:rsidR="000E6F56" w:rsidRPr="006265A6" w:rsidTr="00A81D7E">
        <w:tc>
          <w:tcPr>
            <w:tcW w:w="1101" w:type="dxa"/>
          </w:tcPr>
          <w:p w:rsidR="000E6F56" w:rsidRPr="00D02E53" w:rsidRDefault="000E6F56" w:rsidP="00A81D7E">
            <w:pPr>
              <w:pStyle w:val="afa"/>
              <w:ind w:right="113"/>
              <w:jc w:val="center"/>
              <w:rPr>
                <w:rFonts w:ascii="Times New Roman" w:hAnsi="Times New Roman"/>
                <w:b/>
                <w:szCs w:val="24"/>
              </w:rPr>
            </w:pPr>
            <w:r w:rsidRPr="009B73FA">
              <w:rPr>
                <w:rFonts w:ascii="Times New Roman" w:hAnsi="Times New Roman"/>
                <w:b/>
                <w:sz w:val="24"/>
                <w:szCs w:val="24"/>
              </w:rPr>
              <w:t xml:space="preserve">  </w:t>
            </w:r>
            <w:r w:rsidRPr="00D02E53">
              <w:rPr>
                <w:rFonts w:ascii="Times New Roman" w:hAnsi="Times New Roman"/>
                <w:b/>
                <w:szCs w:val="24"/>
              </w:rPr>
              <w:t xml:space="preserve">5.Создание условий     </w:t>
            </w:r>
            <w:proofErr w:type="gramStart"/>
            <w:r w:rsidRPr="00D02E53">
              <w:rPr>
                <w:rFonts w:ascii="Times New Roman" w:hAnsi="Times New Roman"/>
                <w:b/>
                <w:szCs w:val="24"/>
              </w:rPr>
              <w:t>для</w:t>
            </w:r>
            <w:proofErr w:type="gramEnd"/>
          </w:p>
          <w:p w:rsidR="000E6F56" w:rsidRPr="009B73FA" w:rsidRDefault="000E6F56" w:rsidP="00A81D7E">
            <w:pPr>
              <w:pStyle w:val="afa"/>
              <w:jc w:val="center"/>
              <w:rPr>
                <w:rFonts w:ascii="Times New Roman" w:hAnsi="Times New Roman"/>
                <w:b/>
                <w:sz w:val="24"/>
                <w:szCs w:val="24"/>
              </w:rPr>
            </w:pPr>
            <w:r w:rsidRPr="00D02E53">
              <w:rPr>
                <w:rFonts w:ascii="Times New Roman" w:hAnsi="Times New Roman"/>
                <w:b/>
                <w:szCs w:val="24"/>
              </w:rPr>
              <w:t>актуализации  полученных знаний.</w:t>
            </w:r>
          </w:p>
        </w:tc>
        <w:tc>
          <w:tcPr>
            <w:tcW w:w="1701" w:type="dxa"/>
          </w:tcPr>
          <w:p w:rsidR="000E6F56" w:rsidRPr="009B73FA" w:rsidRDefault="000E6F56" w:rsidP="00A81D7E">
            <w:pPr>
              <w:pStyle w:val="afa"/>
              <w:rPr>
                <w:rFonts w:ascii="Times New Roman" w:hAnsi="Times New Roman"/>
                <w:sz w:val="24"/>
                <w:szCs w:val="24"/>
              </w:rPr>
            </w:pPr>
          </w:p>
        </w:tc>
        <w:tc>
          <w:tcPr>
            <w:tcW w:w="2835" w:type="dxa"/>
          </w:tcPr>
          <w:p w:rsidR="000E6F56" w:rsidRPr="006265A6" w:rsidRDefault="000E6F56" w:rsidP="00A81D7E">
            <w:pPr>
              <w:jc w:val="both"/>
            </w:pPr>
            <w:r w:rsidRPr="006265A6">
              <w:t>- Знаете ли вы, какой суффикс используют, называя маму носорога из нашего стихотворения?</w:t>
            </w:r>
          </w:p>
          <w:p w:rsidR="000E6F56" w:rsidRPr="006265A6" w:rsidRDefault="000E6F56" w:rsidP="00A81D7E">
            <w:pPr>
              <w:jc w:val="both"/>
            </w:pPr>
          </w:p>
          <w:p w:rsidR="000E6F56" w:rsidRPr="006265A6" w:rsidRDefault="000E6F56" w:rsidP="00A81D7E">
            <w:pPr>
              <w:jc w:val="both"/>
            </w:pPr>
            <w:r w:rsidRPr="006265A6">
              <w:t xml:space="preserve">- Где можно получить информацию? </w:t>
            </w:r>
          </w:p>
          <w:p w:rsidR="000E6F56" w:rsidRPr="006265A6" w:rsidRDefault="000E6F56" w:rsidP="00A81D7E">
            <w:pPr>
              <w:jc w:val="both"/>
            </w:pPr>
          </w:p>
          <w:p w:rsidR="000E6F56" w:rsidRPr="006265A6" w:rsidRDefault="000E6F56" w:rsidP="00A81D7E">
            <w:pPr>
              <w:jc w:val="both"/>
            </w:pPr>
          </w:p>
          <w:p w:rsidR="000E6F56" w:rsidRPr="006265A6" w:rsidRDefault="000E6F56" w:rsidP="00A81D7E">
            <w:pPr>
              <w:jc w:val="both"/>
            </w:pPr>
          </w:p>
          <w:p w:rsidR="000E6F56" w:rsidRPr="006265A6" w:rsidRDefault="000E6F56" w:rsidP="00A81D7E">
            <w:pPr>
              <w:jc w:val="both"/>
            </w:pPr>
          </w:p>
          <w:p w:rsidR="000E6F56" w:rsidRPr="006265A6" w:rsidRDefault="000E6F56" w:rsidP="00A81D7E">
            <w:pPr>
              <w:jc w:val="both"/>
            </w:pPr>
            <w:r w:rsidRPr="006265A6">
              <w:t>- Я предлагаю организовать коллективный поиск информации.</w:t>
            </w:r>
          </w:p>
          <w:p w:rsidR="000E6F56" w:rsidRPr="006265A6" w:rsidRDefault="000E6F56" w:rsidP="00A81D7E">
            <w:pPr>
              <w:jc w:val="both"/>
            </w:pPr>
          </w:p>
          <w:p w:rsidR="000E6F56" w:rsidRPr="006265A6" w:rsidRDefault="000E6F56" w:rsidP="00A81D7E">
            <w:pPr>
              <w:jc w:val="both"/>
            </w:pPr>
          </w:p>
          <w:p w:rsidR="000E6F56" w:rsidRPr="006265A6" w:rsidRDefault="000E6F56" w:rsidP="00A81D7E">
            <w:pPr>
              <w:jc w:val="both"/>
            </w:pPr>
          </w:p>
          <w:p w:rsidR="000E6F56" w:rsidRPr="006265A6" w:rsidRDefault="000E6F56" w:rsidP="00A81D7E">
            <w:pPr>
              <w:jc w:val="both"/>
            </w:pPr>
          </w:p>
          <w:p w:rsidR="000E6F56" w:rsidRPr="006265A6" w:rsidRDefault="000E6F56" w:rsidP="00A81D7E">
            <w:pPr>
              <w:jc w:val="both"/>
            </w:pPr>
          </w:p>
          <w:p w:rsidR="000E6F56" w:rsidRPr="006265A6" w:rsidRDefault="000E6F56" w:rsidP="00A81D7E">
            <w:pPr>
              <w:jc w:val="both"/>
            </w:pPr>
          </w:p>
          <w:p w:rsidR="000E6F56" w:rsidRPr="006265A6" w:rsidRDefault="000E6F56" w:rsidP="00A81D7E">
            <w:pPr>
              <w:jc w:val="both"/>
            </w:pPr>
            <w:r w:rsidRPr="006265A6">
              <w:t>-Пригодились вам знания, полученные на уроке?</w:t>
            </w:r>
          </w:p>
        </w:tc>
        <w:tc>
          <w:tcPr>
            <w:tcW w:w="3260" w:type="dxa"/>
          </w:tcPr>
          <w:p w:rsidR="000E6F56" w:rsidRPr="006265A6" w:rsidRDefault="000E6F56" w:rsidP="00A81D7E">
            <w:pPr>
              <w:jc w:val="both"/>
            </w:pPr>
            <w:r w:rsidRPr="006265A6">
              <w:t>Дети высказывают свои предположения.</w:t>
            </w:r>
          </w:p>
          <w:p w:rsidR="000E6F56" w:rsidRPr="006265A6" w:rsidRDefault="000E6F56" w:rsidP="00A81D7E"/>
          <w:p w:rsidR="000E6F56" w:rsidRPr="006265A6" w:rsidRDefault="000E6F56" w:rsidP="00A81D7E"/>
          <w:p w:rsidR="000E6F56" w:rsidRPr="006265A6" w:rsidRDefault="000E6F56" w:rsidP="00A81D7E">
            <w:r w:rsidRPr="006265A6">
              <w:t>- В справочнике, энциклопедии, в интернет, спросить у взрослого, найти в художественном произведении.</w:t>
            </w:r>
          </w:p>
          <w:p w:rsidR="000E6F56" w:rsidRPr="006265A6" w:rsidRDefault="000E6F56" w:rsidP="00A81D7E"/>
          <w:p w:rsidR="000E6F56" w:rsidRPr="006265A6" w:rsidRDefault="000E6F56" w:rsidP="00A81D7E"/>
          <w:p w:rsidR="000E6F56" w:rsidRPr="006265A6" w:rsidRDefault="000E6F56" w:rsidP="00A81D7E">
            <w:r w:rsidRPr="006265A6">
              <w:t>Дети делятся на группы по интересам:</w:t>
            </w:r>
          </w:p>
          <w:p w:rsidR="000E6F56" w:rsidRPr="006265A6" w:rsidRDefault="000E6F56" w:rsidP="00A81D7E">
            <w:r w:rsidRPr="006265A6">
              <w:t>1 – работают со словарями и энциклопедиями;</w:t>
            </w:r>
          </w:p>
          <w:p w:rsidR="000E6F56" w:rsidRPr="006265A6" w:rsidRDefault="000E6F56" w:rsidP="00A81D7E">
            <w:r w:rsidRPr="006265A6">
              <w:t>2 – работают на компьютерах с выходом в интернет;</w:t>
            </w:r>
          </w:p>
          <w:p w:rsidR="000E6F56" w:rsidRPr="006265A6" w:rsidRDefault="000E6F56" w:rsidP="00A81D7E">
            <w:r w:rsidRPr="006265A6">
              <w:t>3 – спрашивают у взрослых;</w:t>
            </w:r>
          </w:p>
          <w:p w:rsidR="000E6F56" w:rsidRPr="006265A6" w:rsidRDefault="000E6F56" w:rsidP="00A81D7E">
            <w:r w:rsidRPr="006265A6">
              <w:t>4 – ищут информацию в литературных произведениях.</w:t>
            </w:r>
          </w:p>
          <w:p w:rsidR="000E6F56" w:rsidRPr="006265A6" w:rsidRDefault="000E6F56" w:rsidP="00A81D7E">
            <w:r w:rsidRPr="006265A6">
              <w:t>Ответы детей.</w:t>
            </w:r>
          </w:p>
        </w:tc>
        <w:tc>
          <w:tcPr>
            <w:tcW w:w="1276" w:type="dxa"/>
          </w:tcPr>
          <w:p w:rsidR="000E6F56" w:rsidRPr="006265A6" w:rsidRDefault="000E6F56" w:rsidP="00A81D7E">
            <w:pPr>
              <w:jc w:val="both"/>
            </w:pPr>
            <w:proofErr w:type="gramStart"/>
            <w:r w:rsidRPr="006265A6">
              <w:t>Коммуникативные</w:t>
            </w:r>
            <w:proofErr w:type="gramEnd"/>
            <w:r w:rsidRPr="006265A6">
              <w:t xml:space="preserve"> УУД: умение договориться, организовать совместную работу, взаимопомощь (работа в группах).</w:t>
            </w:r>
          </w:p>
        </w:tc>
      </w:tr>
      <w:tr w:rsidR="000E6F56" w:rsidRPr="006265A6" w:rsidTr="00A81D7E">
        <w:tc>
          <w:tcPr>
            <w:tcW w:w="1101" w:type="dxa"/>
          </w:tcPr>
          <w:p w:rsidR="000E6F56" w:rsidRPr="009B73FA" w:rsidRDefault="000E6F56" w:rsidP="00A81D7E">
            <w:pPr>
              <w:jc w:val="center"/>
              <w:rPr>
                <w:b/>
              </w:rPr>
            </w:pPr>
            <w:r w:rsidRPr="009B73FA">
              <w:rPr>
                <w:b/>
              </w:rPr>
              <w:t>6. Самост</w:t>
            </w:r>
            <w:r w:rsidRPr="009B73FA">
              <w:rPr>
                <w:b/>
              </w:rPr>
              <w:lastRenderedPageBreak/>
              <w:t xml:space="preserve">оятельное применение  </w:t>
            </w:r>
            <w:proofErr w:type="gramStart"/>
            <w:r w:rsidRPr="009B73FA">
              <w:rPr>
                <w:b/>
              </w:rPr>
              <w:t>имеющихся</w:t>
            </w:r>
            <w:proofErr w:type="gramEnd"/>
            <w:r w:rsidRPr="009B73FA">
              <w:rPr>
                <w:b/>
              </w:rPr>
              <w:t xml:space="preserve"> </w:t>
            </w:r>
            <w:proofErr w:type="spellStart"/>
            <w:r w:rsidRPr="009B73FA">
              <w:rPr>
                <w:b/>
              </w:rPr>
              <w:t>ЗУНов</w:t>
            </w:r>
            <w:proofErr w:type="spellEnd"/>
          </w:p>
        </w:tc>
        <w:tc>
          <w:tcPr>
            <w:tcW w:w="1701" w:type="dxa"/>
          </w:tcPr>
          <w:p w:rsidR="000E6F56" w:rsidRPr="009B73FA" w:rsidRDefault="000E6F56" w:rsidP="00A81D7E">
            <w:pPr>
              <w:pStyle w:val="afa"/>
              <w:rPr>
                <w:rFonts w:ascii="Times New Roman" w:hAnsi="Times New Roman"/>
                <w:b/>
                <w:sz w:val="24"/>
                <w:szCs w:val="24"/>
              </w:rPr>
            </w:pPr>
          </w:p>
        </w:tc>
        <w:tc>
          <w:tcPr>
            <w:tcW w:w="2835" w:type="dxa"/>
          </w:tcPr>
          <w:p w:rsidR="000E6F56" w:rsidRPr="006265A6" w:rsidRDefault="000E6F56" w:rsidP="00A81D7E">
            <w:pPr>
              <w:pStyle w:val="a9"/>
              <w:ind w:left="360"/>
            </w:pPr>
            <w:r w:rsidRPr="006265A6">
              <w:t xml:space="preserve">-Я предлагаю вам выбрать задание для </w:t>
            </w:r>
            <w:r w:rsidRPr="006265A6">
              <w:lastRenderedPageBreak/>
              <w:t>самостоятельной работы.</w:t>
            </w:r>
          </w:p>
          <w:p w:rsidR="000E6F56" w:rsidRPr="006265A6" w:rsidRDefault="000E6F56" w:rsidP="00A81D7E">
            <w:pPr>
              <w:pStyle w:val="a9"/>
              <w:ind w:left="360"/>
            </w:pPr>
            <w:r w:rsidRPr="006265A6">
              <w:t>1. Укажи, в каком порядке выделяют части слова при разборе.</w:t>
            </w:r>
          </w:p>
          <w:p w:rsidR="000E6F56" w:rsidRPr="006265A6" w:rsidRDefault="0064471E" w:rsidP="00A81D7E">
            <w:pPr>
              <w:pStyle w:val="a9"/>
              <w:tabs>
                <w:tab w:val="left" w:pos="939"/>
              </w:tabs>
              <w:ind w:left="360"/>
            </w:pPr>
            <w:r>
              <w:rPr>
                <w:noProof/>
              </w:rPr>
              <w:pict>
                <v:rect id="_x0000_s1053" style="position:absolute;left:0;text-align:left;margin-left:19.3pt;margin-top:.35pt;width:12.6pt;height:13.45pt;z-index:251674624"/>
              </w:pict>
            </w:r>
            <w:r w:rsidR="000E6F56" w:rsidRPr="006265A6">
              <w:tab/>
              <w:t>основа</w:t>
            </w:r>
          </w:p>
          <w:p w:rsidR="000E6F56" w:rsidRPr="006265A6" w:rsidRDefault="0064471E" w:rsidP="00A81D7E">
            <w:pPr>
              <w:pStyle w:val="a9"/>
              <w:tabs>
                <w:tab w:val="left" w:pos="939"/>
              </w:tabs>
              <w:ind w:left="360"/>
            </w:pPr>
            <w:r>
              <w:rPr>
                <w:noProof/>
              </w:rPr>
              <w:pict>
                <v:rect id="_x0000_s1054" style="position:absolute;left:0;text-align:left;margin-left:19.3pt;margin-top:4.4pt;width:12.55pt;height:12.55pt;z-index:251675648"/>
              </w:pict>
            </w:r>
            <w:r w:rsidR="000E6F56" w:rsidRPr="006265A6">
              <w:tab/>
              <w:t>суффикс</w:t>
            </w:r>
          </w:p>
          <w:p w:rsidR="000E6F56" w:rsidRPr="006265A6" w:rsidRDefault="000E6F56" w:rsidP="00A81D7E">
            <w:pPr>
              <w:pStyle w:val="a9"/>
              <w:tabs>
                <w:tab w:val="left" w:pos="939"/>
              </w:tabs>
              <w:ind w:left="360"/>
            </w:pPr>
          </w:p>
          <w:p w:rsidR="000E6F56" w:rsidRPr="006265A6" w:rsidRDefault="0064471E" w:rsidP="00A81D7E">
            <w:pPr>
              <w:pStyle w:val="a9"/>
              <w:tabs>
                <w:tab w:val="left" w:pos="939"/>
              </w:tabs>
              <w:ind w:left="360"/>
            </w:pPr>
            <w:r>
              <w:rPr>
                <w:noProof/>
              </w:rPr>
              <w:pict>
                <v:rect id="_x0000_s1055" style="position:absolute;left:0;text-align:left;margin-left:19.3pt;margin-top:-.35pt;width:12.55pt;height:12.55pt;z-index:251676672"/>
              </w:pict>
            </w:r>
            <w:r w:rsidR="000E6F56" w:rsidRPr="006265A6">
              <w:t xml:space="preserve">           окончание</w:t>
            </w:r>
          </w:p>
          <w:p w:rsidR="000E6F56" w:rsidRPr="006265A6" w:rsidRDefault="0064471E" w:rsidP="00A81D7E">
            <w:pPr>
              <w:pStyle w:val="a9"/>
              <w:tabs>
                <w:tab w:val="left" w:pos="939"/>
              </w:tabs>
              <w:ind w:left="360"/>
            </w:pPr>
            <w:r>
              <w:rPr>
                <w:noProof/>
              </w:rPr>
              <w:pict>
                <v:rect id="_x0000_s1056" style="position:absolute;left:0;text-align:left;margin-left:19.3pt;margin-top:3.3pt;width:12.55pt;height:12.55pt;z-index:251677696"/>
              </w:pict>
            </w:r>
            <w:r w:rsidR="000E6F56" w:rsidRPr="006265A6">
              <w:t xml:space="preserve">           корень</w:t>
            </w:r>
          </w:p>
          <w:p w:rsidR="000E6F56" w:rsidRPr="006265A6" w:rsidRDefault="000E6F56" w:rsidP="00A81D7E">
            <w:pPr>
              <w:pStyle w:val="a9"/>
              <w:ind w:left="360"/>
            </w:pPr>
          </w:p>
          <w:p w:rsidR="000E6F56" w:rsidRPr="006265A6" w:rsidRDefault="000E6F56" w:rsidP="00A81D7E">
            <w:pPr>
              <w:pStyle w:val="a9"/>
              <w:ind w:left="360"/>
            </w:pPr>
            <w:r>
              <w:rPr>
                <w:noProof/>
              </w:rPr>
              <w:drawing>
                <wp:anchor distT="0" distB="0" distL="114300" distR="114300" simplePos="0" relativeHeight="251680768" behindDoc="1" locked="0" layoutInCell="1" allowOverlap="1">
                  <wp:simplePos x="0" y="0"/>
                  <wp:positionH relativeFrom="column">
                    <wp:posOffset>998220</wp:posOffset>
                  </wp:positionH>
                  <wp:positionV relativeFrom="paragraph">
                    <wp:posOffset>293370</wp:posOffset>
                  </wp:positionV>
                  <wp:extent cx="488950" cy="317500"/>
                  <wp:effectExtent l="0" t="0" r="6350" b="0"/>
                  <wp:wrapThrough wrapText="bothSides">
                    <wp:wrapPolygon edited="0">
                      <wp:start x="16831" y="0"/>
                      <wp:lineTo x="1683" y="10368"/>
                      <wp:lineTo x="1683" y="12960"/>
                      <wp:lineTo x="18514" y="20736"/>
                      <wp:lineTo x="18514" y="20736"/>
                      <wp:lineTo x="21881" y="20736"/>
                      <wp:lineTo x="21881" y="6480"/>
                      <wp:lineTo x="21039" y="0"/>
                      <wp:lineTo x="16831" y="0"/>
                    </wp:wrapPolygon>
                  </wp:wrapThrough>
                  <wp:docPr id="3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2"/>
                          <a:srcRect l="69156" r="8234"/>
                          <a:stretch>
                            <a:fillRect/>
                          </a:stretch>
                        </pic:blipFill>
                        <pic:spPr bwMode="auto">
                          <a:xfrm>
                            <a:off x="0" y="0"/>
                            <a:ext cx="488950" cy="317500"/>
                          </a:xfrm>
                          <a:prstGeom prst="rect">
                            <a:avLst/>
                          </a:prstGeom>
                          <a:noFill/>
                          <a:ln w="9525">
                            <a:noFill/>
                            <a:miter lim="800000"/>
                            <a:headEnd/>
                            <a:tailEnd/>
                          </a:ln>
                        </pic:spPr>
                      </pic:pic>
                    </a:graphicData>
                  </a:graphic>
                </wp:anchor>
              </w:drawing>
            </w:r>
            <w:r w:rsidRPr="006265A6">
              <w:t>2.</w:t>
            </w:r>
            <w:r w:rsidRPr="006265A6">
              <w:tab/>
              <w:t xml:space="preserve">Соотнеси слова и схемы </w:t>
            </w:r>
          </w:p>
          <w:p w:rsidR="000E6F56" w:rsidRPr="006265A6" w:rsidRDefault="000E6F56" w:rsidP="00A81D7E">
            <w:pPr>
              <w:pStyle w:val="a9"/>
              <w:ind w:left="360"/>
            </w:pPr>
            <w:proofErr w:type="spellStart"/>
            <w:r w:rsidRPr="006265A6">
              <w:t>Паучиха</w:t>
            </w:r>
            <w:proofErr w:type="spellEnd"/>
          </w:p>
          <w:p w:rsidR="000E6F56" w:rsidRPr="006265A6" w:rsidRDefault="000E6F56" w:rsidP="00A81D7E">
            <w:pPr>
              <w:pStyle w:val="a9"/>
              <w:ind w:left="360"/>
            </w:pPr>
            <w:r>
              <w:rPr>
                <w:noProof/>
              </w:rPr>
              <w:drawing>
                <wp:anchor distT="0" distB="0" distL="114300" distR="114300" simplePos="0" relativeHeight="251678720" behindDoc="1" locked="0" layoutInCell="1" allowOverlap="1">
                  <wp:simplePos x="0" y="0"/>
                  <wp:positionH relativeFrom="column">
                    <wp:posOffset>998220</wp:posOffset>
                  </wp:positionH>
                  <wp:positionV relativeFrom="paragraph">
                    <wp:posOffset>172085</wp:posOffset>
                  </wp:positionV>
                  <wp:extent cx="424815" cy="254635"/>
                  <wp:effectExtent l="0" t="0" r="0" b="0"/>
                  <wp:wrapThrough wrapText="bothSides">
                    <wp:wrapPolygon edited="0">
                      <wp:start x="16466" y="0"/>
                      <wp:lineTo x="1937" y="12928"/>
                      <wp:lineTo x="1937" y="17776"/>
                      <wp:lineTo x="12592" y="19392"/>
                      <wp:lineTo x="21309" y="19392"/>
                      <wp:lineTo x="21309" y="0"/>
                      <wp:lineTo x="16466" y="0"/>
                    </wp:wrapPolygon>
                  </wp:wrapThrough>
                  <wp:docPr id="3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3"/>
                          <a:srcRect l="68063" r="8823" b="31961"/>
                          <a:stretch>
                            <a:fillRect/>
                          </a:stretch>
                        </pic:blipFill>
                        <pic:spPr bwMode="auto">
                          <a:xfrm>
                            <a:off x="0" y="0"/>
                            <a:ext cx="424815" cy="254635"/>
                          </a:xfrm>
                          <a:prstGeom prst="rect">
                            <a:avLst/>
                          </a:prstGeom>
                          <a:noFill/>
                          <a:ln w="9525">
                            <a:noFill/>
                            <a:miter lim="800000"/>
                            <a:headEnd/>
                            <a:tailEnd/>
                          </a:ln>
                        </pic:spPr>
                      </pic:pic>
                    </a:graphicData>
                  </a:graphic>
                </wp:anchor>
              </w:drawing>
            </w:r>
          </w:p>
          <w:p w:rsidR="000E6F56" w:rsidRPr="006265A6" w:rsidRDefault="000E6F56" w:rsidP="00A81D7E">
            <w:pPr>
              <w:pStyle w:val="a9"/>
              <w:ind w:left="360"/>
            </w:pPr>
            <w:r w:rsidRPr="006265A6">
              <w:t>волчок</w:t>
            </w:r>
          </w:p>
          <w:p w:rsidR="000E6F56" w:rsidRPr="006265A6" w:rsidRDefault="000E6F56" w:rsidP="00A81D7E">
            <w:pPr>
              <w:pStyle w:val="a9"/>
              <w:ind w:left="360"/>
            </w:pPr>
          </w:p>
          <w:p w:rsidR="000E6F56" w:rsidRPr="006265A6" w:rsidRDefault="000E6F56" w:rsidP="00A81D7E">
            <w:pPr>
              <w:pStyle w:val="a9"/>
              <w:ind w:left="360"/>
            </w:pPr>
            <w:r>
              <w:rPr>
                <w:noProof/>
              </w:rPr>
              <w:drawing>
                <wp:anchor distT="0" distB="0" distL="114300" distR="114300" simplePos="0" relativeHeight="251679744" behindDoc="1" locked="0" layoutInCell="1" allowOverlap="1">
                  <wp:simplePos x="0" y="0"/>
                  <wp:positionH relativeFrom="column">
                    <wp:posOffset>1551940</wp:posOffset>
                  </wp:positionH>
                  <wp:positionV relativeFrom="paragraph">
                    <wp:posOffset>-829310</wp:posOffset>
                  </wp:positionV>
                  <wp:extent cx="228600" cy="314325"/>
                  <wp:effectExtent l="0" t="0" r="0" b="0"/>
                  <wp:wrapThrough wrapText="bothSides">
                    <wp:wrapPolygon edited="0">
                      <wp:start x="1800" y="7855"/>
                      <wp:lineTo x="0" y="19636"/>
                      <wp:lineTo x="19800" y="19636"/>
                      <wp:lineTo x="18000" y="9164"/>
                      <wp:lineTo x="18000" y="7855"/>
                      <wp:lineTo x="1800" y="7855"/>
                    </wp:wrapPolygon>
                  </wp:wrapThrough>
                  <wp:docPr id="3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2"/>
                          <a:srcRect l="54176" r="31366"/>
                          <a:stretch>
                            <a:fillRect/>
                          </a:stretch>
                        </pic:blipFill>
                        <pic:spPr bwMode="auto">
                          <a:xfrm>
                            <a:off x="0" y="0"/>
                            <a:ext cx="228600" cy="314325"/>
                          </a:xfrm>
                          <a:prstGeom prst="rect">
                            <a:avLst/>
                          </a:prstGeom>
                          <a:noFill/>
                          <a:ln w="9525">
                            <a:noFill/>
                            <a:miter lim="800000"/>
                            <a:headEnd/>
                            <a:tailEnd/>
                          </a:ln>
                        </pic:spPr>
                      </pic:pic>
                    </a:graphicData>
                  </a:graphic>
                </wp:anchor>
              </w:drawing>
            </w:r>
            <w:r w:rsidRPr="006265A6">
              <w:t>3.</w:t>
            </w:r>
            <w:r w:rsidRPr="006265A6">
              <w:tab/>
              <w:t xml:space="preserve">Образуйте от слова </w:t>
            </w:r>
            <w:proofErr w:type="gramStart"/>
            <w:r w:rsidRPr="006265A6">
              <w:t>–н</w:t>
            </w:r>
            <w:proofErr w:type="gramEnd"/>
            <w:r w:rsidRPr="006265A6">
              <w:t>азвания предмета слово – название признака с помощью суффикса:</w:t>
            </w:r>
          </w:p>
          <w:p w:rsidR="000E6F56" w:rsidRPr="006265A6" w:rsidRDefault="000E6F56" w:rsidP="00A81D7E">
            <w:pPr>
              <w:pStyle w:val="a9"/>
              <w:ind w:left="360"/>
            </w:pPr>
            <w:r w:rsidRPr="006265A6">
              <w:t>чердак  -</w:t>
            </w:r>
          </w:p>
          <w:p w:rsidR="000E6F56" w:rsidRPr="006265A6" w:rsidRDefault="000E6F56" w:rsidP="00A81D7E">
            <w:pPr>
              <w:pStyle w:val="a9"/>
              <w:ind w:left="360"/>
            </w:pPr>
          </w:p>
          <w:p w:rsidR="000E6F56" w:rsidRPr="006265A6" w:rsidRDefault="000E6F56" w:rsidP="008272B6">
            <w:pPr>
              <w:pStyle w:val="a9"/>
              <w:numPr>
                <w:ilvl w:val="0"/>
                <w:numId w:val="15"/>
              </w:numPr>
            </w:pPr>
            <w:r w:rsidRPr="006265A6">
              <w:t>Какая часть слова общая для всех слов? Выдели её.</w:t>
            </w:r>
          </w:p>
          <w:p w:rsidR="000E6F56" w:rsidRPr="006265A6" w:rsidRDefault="000E6F56" w:rsidP="00A81D7E">
            <w:pPr>
              <w:pStyle w:val="a9"/>
              <w:ind w:left="33"/>
            </w:pPr>
            <w:r w:rsidRPr="006265A6">
              <w:t xml:space="preserve">        Домики, шарику, носиком.</w:t>
            </w:r>
          </w:p>
        </w:tc>
        <w:tc>
          <w:tcPr>
            <w:tcW w:w="3260" w:type="dxa"/>
          </w:tcPr>
          <w:p w:rsidR="000E6F56" w:rsidRDefault="000E6F56" w:rsidP="00A81D7E">
            <w:pPr>
              <w:pStyle w:val="a9"/>
              <w:ind w:left="0"/>
            </w:pPr>
            <w:r w:rsidRPr="006265A6">
              <w:lastRenderedPageBreak/>
              <w:t>Дети в течени</w:t>
            </w:r>
            <w:proofErr w:type="gramStart"/>
            <w:r w:rsidRPr="006265A6">
              <w:t>и</w:t>
            </w:r>
            <w:proofErr w:type="gramEnd"/>
            <w:r w:rsidRPr="006265A6">
              <w:t xml:space="preserve"> 5 минут выполняют задания. Объём и </w:t>
            </w:r>
            <w:r w:rsidRPr="006265A6">
              <w:lastRenderedPageBreak/>
              <w:t>выбор осуществляют самостоятельно.</w:t>
            </w:r>
          </w:p>
          <w:p w:rsidR="000E6F56" w:rsidRDefault="000E6F56" w:rsidP="00A81D7E">
            <w:pPr>
              <w:pStyle w:val="a9"/>
              <w:ind w:left="0"/>
            </w:pPr>
          </w:p>
          <w:p w:rsidR="000E6F56" w:rsidRPr="006265A6" w:rsidRDefault="000E6F56" w:rsidP="00A81D7E">
            <w:pPr>
              <w:pStyle w:val="a9"/>
              <w:ind w:left="0"/>
            </w:pPr>
            <w:r>
              <w:rPr>
                <w:noProof/>
              </w:rPr>
              <w:drawing>
                <wp:anchor distT="0" distB="0" distL="114300" distR="114300" simplePos="0" relativeHeight="251682816" behindDoc="1" locked="0" layoutInCell="1" allowOverlap="1">
                  <wp:simplePos x="0" y="0"/>
                  <wp:positionH relativeFrom="column">
                    <wp:posOffset>69215</wp:posOffset>
                  </wp:positionH>
                  <wp:positionV relativeFrom="paragraph">
                    <wp:posOffset>76200</wp:posOffset>
                  </wp:positionV>
                  <wp:extent cx="1878965" cy="2508885"/>
                  <wp:effectExtent l="19050" t="0" r="6985" b="0"/>
                  <wp:wrapTight wrapText="bothSides">
                    <wp:wrapPolygon edited="0">
                      <wp:start x="-219" y="0"/>
                      <wp:lineTo x="-219" y="21485"/>
                      <wp:lineTo x="21680" y="21485"/>
                      <wp:lineTo x="21680" y="0"/>
                      <wp:lineTo x="-219" y="0"/>
                    </wp:wrapPolygon>
                  </wp:wrapTight>
                  <wp:docPr id="3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4" cstate="print"/>
                          <a:srcRect/>
                          <a:stretch>
                            <a:fillRect/>
                          </a:stretch>
                        </pic:blipFill>
                        <pic:spPr bwMode="auto">
                          <a:xfrm>
                            <a:off x="0" y="0"/>
                            <a:ext cx="1878965" cy="2508885"/>
                          </a:xfrm>
                          <a:prstGeom prst="rect">
                            <a:avLst/>
                          </a:prstGeom>
                          <a:noFill/>
                          <a:ln w="9525">
                            <a:noFill/>
                            <a:miter lim="800000"/>
                            <a:headEnd/>
                            <a:tailEnd/>
                          </a:ln>
                        </pic:spPr>
                      </pic:pic>
                    </a:graphicData>
                  </a:graphic>
                </wp:anchor>
              </w:drawing>
            </w:r>
          </w:p>
        </w:tc>
        <w:tc>
          <w:tcPr>
            <w:tcW w:w="1276" w:type="dxa"/>
          </w:tcPr>
          <w:p w:rsidR="000E6F56" w:rsidRPr="009B73FA" w:rsidRDefault="000E6F56" w:rsidP="00A81D7E">
            <w:pPr>
              <w:pStyle w:val="afa"/>
              <w:rPr>
                <w:rFonts w:ascii="Times New Roman" w:hAnsi="Times New Roman"/>
                <w:sz w:val="24"/>
                <w:szCs w:val="24"/>
              </w:rPr>
            </w:pPr>
          </w:p>
        </w:tc>
      </w:tr>
      <w:tr w:rsidR="000E6F56" w:rsidRPr="006265A6" w:rsidTr="00A81D7E">
        <w:tc>
          <w:tcPr>
            <w:tcW w:w="1101" w:type="dxa"/>
          </w:tcPr>
          <w:p w:rsidR="000E6F56" w:rsidRPr="009B73FA" w:rsidRDefault="000E6F56" w:rsidP="00A81D7E">
            <w:pPr>
              <w:pStyle w:val="afa"/>
              <w:jc w:val="center"/>
              <w:rPr>
                <w:rFonts w:ascii="Times New Roman" w:hAnsi="Times New Roman"/>
                <w:b/>
                <w:sz w:val="24"/>
                <w:szCs w:val="24"/>
              </w:rPr>
            </w:pPr>
            <w:r w:rsidRPr="009B73FA">
              <w:rPr>
                <w:rFonts w:ascii="Times New Roman" w:hAnsi="Times New Roman"/>
                <w:b/>
                <w:sz w:val="24"/>
                <w:szCs w:val="24"/>
              </w:rPr>
              <w:lastRenderedPageBreak/>
              <w:t>7. Итог урока.</w:t>
            </w:r>
          </w:p>
          <w:p w:rsidR="000E6F56" w:rsidRPr="009B73FA" w:rsidRDefault="000E6F56" w:rsidP="00A81D7E">
            <w:pPr>
              <w:pStyle w:val="afa"/>
              <w:jc w:val="center"/>
              <w:rPr>
                <w:rFonts w:ascii="Times New Roman" w:hAnsi="Times New Roman"/>
                <w:sz w:val="24"/>
                <w:szCs w:val="24"/>
              </w:rPr>
            </w:pPr>
            <w:r w:rsidRPr="009B73FA">
              <w:rPr>
                <w:rFonts w:ascii="Times New Roman" w:hAnsi="Times New Roman"/>
                <w:b/>
                <w:sz w:val="24"/>
                <w:szCs w:val="24"/>
              </w:rPr>
              <w:t>Рефлексия</w:t>
            </w:r>
          </w:p>
        </w:tc>
        <w:tc>
          <w:tcPr>
            <w:tcW w:w="1701" w:type="dxa"/>
          </w:tcPr>
          <w:p w:rsidR="000E6F56" w:rsidRPr="009B73FA" w:rsidRDefault="000E6F56" w:rsidP="00A81D7E">
            <w:pPr>
              <w:pStyle w:val="afa"/>
              <w:rPr>
                <w:rFonts w:ascii="Times New Roman" w:hAnsi="Times New Roman"/>
                <w:sz w:val="24"/>
                <w:szCs w:val="24"/>
              </w:rPr>
            </w:pPr>
          </w:p>
        </w:tc>
        <w:tc>
          <w:tcPr>
            <w:tcW w:w="2835" w:type="dxa"/>
          </w:tcPr>
          <w:p w:rsidR="000E6F56" w:rsidRPr="006265A6" w:rsidRDefault="000E6F56" w:rsidP="00A81D7E">
            <w:pPr>
              <w:pStyle w:val="a9"/>
              <w:ind w:left="0"/>
              <w:jc w:val="both"/>
            </w:pPr>
            <w:r w:rsidRPr="006265A6">
              <w:t xml:space="preserve">- Как вы считаете, вы сегодня на уроке открыли совершенно новые </w:t>
            </w:r>
            <w:proofErr w:type="gramStart"/>
            <w:r w:rsidRPr="006265A6">
              <w:t>знания</w:t>
            </w:r>
            <w:proofErr w:type="gramEnd"/>
            <w:r w:rsidRPr="006265A6">
              <w:t xml:space="preserve"> или расширили уже имеющиеся?</w:t>
            </w:r>
          </w:p>
          <w:p w:rsidR="000E6F56" w:rsidRPr="006265A6" w:rsidRDefault="000E6F56" w:rsidP="00A81D7E">
            <w:r w:rsidRPr="006265A6">
              <w:t>Оцените свою работу на уроке с помощью пультов.</w:t>
            </w:r>
          </w:p>
        </w:tc>
        <w:tc>
          <w:tcPr>
            <w:tcW w:w="3260" w:type="dxa"/>
          </w:tcPr>
          <w:p w:rsidR="000E6F56" w:rsidRPr="006265A6" w:rsidRDefault="000E6F56" w:rsidP="00A81D7E">
            <w:pPr>
              <w:pStyle w:val="a9"/>
              <w:ind w:left="0"/>
            </w:pPr>
            <w:r w:rsidRPr="006265A6">
              <w:t>Дети делают выбор среди следующих вариантов:</w:t>
            </w:r>
          </w:p>
          <w:p w:rsidR="000E6F56" w:rsidRPr="006265A6" w:rsidRDefault="000E6F56" w:rsidP="00A81D7E">
            <w:pPr>
              <w:pStyle w:val="a9"/>
              <w:ind w:left="0"/>
            </w:pPr>
            <w:r w:rsidRPr="006265A6">
              <w:t>А.</w:t>
            </w:r>
          </w:p>
          <w:p w:rsidR="000E6F56" w:rsidRPr="006265A6" w:rsidRDefault="000E6F56" w:rsidP="00A81D7E">
            <w:pPr>
              <w:pStyle w:val="a9"/>
              <w:ind w:left="0"/>
            </w:pPr>
            <w:r w:rsidRPr="006265A6">
              <w:t>В.</w:t>
            </w:r>
          </w:p>
          <w:p w:rsidR="000E6F56" w:rsidRPr="006265A6" w:rsidRDefault="000E6F56" w:rsidP="00A81D7E">
            <w:pPr>
              <w:pStyle w:val="a9"/>
              <w:ind w:left="0"/>
            </w:pPr>
            <w:r w:rsidRPr="006265A6">
              <w:t>С.</w:t>
            </w:r>
          </w:p>
          <w:p w:rsidR="000E6F56" w:rsidRPr="006265A6" w:rsidRDefault="000E6F56" w:rsidP="00A81D7E">
            <w:pPr>
              <w:pStyle w:val="a9"/>
              <w:ind w:left="0"/>
            </w:pPr>
            <w:r w:rsidRPr="009B73FA">
              <w:rPr>
                <w:lang w:val="en-US"/>
              </w:rPr>
              <w:t>D</w:t>
            </w:r>
            <w:r w:rsidRPr="006265A6">
              <w:t>.</w:t>
            </w:r>
          </w:p>
        </w:tc>
        <w:tc>
          <w:tcPr>
            <w:tcW w:w="1276" w:type="dxa"/>
          </w:tcPr>
          <w:p w:rsidR="000E6F56" w:rsidRPr="009B73FA" w:rsidRDefault="000E6F56" w:rsidP="00A81D7E">
            <w:pPr>
              <w:pStyle w:val="afa"/>
              <w:rPr>
                <w:rFonts w:ascii="Times New Roman" w:hAnsi="Times New Roman"/>
                <w:sz w:val="24"/>
                <w:szCs w:val="24"/>
              </w:rPr>
            </w:pPr>
          </w:p>
        </w:tc>
      </w:tr>
    </w:tbl>
    <w:p w:rsidR="000E6F56" w:rsidRPr="006265A6" w:rsidRDefault="000E6F56" w:rsidP="000E6F56">
      <w:pPr>
        <w:tabs>
          <w:tab w:val="left" w:pos="2060"/>
          <w:tab w:val="center" w:pos="3897"/>
        </w:tabs>
        <w:rPr>
          <w:b/>
        </w:rPr>
      </w:pPr>
      <w:r>
        <w:rPr>
          <w:noProof/>
        </w:rPr>
        <w:lastRenderedPageBreak/>
        <w:drawing>
          <wp:anchor distT="0" distB="0" distL="114300" distR="114300" simplePos="0" relativeHeight="251668480" behindDoc="1" locked="0" layoutInCell="1" allowOverlap="1">
            <wp:simplePos x="0" y="0"/>
            <wp:positionH relativeFrom="column">
              <wp:posOffset>4684395</wp:posOffset>
            </wp:positionH>
            <wp:positionV relativeFrom="paragraph">
              <wp:posOffset>-32385</wp:posOffset>
            </wp:positionV>
            <wp:extent cx="1252855" cy="1637030"/>
            <wp:effectExtent l="19050" t="0" r="4445" b="0"/>
            <wp:wrapTight wrapText="bothSides">
              <wp:wrapPolygon edited="0">
                <wp:start x="-328" y="0"/>
                <wp:lineTo x="-328" y="21365"/>
                <wp:lineTo x="21677" y="21365"/>
                <wp:lineTo x="21677" y="0"/>
                <wp:lineTo x="-328" y="0"/>
              </wp:wrapPolygon>
            </wp:wrapTight>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srcRect l="16357" t="9090" r="37775" b="10228"/>
                    <a:stretch>
                      <a:fillRect/>
                    </a:stretch>
                  </pic:blipFill>
                  <pic:spPr bwMode="auto">
                    <a:xfrm>
                      <a:off x="0" y="0"/>
                      <a:ext cx="1252855" cy="1637030"/>
                    </a:xfrm>
                    <a:prstGeom prst="rect">
                      <a:avLst/>
                    </a:prstGeom>
                    <a:noFill/>
                    <a:ln w="9525">
                      <a:noFill/>
                      <a:miter lim="800000"/>
                      <a:headEnd/>
                      <a:tailEnd/>
                    </a:ln>
                  </pic:spPr>
                </pic:pic>
              </a:graphicData>
            </a:graphic>
          </wp:anchor>
        </w:drawing>
      </w:r>
      <w:r>
        <w:rPr>
          <w:b/>
          <w:noProof/>
        </w:rPr>
        <w:tab/>
        <w:t xml:space="preserve">        </w:t>
      </w:r>
      <w:r>
        <w:rPr>
          <w:b/>
          <w:noProof/>
        </w:rPr>
        <w:tab/>
      </w:r>
      <w:r w:rsidRPr="00F05A3E">
        <w:rPr>
          <w:b/>
          <w:noProof/>
        </w:rPr>
        <w:t>Конспект</w:t>
      </w:r>
      <w:r w:rsidRPr="00F05A3E">
        <w:rPr>
          <w:b/>
        </w:rPr>
        <w:t xml:space="preserve"> занятия ЛФК</w:t>
      </w:r>
    </w:p>
    <w:p w:rsidR="000E6F56" w:rsidRDefault="000E6F56" w:rsidP="000E6F56">
      <w:pPr>
        <w:pStyle w:val="afa"/>
        <w:jc w:val="right"/>
        <w:rPr>
          <w:rFonts w:ascii="Times New Roman" w:hAnsi="Times New Roman"/>
          <w:sz w:val="24"/>
          <w:szCs w:val="24"/>
        </w:rPr>
      </w:pPr>
    </w:p>
    <w:p w:rsidR="000E6F56" w:rsidRPr="006265A6" w:rsidRDefault="000E6F56" w:rsidP="000E6F56">
      <w:pPr>
        <w:pStyle w:val="afa"/>
        <w:jc w:val="right"/>
        <w:rPr>
          <w:rFonts w:ascii="Times New Roman" w:hAnsi="Times New Roman"/>
          <w:sz w:val="24"/>
          <w:szCs w:val="24"/>
        </w:rPr>
      </w:pPr>
      <w:r w:rsidRPr="006265A6">
        <w:rPr>
          <w:rFonts w:ascii="Times New Roman" w:hAnsi="Times New Roman"/>
          <w:sz w:val="24"/>
          <w:szCs w:val="24"/>
        </w:rPr>
        <w:t>Истомина Светлана Геннадьевна,</w:t>
      </w:r>
    </w:p>
    <w:p w:rsidR="000E6F56" w:rsidRPr="006265A6" w:rsidRDefault="000E6F56" w:rsidP="000E6F56">
      <w:pPr>
        <w:pStyle w:val="afa"/>
        <w:jc w:val="right"/>
        <w:rPr>
          <w:rFonts w:ascii="Times New Roman" w:hAnsi="Times New Roman"/>
          <w:sz w:val="24"/>
          <w:szCs w:val="24"/>
        </w:rPr>
      </w:pPr>
      <w:r w:rsidRPr="006265A6">
        <w:rPr>
          <w:rFonts w:ascii="Times New Roman" w:hAnsi="Times New Roman"/>
          <w:sz w:val="24"/>
          <w:szCs w:val="24"/>
        </w:rPr>
        <w:t>инструктор по физической культуре</w:t>
      </w:r>
    </w:p>
    <w:p w:rsidR="000E6F56" w:rsidRPr="006265A6" w:rsidRDefault="000E6F56" w:rsidP="000E6F56">
      <w:pPr>
        <w:pStyle w:val="afa"/>
        <w:jc w:val="right"/>
        <w:rPr>
          <w:rFonts w:ascii="Times New Roman" w:hAnsi="Times New Roman"/>
          <w:sz w:val="24"/>
          <w:szCs w:val="24"/>
        </w:rPr>
      </w:pPr>
      <w:r w:rsidRPr="006265A6">
        <w:rPr>
          <w:rFonts w:ascii="Times New Roman" w:hAnsi="Times New Roman"/>
          <w:sz w:val="24"/>
          <w:szCs w:val="24"/>
        </w:rPr>
        <w:t>первой квалификационной категории</w:t>
      </w:r>
    </w:p>
    <w:p w:rsidR="000E6F56" w:rsidRPr="006265A6" w:rsidRDefault="000E6F56" w:rsidP="000E6F56">
      <w:pPr>
        <w:pStyle w:val="ae"/>
        <w:ind w:firstLine="709"/>
        <w:rPr>
          <w:rFonts w:eastAsia="+mn-ea"/>
          <w:b/>
          <w:bCs/>
          <w:kern w:val="24"/>
        </w:rPr>
      </w:pPr>
    </w:p>
    <w:p w:rsidR="000E6F56" w:rsidRPr="00D45EB8" w:rsidRDefault="000E6F56" w:rsidP="000E6F56">
      <w:pPr>
        <w:pStyle w:val="ae"/>
        <w:ind w:firstLine="709"/>
        <w:rPr>
          <w:rFonts w:ascii="Times New Roman" w:hAnsi="Times New Roman" w:cs="Times New Roman"/>
          <w:color w:val="auto"/>
          <w:sz w:val="24"/>
        </w:rPr>
      </w:pPr>
      <w:r w:rsidRPr="00D45EB8">
        <w:rPr>
          <w:rFonts w:ascii="Times New Roman" w:eastAsia="+mn-ea" w:hAnsi="Times New Roman" w:cs="Times New Roman"/>
          <w:b/>
          <w:bCs/>
          <w:color w:val="auto"/>
          <w:kern w:val="24"/>
          <w:sz w:val="24"/>
        </w:rPr>
        <w:t>Цель</w:t>
      </w:r>
      <w:r w:rsidRPr="00D45EB8">
        <w:rPr>
          <w:rFonts w:ascii="Times New Roman" w:eastAsia="+mn-ea" w:hAnsi="Times New Roman" w:cs="Times New Roman"/>
          <w:color w:val="auto"/>
          <w:kern w:val="24"/>
          <w:sz w:val="24"/>
        </w:rPr>
        <w:t>: формирование у детей осознанной мотивации к развитию правильной осанки</w:t>
      </w:r>
    </w:p>
    <w:p w:rsidR="000E6F56" w:rsidRPr="00D45EB8" w:rsidRDefault="000E6F56" w:rsidP="000E6F56">
      <w:pPr>
        <w:pStyle w:val="ae"/>
        <w:ind w:firstLine="709"/>
        <w:rPr>
          <w:rFonts w:ascii="Times New Roman" w:hAnsi="Times New Roman" w:cs="Times New Roman"/>
          <w:color w:val="auto"/>
          <w:sz w:val="24"/>
        </w:rPr>
      </w:pPr>
      <w:r w:rsidRPr="00D45EB8">
        <w:rPr>
          <w:rFonts w:ascii="Times New Roman" w:eastAsia="+mn-ea" w:hAnsi="Times New Roman" w:cs="Times New Roman"/>
          <w:color w:val="auto"/>
          <w:kern w:val="24"/>
          <w:sz w:val="24"/>
        </w:rPr>
        <w:t>З</w:t>
      </w:r>
      <w:r w:rsidRPr="00D45EB8">
        <w:rPr>
          <w:rFonts w:ascii="Times New Roman" w:eastAsia="+mn-ea" w:hAnsi="Times New Roman" w:cs="Times New Roman"/>
          <w:b/>
          <w:bCs/>
          <w:color w:val="auto"/>
          <w:kern w:val="24"/>
          <w:sz w:val="24"/>
        </w:rPr>
        <w:t>адачи</w:t>
      </w:r>
      <w:r w:rsidRPr="00D45EB8">
        <w:rPr>
          <w:rFonts w:ascii="Times New Roman" w:eastAsia="+mn-ea" w:hAnsi="Times New Roman" w:cs="Times New Roman"/>
          <w:color w:val="auto"/>
          <w:kern w:val="24"/>
          <w:sz w:val="24"/>
        </w:rPr>
        <w:t xml:space="preserve">: </w:t>
      </w:r>
    </w:p>
    <w:p w:rsidR="000E6F56" w:rsidRPr="006265A6" w:rsidRDefault="000E6F56" w:rsidP="008272B6">
      <w:pPr>
        <w:pStyle w:val="a9"/>
        <w:numPr>
          <w:ilvl w:val="0"/>
          <w:numId w:val="7"/>
        </w:numPr>
        <w:ind w:firstLine="709"/>
        <w:jc w:val="both"/>
      </w:pPr>
      <w:r>
        <w:rPr>
          <w:rFonts w:eastAsia="+mn-ea"/>
          <w:kern w:val="24"/>
        </w:rPr>
        <w:t xml:space="preserve"> </w:t>
      </w:r>
      <w:proofErr w:type="gramStart"/>
      <w:r w:rsidRPr="006265A6">
        <w:rPr>
          <w:rFonts w:eastAsia="+mn-ea"/>
          <w:kern w:val="24"/>
        </w:rPr>
        <w:t>Образовательная</w:t>
      </w:r>
      <w:proofErr w:type="gramEnd"/>
      <w:r w:rsidRPr="006265A6">
        <w:rPr>
          <w:rFonts w:eastAsia="+mn-ea"/>
          <w:kern w:val="24"/>
        </w:rPr>
        <w:t>:  знакомство учащихся с причинами возникновения возможных нарушений осанки и разучивание упражнений для ее формирования.</w:t>
      </w:r>
    </w:p>
    <w:p w:rsidR="000E6F56" w:rsidRPr="006265A6" w:rsidRDefault="000E6F56" w:rsidP="008272B6">
      <w:pPr>
        <w:pStyle w:val="a9"/>
        <w:numPr>
          <w:ilvl w:val="0"/>
          <w:numId w:val="7"/>
        </w:numPr>
        <w:ind w:firstLine="709"/>
        <w:jc w:val="both"/>
      </w:pPr>
      <w:r w:rsidRPr="006265A6">
        <w:rPr>
          <w:rFonts w:eastAsia="+mn-ea"/>
          <w:kern w:val="24"/>
        </w:rPr>
        <w:t>Оздоровительная:  профилактика и коррекция нарушений осанки и укрепление мышечного корсета спины.</w:t>
      </w:r>
    </w:p>
    <w:p w:rsidR="000E6F56" w:rsidRPr="006265A6" w:rsidRDefault="000E6F56" w:rsidP="008272B6">
      <w:pPr>
        <w:pStyle w:val="a9"/>
        <w:numPr>
          <w:ilvl w:val="0"/>
          <w:numId w:val="7"/>
        </w:numPr>
        <w:ind w:firstLine="709"/>
        <w:jc w:val="both"/>
      </w:pPr>
      <w:proofErr w:type="gramStart"/>
      <w:r w:rsidRPr="006265A6">
        <w:rPr>
          <w:rFonts w:eastAsia="+mn-ea"/>
          <w:kern w:val="24"/>
        </w:rPr>
        <w:t>Воспитательная</w:t>
      </w:r>
      <w:proofErr w:type="gramEnd"/>
      <w:r w:rsidRPr="006265A6">
        <w:rPr>
          <w:rFonts w:eastAsia="+mn-ea"/>
          <w:kern w:val="24"/>
        </w:rPr>
        <w:t xml:space="preserve">:  привитие интереса к систематическим занятиям физкультурой, воспитание дисциплинированности и трудолюбия. </w:t>
      </w:r>
    </w:p>
    <w:p w:rsidR="000E6F56" w:rsidRPr="00D45EB8" w:rsidRDefault="000E6F56" w:rsidP="000E6F56">
      <w:pPr>
        <w:pStyle w:val="ae"/>
        <w:ind w:firstLine="709"/>
        <w:rPr>
          <w:rFonts w:ascii="Times New Roman" w:hAnsi="Times New Roman" w:cs="Times New Roman"/>
          <w:color w:val="auto"/>
          <w:sz w:val="24"/>
        </w:rPr>
      </w:pPr>
      <w:r w:rsidRPr="00D45EB8">
        <w:rPr>
          <w:rFonts w:ascii="Times New Roman" w:eastAsia="+mn-ea" w:hAnsi="Times New Roman" w:cs="Times New Roman"/>
          <w:b/>
          <w:bCs/>
          <w:color w:val="auto"/>
          <w:kern w:val="24"/>
          <w:sz w:val="24"/>
          <w:u w:val="single"/>
        </w:rPr>
        <w:t>Планируемые результаты занятия</w:t>
      </w:r>
      <w:r w:rsidRPr="00D45EB8">
        <w:rPr>
          <w:rFonts w:ascii="Times New Roman" w:eastAsia="+mn-ea" w:hAnsi="Times New Roman" w:cs="Times New Roman"/>
          <w:b/>
          <w:bCs/>
          <w:color w:val="auto"/>
          <w:kern w:val="24"/>
          <w:sz w:val="24"/>
        </w:rPr>
        <w:t>:</w:t>
      </w:r>
    </w:p>
    <w:p w:rsidR="000E6F56" w:rsidRPr="00D45EB8" w:rsidRDefault="000E6F56" w:rsidP="000E6F56">
      <w:pPr>
        <w:pStyle w:val="ae"/>
        <w:ind w:firstLine="709"/>
        <w:rPr>
          <w:rFonts w:ascii="Times New Roman" w:hAnsi="Times New Roman" w:cs="Times New Roman"/>
          <w:color w:val="auto"/>
          <w:sz w:val="24"/>
        </w:rPr>
      </w:pPr>
      <w:r w:rsidRPr="00D45EB8">
        <w:rPr>
          <w:rFonts w:ascii="Times New Roman" w:eastAsia="+mn-ea" w:hAnsi="Times New Roman" w:cs="Times New Roman"/>
          <w:color w:val="auto"/>
          <w:kern w:val="24"/>
          <w:sz w:val="24"/>
          <w:u w:val="single"/>
        </w:rPr>
        <w:t>Предметные</w:t>
      </w:r>
      <w:r w:rsidRPr="00D45EB8">
        <w:rPr>
          <w:rFonts w:ascii="Times New Roman" w:eastAsia="+mn-ea" w:hAnsi="Times New Roman" w:cs="Times New Roman"/>
          <w:color w:val="auto"/>
          <w:kern w:val="24"/>
          <w:sz w:val="24"/>
        </w:rPr>
        <w:t>: </w:t>
      </w:r>
      <w:r w:rsidRPr="00D45EB8">
        <w:rPr>
          <w:rFonts w:ascii="Times New Roman" w:eastAsia="+mn-ea" w:hAnsi="Times New Roman" w:cs="Times New Roman"/>
          <w:i/>
          <w:iCs/>
          <w:color w:val="auto"/>
          <w:kern w:val="24"/>
          <w:sz w:val="24"/>
        </w:rPr>
        <w:t>ученик</w:t>
      </w:r>
      <w:r w:rsidRPr="00D45EB8">
        <w:rPr>
          <w:rFonts w:ascii="Times New Roman" w:eastAsia="+mn-ea" w:hAnsi="Times New Roman" w:cs="Times New Roman"/>
          <w:color w:val="auto"/>
          <w:kern w:val="24"/>
          <w:sz w:val="24"/>
        </w:rPr>
        <w:t> </w:t>
      </w:r>
      <w:r w:rsidRPr="00D45EB8">
        <w:rPr>
          <w:rFonts w:ascii="Times New Roman" w:eastAsia="+mn-ea" w:hAnsi="Times New Roman" w:cs="Times New Roman"/>
          <w:i/>
          <w:color w:val="auto"/>
          <w:kern w:val="24"/>
          <w:sz w:val="24"/>
        </w:rPr>
        <w:t xml:space="preserve">познакомится </w:t>
      </w:r>
      <w:r w:rsidRPr="00D45EB8">
        <w:rPr>
          <w:rFonts w:ascii="Times New Roman" w:eastAsia="+mn-ea" w:hAnsi="Times New Roman" w:cs="Times New Roman"/>
          <w:color w:val="auto"/>
          <w:kern w:val="24"/>
          <w:sz w:val="24"/>
        </w:rPr>
        <w:t xml:space="preserve"> с причинами возникновения возможных нарушений осанки;</w:t>
      </w:r>
    </w:p>
    <w:p w:rsidR="000E6F56" w:rsidRPr="00D45EB8" w:rsidRDefault="000E6F56" w:rsidP="000E6F56">
      <w:pPr>
        <w:pStyle w:val="ae"/>
        <w:ind w:firstLine="709"/>
        <w:rPr>
          <w:rFonts w:ascii="Times New Roman" w:hAnsi="Times New Roman" w:cs="Times New Roman"/>
          <w:color w:val="auto"/>
          <w:sz w:val="24"/>
        </w:rPr>
      </w:pPr>
      <w:r w:rsidRPr="00D45EB8">
        <w:rPr>
          <w:rFonts w:ascii="Times New Roman" w:eastAsia="+mn-ea" w:hAnsi="Times New Roman" w:cs="Times New Roman"/>
          <w:i/>
          <w:iCs/>
          <w:color w:val="auto"/>
          <w:kern w:val="24"/>
          <w:sz w:val="24"/>
        </w:rPr>
        <w:t xml:space="preserve">ученик овладеет </w:t>
      </w:r>
      <w:r w:rsidRPr="00D45EB8">
        <w:rPr>
          <w:rFonts w:ascii="Times New Roman" w:eastAsia="+mn-ea" w:hAnsi="Times New Roman" w:cs="Times New Roman"/>
          <w:color w:val="auto"/>
          <w:kern w:val="24"/>
          <w:sz w:val="24"/>
        </w:rPr>
        <w:t xml:space="preserve"> навыками и приемами сохранения и формирования осанки;</w:t>
      </w:r>
    </w:p>
    <w:p w:rsidR="000E6F56" w:rsidRPr="00D45EB8" w:rsidRDefault="000E6F56" w:rsidP="000E6F56">
      <w:pPr>
        <w:pStyle w:val="ae"/>
        <w:ind w:firstLine="709"/>
        <w:rPr>
          <w:rFonts w:ascii="Times New Roman" w:hAnsi="Times New Roman" w:cs="Times New Roman"/>
          <w:color w:val="auto"/>
          <w:sz w:val="24"/>
        </w:rPr>
      </w:pPr>
      <w:r w:rsidRPr="00D45EB8">
        <w:rPr>
          <w:rFonts w:ascii="Times New Roman" w:eastAsia="+mn-ea" w:hAnsi="Times New Roman" w:cs="Times New Roman"/>
          <w:i/>
          <w:iCs/>
          <w:color w:val="auto"/>
          <w:kern w:val="24"/>
          <w:sz w:val="24"/>
        </w:rPr>
        <w:t>ученик получит возможность научиться:</w:t>
      </w:r>
    </w:p>
    <w:p w:rsidR="000E6F56" w:rsidRPr="00D45EB8" w:rsidRDefault="000E6F56" w:rsidP="000E6F56">
      <w:pPr>
        <w:pStyle w:val="ae"/>
        <w:ind w:firstLine="709"/>
        <w:rPr>
          <w:rFonts w:ascii="Times New Roman" w:hAnsi="Times New Roman" w:cs="Times New Roman"/>
          <w:color w:val="auto"/>
          <w:sz w:val="24"/>
        </w:rPr>
      </w:pPr>
      <w:r w:rsidRPr="00D45EB8">
        <w:rPr>
          <w:rFonts w:ascii="Times New Roman" w:eastAsia="+mn-ea" w:hAnsi="Times New Roman" w:cs="Times New Roman"/>
          <w:color w:val="auto"/>
          <w:kern w:val="24"/>
          <w:sz w:val="24"/>
        </w:rPr>
        <w:t>участвовать в диалоге, учитывать разные мнения и стремиться к координации различных позиций в сотрудничестве.</w:t>
      </w:r>
    </w:p>
    <w:p w:rsidR="000E6F56" w:rsidRPr="00D45EB8" w:rsidRDefault="000E6F56" w:rsidP="000E6F56">
      <w:pPr>
        <w:pStyle w:val="ae"/>
        <w:ind w:firstLine="709"/>
        <w:rPr>
          <w:rFonts w:ascii="Times New Roman" w:hAnsi="Times New Roman" w:cs="Times New Roman"/>
          <w:color w:val="auto"/>
          <w:sz w:val="24"/>
        </w:rPr>
      </w:pPr>
      <w:proofErr w:type="spellStart"/>
      <w:r w:rsidRPr="00D45EB8">
        <w:rPr>
          <w:rFonts w:ascii="Times New Roman" w:eastAsia="+mn-ea" w:hAnsi="Times New Roman" w:cs="Times New Roman"/>
          <w:color w:val="auto"/>
          <w:kern w:val="24"/>
          <w:sz w:val="24"/>
          <w:u w:val="single"/>
        </w:rPr>
        <w:t>Личностные</w:t>
      </w:r>
      <w:proofErr w:type="gramStart"/>
      <w:r w:rsidRPr="00D45EB8">
        <w:rPr>
          <w:rFonts w:ascii="Times New Roman" w:eastAsia="+mn-ea" w:hAnsi="Times New Roman" w:cs="Times New Roman"/>
          <w:color w:val="auto"/>
          <w:kern w:val="24"/>
          <w:sz w:val="24"/>
          <w:u w:val="single"/>
        </w:rPr>
        <w:t>:</w:t>
      </w:r>
      <w:r w:rsidRPr="00D45EB8">
        <w:rPr>
          <w:rFonts w:ascii="Times New Roman" w:eastAsia="+mn-ea" w:hAnsi="Times New Roman" w:cs="Times New Roman"/>
          <w:i/>
          <w:iCs/>
          <w:color w:val="auto"/>
          <w:kern w:val="24"/>
          <w:sz w:val="24"/>
        </w:rPr>
        <w:t>у</w:t>
      </w:r>
      <w:proofErr w:type="gramEnd"/>
      <w:r w:rsidRPr="00D45EB8">
        <w:rPr>
          <w:rFonts w:ascii="Times New Roman" w:eastAsia="+mn-ea" w:hAnsi="Times New Roman" w:cs="Times New Roman"/>
          <w:i/>
          <w:iCs/>
          <w:color w:val="auto"/>
          <w:kern w:val="24"/>
          <w:sz w:val="24"/>
        </w:rPr>
        <w:t>ченик</w:t>
      </w:r>
      <w:r w:rsidRPr="00D45EB8">
        <w:rPr>
          <w:rFonts w:ascii="Times New Roman" w:eastAsia="+mn-ea" w:hAnsi="Times New Roman" w:cs="Times New Roman"/>
          <w:color w:val="auto"/>
          <w:kern w:val="24"/>
          <w:sz w:val="24"/>
        </w:rPr>
        <w:t>проявит</w:t>
      </w:r>
      <w:proofErr w:type="spellEnd"/>
      <w:r w:rsidRPr="00D45EB8">
        <w:rPr>
          <w:rFonts w:ascii="Times New Roman" w:eastAsia="+mn-ea" w:hAnsi="Times New Roman" w:cs="Times New Roman"/>
          <w:color w:val="auto"/>
          <w:kern w:val="24"/>
          <w:sz w:val="24"/>
        </w:rPr>
        <w:t xml:space="preserve"> учебно-познавательный интерес к новому учебному материалу; </w:t>
      </w:r>
    </w:p>
    <w:p w:rsidR="000E6F56" w:rsidRPr="00D45EB8" w:rsidRDefault="000E6F56" w:rsidP="000E6F56">
      <w:pPr>
        <w:pStyle w:val="ae"/>
        <w:ind w:firstLine="709"/>
        <w:rPr>
          <w:rFonts w:ascii="Times New Roman" w:hAnsi="Times New Roman" w:cs="Times New Roman"/>
          <w:color w:val="auto"/>
          <w:sz w:val="24"/>
        </w:rPr>
      </w:pPr>
      <w:r w:rsidRPr="00D45EB8">
        <w:rPr>
          <w:rFonts w:ascii="Times New Roman" w:eastAsia="+mn-ea" w:hAnsi="Times New Roman" w:cs="Times New Roman"/>
          <w:color w:val="auto"/>
          <w:kern w:val="24"/>
          <w:sz w:val="24"/>
        </w:rPr>
        <w:t>поймет причины успеха в учебной деятельности.</w:t>
      </w:r>
    </w:p>
    <w:p w:rsidR="000E6F56" w:rsidRPr="00D45EB8" w:rsidRDefault="000E6F56" w:rsidP="000E6F56">
      <w:pPr>
        <w:pStyle w:val="ae"/>
        <w:ind w:firstLine="709"/>
        <w:rPr>
          <w:rFonts w:ascii="Times New Roman" w:hAnsi="Times New Roman" w:cs="Times New Roman"/>
          <w:color w:val="auto"/>
          <w:sz w:val="24"/>
        </w:rPr>
      </w:pPr>
      <w:r w:rsidRPr="00D45EB8">
        <w:rPr>
          <w:rFonts w:ascii="Times New Roman" w:eastAsia="+mn-ea" w:hAnsi="Times New Roman" w:cs="Times New Roman"/>
          <w:b/>
          <w:bCs/>
          <w:color w:val="auto"/>
          <w:kern w:val="24"/>
          <w:sz w:val="24"/>
          <w:u w:val="single"/>
        </w:rPr>
        <w:t>Универсальные учебные действия</w:t>
      </w:r>
      <w:r w:rsidRPr="00D45EB8">
        <w:rPr>
          <w:rFonts w:ascii="Times New Roman" w:eastAsia="+mn-ea" w:hAnsi="Times New Roman" w:cs="Times New Roman"/>
          <w:color w:val="auto"/>
          <w:kern w:val="24"/>
          <w:sz w:val="24"/>
        </w:rPr>
        <w:t>:</w:t>
      </w:r>
    </w:p>
    <w:p w:rsidR="000E6F56" w:rsidRPr="00D45EB8" w:rsidRDefault="000E6F56" w:rsidP="000E6F56">
      <w:pPr>
        <w:pStyle w:val="ae"/>
        <w:ind w:firstLine="709"/>
        <w:rPr>
          <w:rFonts w:ascii="Times New Roman" w:eastAsia="+mn-ea" w:hAnsi="Times New Roman" w:cs="Times New Roman"/>
          <w:i/>
          <w:iCs/>
          <w:color w:val="auto"/>
          <w:kern w:val="24"/>
          <w:sz w:val="24"/>
        </w:rPr>
      </w:pPr>
      <w:r w:rsidRPr="00D45EB8">
        <w:rPr>
          <w:rFonts w:ascii="Times New Roman" w:eastAsia="+mn-ea" w:hAnsi="Times New Roman" w:cs="Times New Roman"/>
          <w:color w:val="auto"/>
          <w:kern w:val="24"/>
          <w:sz w:val="24"/>
          <w:u w:val="single"/>
        </w:rPr>
        <w:t>Регулятивные</w:t>
      </w:r>
      <w:proofErr w:type="gramStart"/>
      <w:r w:rsidRPr="00D45EB8">
        <w:rPr>
          <w:rFonts w:ascii="Times New Roman" w:eastAsia="+mn-ea" w:hAnsi="Times New Roman" w:cs="Times New Roman"/>
          <w:i/>
          <w:iCs/>
          <w:color w:val="auto"/>
          <w:kern w:val="24"/>
          <w:sz w:val="24"/>
        </w:rPr>
        <w:t xml:space="preserve"> :</w:t>
      </w:r>
      <w:proofErr w:type="gramEnd"/>
      <w:r w:rsidRPr="00D45EB8">
        <w:rPr>
          <w:rFonts w:ascii="Times New Roman" w:eastAsia="+mn-ea" w:hAnsi="Times New Roman" w:cs="Times New Roman"/>
          <w:i/>
          <w:iCs/>
          <w:color w:val="auto"/>
          <w:kern w:val="24"/>
          <w:sz w:val="24"/>
        </w:rPr>
        <w:t xml:space="preserve">    ученик</w:t>
      </w:r>
    </w:p>
    <w:p w:rsidR="000E6F56" w:rsidRPr="00D45EB8" w:rsidRDefault="000E6F56" w:rsidP="008272B6">
      <w:pPr>
        <w:pStyle w:val="ae"/>
        <w:numPr>
          <w:ilvl w:val="0"/>
          <w:numId w:val="8"/>
        </w:numPr>
        <w:spacing w:line="240" w:lineRule="auto"/>
        <w:ind w:firstLine="709"/>
        <w:rPr>
          <w:rFonts w:ascii="Times New Roman" w:hAnsi="Times New Roman" w:cs="Times New Roman"/>
          <w:color w:val="auto"/>
          <w:sz w:val="24"/>
        </w:rPr>
      </w:pPr>
      <w:r w:rsidRPr="00D45EB8">
        <w:rPr>
          <w:rFonts w:ascii="Times New Roman" w:eastAsia="+mn-ea" w:hAnsi="Times New Roman" w:cs="Times New Roman"/>
          <w:color w:val="auto"/>
          <w:kern w:val="24"/>
          <w:sz w:val="24"/>
        </w:rPr>
        <w:t>определяет цель деятельности на уроке с помощью учителя;</w:t>
      </w:r>
    </w:p>
    <w:p w:rsidR="000E6F56" w:rsidRPr="00D45EB8" w:rsidRDefault="000E6F56" w:rsidP="008272B6">
      <w:pPr>
        <w:pStyle w:val="ae"/>
        <w:numPr>
          <w:ilvl w:val="0"/>
          <w:numId w:val="8"/>
        </w:numPr>
        <w:spacing w:line="240" w:lineRule="auto"/>
        <w:ind w:firstLine="709"/>
        <w:rPr>
          <w:rFonts w:ascii="Times New Roman" w:hAnsi="Times New Roman" w:cs="Times New Roman"/>
          <w:color w:val="auto"/>
          <w:sz w:val="24"/>
        </w:rPr>
      </w:pPr>
      <w:r w:rsidRPr="00D45EB8">
        <w:rPr>
          <w:rFonts w:ascii="Times New Roman" w:eastAsia="+mn-ea" w:hAnsi="Times New Roman" w:cs="Times New Roman"/>
          <w:color w:val="auto"/>
          <w:kern w:val="24"/>
          <w:sz w:val="24"/>
        </w:rPr>
        <w:t>учится работать по предложенному учителем плану.</w:t>
      </w:r>
    </w:p>
    <w:p w:rsidR="000E6F56" w:rsidRPr="00D45EB8" w:rsidRDefault="000E6F56" w:rsidP="000E6F56">
      <w:pPr>
        <w:pStyle w:val="ae"/>
        <w:ind w:firstLine="709"/>
        <w:rPr>
          <w:rFonts w:ascii="Times New Roman" w:hAnsi="Times New Roman" w:cs="Times New Roman"/>
          <w:color w:val="auto"/>
          <w:sz w:val="24"/>
        </w:rPr>
      </w:pPr>
      <w:proofErr w:type="gramStart"/>
      <w:r w:rsidRPr="00D45EB8">
        <w:rPr>
          <w:rFonts w:ascii="Times New Roman" w:eastAsia="+mn-ea" w:hAnsi="Times New Roman" w:cs="Times New Roman"/>
          <w:color w:val="auto"/>
          <w:kern w:val="24"/>
          <w:sz w:val="24"/>
          <w:u w:val="single"/>
        </w:rPr>
        <w:t>Познавательные</w:t>
      </w:r>
      <w:proofErr w:type="gramEnd"/>
      <w:r w:rsidRPr="00D45EB8">
        <w:rPr>
          <w:rFonts w:ascii="Times New Roman" w:eastAsia="+mn-ea" w:hAnsi="Times New Roman" w:cs="Times New Roman"/>
          <w:color w:val="auto"/>
          <w:kern w:val="24"/>
          <w:sz w:val="24"/>
          <w:u w:val="single"/>
        </w:rPr>
        <w:t xml:space="preserve">: </w:t>
      </w:r>
      <w:r w:rsidRPr="00D45EB8">
        <w:rPr>
          <w:rFonts w:ascii="Times New Roman" w:eastAsia="+mn-ea" w:hAnsi="Times New Roman" w:cs="Times New Roman"/>
          <w:i/>
          <w:iCs/>
          <w:color w:val="auto"/>
          <w:kern w:val="24"/>
          <w:sz w:val="24"/>
        </w:rPr>
        <w:t>ученик</w:t>
      </w:r>
    </w:p>
    <w:p w:rsidR="000E6F56" w:rsidRPr="00D45EB8" w:rsidRDefault="000E6F56" w:rsidP="008272B6">
      <w:pPr>
        <w:pStyle w:val="ae"/>
        <w:numPr>
          <w:ilvl w:val="0"/>
          <w:numId w:val="9"/>
        </w:numPr>
        <w:spacing w:line="240" w:lineRule="auto"/>
        <w:ind w:firstLine="709"/>
        <w:rPr>
          <w:rFonts w:ascii="Times New Roman" w:eastAsia="+mn-ea" w:hAnsi="Times New Roman" w:cs="Times New Roman"/>
          <w:color w:val="auto"/>
          <w:kern w:val="24"/>
          <w:sz w:val="24"/>
        </w:rPr>
      </w:pPr>
      <w:r w:rsidRPr="00D45EB8">
        <w:rPr>
          <w:rFonts w:ascii="Times New Roman" w:eastAsia="+mn-ea" w:hAnsi="Times New Roman" w:cs="Times New Roman"/>
          <w:color w:val="auto"/>
          <w:kern w:val="24"/>
          <w:sz w:val="24"/>
        </w:rPr>
        <w:t>делает выводы о результате совместной работы класса и учителя;</w:t>
      </w:r>
    </w:p>
    <w:p w:rsidR="000E6F56" w:rsidRPr="00D45EB8" w:rsidRDefault="000E6F56" w:rsidP="008272B6">
      <w:pPr>
        <w:pStyle w:val="ae"/>
        <w:numPr>
          <w:ilvl w:val="0"/>
          <w:numId w:val="9"/>
        </w:numPr>
        <w:spacing w:line="240" w:lineRule="auto"/>
        <w:ind w:firstLine="709"/>
        <w:rPr>
          <w:rFonts w:ascii="Times New Roman" w:eastAsia="+mn-ea" w:hAnsi="Times New Roman" w:cs="Times New Roman"/>
          <w:color w:val="auto"/>
          <w:kern w:val="24"/>
          <w:sz w:val="24"/>
        </w:rPr>
      </w:pPr>
      <w:r w:rsidRPr="00D45EB8">
        <w:rPr>
          <w:rFonts w:ascii="Times New Roman" w:eastAsia="+mn-ea" w:hAnsi="Times New Roman" w:cs="Times New Roman"/>
          <w:color w:val="auto"/>
          <w:kern w:val="24"/>
          <w:sz w:val="24"/>
        </w:rPr>
        <w:t xml:space="preserve">анализирует свои действия, самостоятельно или с помощью учителя оценивает свой результат. </w:t>
      </w:r>
    </w:p>
    <w:p w:rsidR="000E6F56" w:rsidRPr="00D45EB8" w:rsidRDefault="000E6F56" w:rsidP="000E6F56">
      <w:pPr>
        <w:pStyle w:val="ae"/>
        <w:ind w:firstLine="709"/>
        <w:rPr>
          <w:rFonts w:ascii="Times New Roman" w:hAnsi="Times New Roman" w:cs="Times New Roman"/>
          <w:color w:val="auto"/>
          <w:sz w:val="24"/>
        </w:rPr>
      </w:pPr>
      <w:proofErr w:type="gramStart"/>
      <w:r w:rsidRPr="00D45EB8">
        <w:rPr>
          <w:rFonts w:ascii="Times New Roman" w:eastAsia="+mn-ea" w:hAnsi="Times New Roman" w:cs="Times New Roman"/>
          <w:color w:val="auto"/>
          <w:kern w:val="24"/>
          <w:sz w:val="24"/>
          <w:u w:val="single"/>
        </w:rPr>
        <w:t>Коммуникативные</w:t>
      </w:r>
      <w:proofErr w:type="gramEnd"/>
      <w:r w:rsidRPr="00D45EB8">
        <w:rPr>
          <w:rFonts w:ascii="Times New Roman" w:eastAsia="+mn-ea" w:hAnsi="Times New Roman" w:cs="Times New Roman"/>
          <w:color w:val="auto"/>
          <w:kern w:val="24"/>
          <w:sz w:val="24"/>
          <w:u w:val="single"/>
        </w:rPr>
        <w:t xml:space="preserve">:  </w:t>
      </w:r>
      <w:r w:rsidRPr="00D45EB8">
        <w:rPr>
          <w:rFonts w:ascii="Times New Roman" w:eastAsia="+mn-ea" w:hAnsi="Times New Roman" w:cs="Times New Roman"/>
          <w:i/>
          <w:iCs/>
          <w:color w:val="auto"/>
          <w:kern w:val="24"/>
          <w:sz w:val="24"/>
        </w:rPr>
        <w:t>ученик</w:t>
      </w:r>
    </w:p>
    <w:p w:rsidR="000E6F56" w:rsidRPr="006265A6" w:rsidRDefault="000E6F56" w:rsidP="008272B6">
      <w:pPr>
        <w:pStyle w:val="a9"/>
        <w:numPr>
          <w:ilvl w:val="0"/>
          <w:numId w:val="10"/>
        </w:numPr>
        <w:ind w:firstLine="709"/>
        <w:jc w:val="both"/>
      </w:pPr>
      <w:r w:rsidRPr="006265A6">
        <w:rPr>
          <w:rFonts w:eastAsia="+mn-ea"/>
          <w:kern w:val="24"/>
        </w:rPr>
        <w:t>слушает и понимает речь других;</w:t>
      </w:r>
    </w:p>
    <w:p w:rsidR="000E6F56" w:rsidRPr="006265A6" w:rsidRDefault="000E6F56" w:rsidP="008272B6">
      <w:pPr>
        <w:pStyle w:val="a9"/>
        <w:numPr>
          <w:ilvl w:val="0"/>
          <w:numId w:val="10"/>
        </w:numPr>
        <w:ind w:firstLine="709"/>
        <w:jc w:val="both"/>
      </w:pPr>
      <w:r w:rsidRPr="006265A6">
        <w:rPr>
          <w:rFonts w:eastAsia="+mn-ea"/>
          <w:kern w:val="24"/>
        </w:rPr>
        <w:t xml:space="preserve">договаривается и приходит к общему решению в совместной деятельности с одноклассниками, в том числе в ситуации столкновения интересов.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257"/>
        <w:gridCol w:w="2138"/>
        <w:gridCol w:w="2268"/>
        <w:gridCol w:w="992"/>
      </w:tblGrid>
      <w:tr w:rsidR="000E6F56" w:rsidRPr="006265A6" w:rsidTr="00A81D7E">
        <w:tc>
          <w:tcPr>
            <w:tcW w:w="2376" w:type="dxa"/>
          </w:tcPr>
          <w:p w:rsidR="000E6F56" w:rsidRPr="00D45EB8" w:rsidRDefault="000E6F56" w:rsidP="00A81D7E">
            <w:pPr>
              <w:pStyle w:val="ae"/>
              <w:spacing w:line="240" w:lineRule="auto"/>
              <w:ind w:firstLine="0"/>
              <w:jc w:val="center"/>
              <w:rPr>
                <w:rFonts w:ascii="Times New Roman" w:hAnsi="Times New Roman" w:cs="Times New Roman"/>
                <w:color w:val="auto"/>
                <w:sz w:val="24"/>
                <w:szCs w:val="24"/>
              </w:rPr>
            </w:pPr>
            <w:r w:rsidRPr="00D45EB8">
              <w:rPr>
                <w:rFonts w:ascii="Times New Roman" w:hAnsi="Times New Roman" w:cs="Times New Roman"/>
                <w:b/>
                <w:bCs/>
                <w:color w:val="auto"/>
                <w:kern w:val="24"/>
                <w:sz w:val="24"/>
                <w:szCs w:val="24"/>
              </w:rPr>
              <w:t>Этап занятия</w:t>
            </w:r>
          </w:p>
        </w:tc>
        <w:tc>
          <w:tcPr>
            <w:tcW w:w="2257" w:type="dxa"/>
          </w:tcPr>
          <w:p w:rsidR="000E6F56" w:rsidRPr="00D45EB8" w:rsidRDefault="000E6F56" w:rsidP="00A81D7E">
            <w:pPr>
              <w:pStyle w:val="ae"/>
              <w:spacing w:line="240" w:lineRule="auto"/>
              <w:ind w:firstLine="0"/>
              <w:jc w:val="center"/>
              <w:rPr>
                <w:rFonts w:ascii="Times New Roman" w:hAnsi="Times New Roman" w:cs="Times New Roman"/>
                <w:color w:val="auto"/>
                <w:sz w:val="24"/>
                <w:szCs w:val="24"/>
              </w:rPr>
            </w:pPr>
            <w:r w:rsidRPr="00D45EB8">
              <w:rPr>
                <w:rFonts w:ascii="Times New Roman" w:hAnsi="Times New Roman" w:cs="Times New Roman"/>
                <w:b/>
                <w:bCs/>
                <w:color w:val="auto"/>
                <w:kern w:val="24"/>
                <w:sz w:val="24"/>
                <w:szCs w:val="24"/>
              </w:rPr>
              <w:t>УУД</w:t>
            </w:r>
          </w:p>
        </w:tc>
        <w:tc>
          <w:tcPr>
            <w:tcW w:w="2138" w:type="dxa"/>
          </w:tcPr>
          <w:p w:rsidR="000E6F56" w:rsidRPr="00D45EB8" w:rsidRDefault="000E6F56" w:rsidP="00A81D7E">
            <w:pPr>
              <w:pStyle w:val="ae"/>
              <w:spacing w:line="240" w:lineRule="auto"/>
              <w:ind w:firstLine="0"/>
              <w:jc w:val="center"/>
              <w:rPr>
                <w:rFonts w:ascii="Times New Roman" w:hAnsi="Times New Roman" w:cs="Times New Roman"/>
                <w:color w:val="auto"/>
                <w:sz w:val="24"/>
                <w:szCs w:val="24"/>
              </w:rPr>
            </w:pPr>
            <w:r w:rsidRPr="00D45EB8">
              <w:rPr>
                <w:rFonts w:ascii="Times New Roman" w:hAnsi="Times New Roman" w:cs="Times New Roman"/>
                <w:b/>
                <w:bCs/>
                <w:color w:val="auto"/>
                <w:kern w:val="24"/>
                <w:sz w:val="24"/>
                <w:szCs w:val="24"/>
              </w:rPr>
              <w:t>Деятельность учителя</w:t>
            </w:r>
          </w:p>
        </w:tc>
        <w:tc>
          <w:tcPr>
            <w:tcW w:w="2268" w:type="dxa"/>
          </w:tcPr>
          <w:p w:rsidR="000E6F56" w:rsidRPr="00D45EB8" w:rsidRDefault="000E6F56" w:rsidP="00A81D7E">
            <w:pPr>
              <w:pStyle w:val="ae"/>
              <w:spacing w:line="240" w:lineRule="auto"/>
              <w:ind w:firstLine="0"/>
              <w:jc w:val="center"/>
              <w:rPr>
                <w:rFonts w:ascii="Times New Roman" w:hAnsi="Times New Roman" w:cs="Times New Roman"/>
                <w:color w:val="auto"/>
                <w:sz w:val="24"/>
                <w:szCs w:val="24"/>
              </w:rPr>
            </w:pPr>
            <w:r w:rsidRPr="00D45EB8">
              <w:rPr>
                <w:rFonts w:ascii="Times New Roman" w:hAnsi="Times New Roman" w:cs="Times New Roman"/>
                <w:b/>
                <w:bCs/>
                <w:color w:val="auto"/>
                <w:kern w:val="24"/>
                <w:sz w:val="24"/>
                <w:szCs w:val="24"/>
              </w:rPr>
              <w:t>Деятельность ученика</w:t>
            </w:r>
          </w:p>
        </w:tc>
        <w:tc>
          <w:tcPr>
            <w:tcW w:w="992" w:type="dxa"/>
          </w:tcPr>
          <w:p w:rsidR="000E6F56" w:rsidRPr="00D45EB8" w:rsidRDefault="000E6F56" w:rsidP="00A81D7E">
            <w:pPr>
              <w:pStyle w:val="ae"/>
              <w:spacing w:line="240" w:lineRule="auto"/>
              <w:ind w:firstLine="0"/>
              <w:jc w:val="center"/>
              <w:rPr>
                <w:rFonts w:ascii="Times New Roman" w:hAnsi="Times New Roman" w:cs="Times New Roman"/>
                <w:color w:val="auto"/>
                <w:sz w:val="24"/>
                <w:szCs w:val="24"/>
              </w:rPr>
            </w:pPr>
            <w:r w:rsidRPr="00D45EB8">
              <w:rPr>
                <w:rFonts w:ascii="Times New Roman" w:hAnsi="Times New Roman" w:cs="Times New Roman"/>
                <w:b/>
                <w:bCs/>
                <w:color w:val="auto"/>
                <w:kern w:val="24"/>
                <w:sz w:val="24"/>
                <w:szCs w:val="24"/>
              </w:rPr>
              <w:t>Время</w:t>
            </w:r>
          </w:p>
        </w:tc>
      </w:tr>
      <w:tr w:rsidR="000E6F56" w:rsidRPr="006265A6" w:rsidTr="00A81D7E">
        <w:tc>
          <w:tcPr>
            <w:tcW w:w="2376" w:type="dxa"/>
          </w:tcPr>
          <w:p w:rsidR="000E6F56" w:rsidRDefault="000E6F56" w:rsidP="00A81D7E">
            <w:pPr>
              <w:pStyle w:val="ae"/>
              <w:spacing w:line="240" w:lineRule="auto"/>
              <w:ind w:firstLine="0"/>
              <w:rPr>
                <w:rFonts w:ascii="Times New Roman" w:hAnsi="Times New Roman" w:cs="Times New Roman"/>
                <w:b/>
                <w:bCs/>
                <w:color w:val="auto"/>
                <w:kern w:val="24"/>
                <w:sz w:val="24"/>
                <w:szCs w:val="24"/>
              </w:rPr>
            </w:pPr>
            <w:r w:rsidRPr="00D45EB8">
              <w:rPr>
                <w:rFonts w:ascii="Times New Roman" w:hAnsi="Times New Roman" w:cs="Times New Roman"/>
                <w:b/>
                <w:bCs/>
                <w:color w:val="auto"/>
                <w:kern w:val="24"/>
                <w:sz w:val="24"/>
                <w:szCs w:val="24"/>
                <w:lang w:val="en-US"/>
              </w:rPr>
              <w:t>I.</w:t>
            </w:r>
            <w:proofErr w:type="spellStart"/>
            <w:r w:rsidRPr="00D45EB8">
              <w:rPr>
                <w:rFonts w:ascii="Times New Roman" w:hAnsi="Times New Roman" w:cs="Times New Roman"/>
                <w:b/>
                <w:bCs/>
                <w:color w:val="auto"/>
                <w:kern w:val="24"/>
                <w:sz w:val="24"/>
                <w:szCs w:val="24"/>
              </w:rPr>
              <w:t>Организацион</w:t>
            </w:r>
            <w:proofErr w:type="spellEnd"/>
            <w:r>
              <w:rPr>
                <w:rFonts w:ascii="Times New Roman" w:hAnsi="Times New Roman" w:cs="Times New Roman"/>
                <w:b/>
                <w:bCs/>
                <w:color w:val="auto"/>
                <w:kern w:val="24"/>
                <w:sz w:val="24"/>
                <w:szCs w:val="24"/>
              </w:rPr>
              <w:t>-</w:t>
            </w:r>
          </w:p>
          <w:p w:rsidR="000E6F56" w:rsidRPr="00D45EB8" w:rsidRDefault="000E6F56" w:rsidP="00A81D7E">
            <w:pPr>
              <w:pStyle w:val="ae"/>
              <w:spacing w:line="240" w:lineRule="auto"/>
              <w:ind w:firstLine="0"/>
              <w:rPr>
                <w:rFonts w:ascii="Times New Roman" w:hAnsi="Times New Roman" w:cs="Times New Roman"/>
                <w:color w:val="auto"/>
                <w:sz w:val="24"/>
                <w:szCs w:val="24"/>
              </w:rPr>
            </w:pPr>
            <w:proofErr w:type="spellStart"/>
            <w:r w:rsidRPr="00D45EB8">
              <w:rPr>
                <w:rFonts w:ascii="Times New Roman" w:hAnsi="Times New Roman" w:cs="Times New Roman"/>
                <w:b/>
                <w:bCs/>
                <w:color w:val="auto"/>
                <w:kern w:val="24"/>
                <w:sz w:val="24"/>
                <w:szCs w:val="24"/>
              </w:rPr>
              <w:t>ный</w:t>
            </w:r>
            <w:proofErr w:type="spellEnd"/>
          </w:p>
        </w:tc>
        <w:tc>
          <w:tcPr>
            <w:tcW w:w="2257"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u w:val="single"/>
              </w:rPr>
              <w:t>Регулятивные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rPr>
              <w:t>-нацеливание на успешную деятельность.</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u w:val="single"/>
              </w:rPr>
              <w:t>Коммуникативные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rPr>
              <w:t>- формирование  умения слушать и слышать.</w:t>
            </w:r>
          </w:p>
        </w:tc>
        <w:tc>
          <w:tcPr>
            <w:tcW w:w="213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rPr>
              <w:t>Проверяется готовность к занятию.</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rPr>
              <w:t>Объявляется тема занятия: «</w:t>
            </w:r>
            <w:proofErr w:type="spellStart"/>
            <w:proofErr w:type="gramStart"/>
            <w:r w:rsidRPr="00D45EB8">
              <w:rPr>
                <w:rFonts w:ascii="Times New Roman" w:hAnsi="Times New Roman" w:cs="Times New Roman"/>
                <w:color w:val="auto"/>
                <w:kern w:val="24"/>
                <w:sz w:val="24"/>
                <w:szCs w:val="24"/>
              </w:rPr>
              <w:t>Осанка-стройная</w:t>
            </w:r>
            <w:proofErr w:type="spellEnd"/>
            <w:proofErr w:type="gramEnd"/>
            <w:r w:rsidRPr="00D45EB8">
              <w:rPr>
                <w:rFonts w:ascii="Times New Roman" w:hAnsi="Times New Roman" w:cs="Times New Roman"/>
                <w:color w:val="auto"/>
                <w:kern w:val="24"/>
                <w:sz w:val="24"/>
                <w:szCs w:val="24"/>
              </w:rPr>
              <w:t xml:space="preserve"> спина».</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rPr>
              <w:t xml:space="preserve">«Будем мышцы развивать </w:t>
            </w:r>
            <w:proofErr w:type="gramStart"/>
            <w:r w:rsidRPr="00D45EB8">
              <w:rPr>
                <w:rFonts w:ascii="Times New Roman" w:hAnsi="Times New Roman" w:cs="Times New Roman"/>
                <w:color w:val="auto"/>
                <w:kern w:val="24"/>
                <w:sz w:val="24"/>
                <w:szCs w:val="24"/>
              </w:rPr>
              <w:t>-п</w:t>
            </w:r>
            <w:proofErr w:type="gramEnd"/>
            <w:r w:rsidRPr="00D45EB8">
              <w:rPr>
                <w:rFonts w:ascii="Times New Roman" w:hAnsi="Times New Roman" w:cs="Times New Roman"/>
                <w:color w:val="auto"/>
                <w:kern w:val="24"/>
                <w:sz w:val="24"/>
                <w:szCs w:val="24"/>
              </w:rPr>
              <w:t>озвоночник укреплять!».</w:t>
            </w:r>
          </w:p>
        </w:tc>
        <w:tc>
          <w:tcPr>
            <w:tcW w:w="226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rPr>
              <w:t>Построение, приветствие.</w:t>
            </w:r>
          </w:p>
          <w:p w:rsidR="000E6F56" w:rsidRPr="00D45EB8" w:rsidRDefault="000E6F56" w:rsidP="00A81D7E">
            <w:pPr>
              <w:pStyle w:val="ae"/>
              <w:spacing w:line="240" w:lineRule="auto"/>
              <w:ind w:firstLine="0"/>
              <w:rPr>
                <w:rFonts w:ascii="Times New Roman" w:hAnsi="Times New Roman" w:cs="Times New Roman"/>
                <w:color w:val="auto"/>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color w:val="auto"/>
                <w:kern w:val="24"/>
                <w:sz w:val="24"/>
                <w:szCs w:val="24"/>
              </w:rPr>
              <w:t>Дети повторяют слова хором: «Будем мышцы развивать - позвоночник укреплять!».</w:t>
            </w:r>
          </w:p>
        </w:tc>
        <w:tc>
          <w:tcPr>
            <w:tcW w:w="992"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hAnsi="Times New Roman" w:cs="Times New Roman"/>
                <w:b/>
                <w:bCs/>
                <w:color w:val="auto"/>
                <w:kern w:val="24"/>
                <w:sz w:val="24"/>
                <w:szCs w:val="24"/>
              </w:rPr>
              <w:t>3 мин.</w:t>
            </w:r>
          </w:p>
        </w:tc>
      </w:tr>
      <w:tr w:rsidR="000E6F56" w:rsidRPr="006265A6" w:rsidTr="00A81D7E">
        <w:tc>
          <w:tcPr>
            <w:tcW w:w="2376"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b/>
                <w:bCs/>
                <w:color w:val="auto"/>
                <w:kern w:val="24"/>
                <w:sz w:val="24"/>
                <w:szCs w:val="24"/>
                <w:lang w:val="en-US"/>
              </w:rPr>
              <w:lastRenderedPageBreak/>
              <w:t>II</w:t>
            </w:r>
            <w:r w:rsidRPr="00D45EB8">
              <w:rPr>
                <w:rFonts w:ascii="Times New Roman" w:eastAsia="+mn-ea" w:hAnsi="Times New Roman" w:cs="Times New Roman"/>
                <w:b/>
                <w:bCs/>
                <w:color w:val="auto"/>
                <w:kern w:val="24"/>
                <w:sz w:val="24"/>
                <w:szCs w:val="24"/>
              </w:rPr>
              <w:t>. Подготовительный</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b/>
                <w:bCs/>
                <w:i/>
                <w:iCs/>
                <w:color w:val="auto"/>
                <w:kern w:val="24"/>
                <w:sz w:val="24"/>
                <w:szCs w:val="24"/>
              </w:rPr>
              <w:t>Разминка.</w:t>
            </w:r>
          </w:p>
          <w:p w:rsidR="000E6F56" w:rsidRPr="00D45EB8" w:rsidRDefault="000E6F56" w:rsidP="00A81D7E">
            <w:r w:rsidRPr="00D45EB8">
              <w:rPr>
                <w:rFonts w:eastAsia="+mn-ea"/>
                <w:kern w:val="24"/>
              </w:rPr>
              <w:t xml:space="preserve">1. Ходьба по залу с мешочками (полкруга). </w:t>
            </w:r>
          </w:p>
          <w:p w:rsidR="000E6F56" w:rsidRPr="00D45EB8" w:rsidRDefault="000E6F56" w:rsidP="00A81D7E">
            <w:r w:rsidRPr="00D45EB8">
              <w:rPr>
                <w:rFonts w:eastAsia="+mn-ea"/>
                <w:kern w:val="24"/>
              </w:rPr>
              <w:t>2. Ходьба на носочках, руки на пояс.</w:t>
            </w:r>
          </w:p>
          <w:p w:rsidR="000E6F56" w:rsidRPr="00D45EB8" w:rsidRDefault="000E6F56" w:rsidP="00A81D7E">
            <w:r w:rsidRPr="00D45EB8">
              <w:rPr>
                <w:rFonts w:eastAsia="+mn-ea"/>
                <w:kern w:val="24"/>
              </w:rPr>
              <w:t>3. Ходьба на пятках, руки за голову.</w:t>
            </w:r>
          </w:p>
          <w:p w:rsidR="000E6F56" w:rsidRPr="00D45EB8" w:rsidRDefault="000E6F56" w:rsidP="00A81D7E">
            <w:r w:rsidRPr="00D45EB8">
              <w:rPr>
                <w:rFonts w:eastAsia="+mn-ea"/>
                <w:kern w:val="24"/>
              </w:rPr>
              <w:t>4. Ходьба на внешней стороне стопы, руки в стороны.</w:t>
            </w:r>
          </w:p>
          <w:p w:rsidR="000E6F56" w:rsidRPr="00D45EB8" w:rsidRDefault="000E6F56" w:rsidP="00A81D7E">
            <w:r w:rsidRPr="00D45EB8">
              <w:rPr>
                <w:rFonts w:eastAsia="+mn-ea"/>
                <w:kern w:val="24"/>
              </w:rPr>
              <w:t>5. Ходьба на внутренней стороне стопы, руки на пояс.</w:t>
            </w:r>
          </w:p>
          <w:p w:rsidR="000E6F56" w:rsidRPr="00D45EB8" w:rsidRDefault="000E6F56" w:rsidP="00A81D7E">
            <w:r w:rsidRPr="00D45EB8">
              <w:rPr>
                <w:rFonts w:eastAsia="+mn-ea"/>
                <w:kern w:val="24"/>
              </w:rPr>
              <w:t>6. Бег в умеренном темпе (три круга).</w:t>
            </w:r>
          </w:p>
          <w:p w:rsidR="000E6F56" w:rsidRPr="00D45EB8" w:rsidRDefault="000E6F56" w:rsidP="00A81D7E">
            <w:r w:rsidRPr="00D45EB8">
              <w:rPr>
                <w:rFonts w:eastAsia="+mn-ea"/>
                <w:kern w:val="24"/>
              </w:rPr>
              <w:t>7. Ходьба с выполнением упражнения на восстановление дыхания.</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b/>
                <w:bCs/>
                <w:i/>
                <w:iCs/>
                <w:color w:val="auto"/>
                <w:kern w:val="24"/>
                <w:sz w:val="24"/>
                <w:szCs w:val="24"/>
              </w:rPr>
              <w:t>ОРУ в движении</w:t>
            </w:r>
          </w:p>
          <w:p w:rsidR="000E6F56" w:rsidRPr="00D45EB8" w:rsidRDefault="000E6F56" w:rsidP="00A81D7E">
            <w:r w:rsidRPr="00D45EB8">
              <w:rPr>
                <w:rFonts w:eastAsia="+mn-ea"/>
                <w:kern w:val="24"/>
              </w:rPr>
              <w:t xml:space="preserve">1. Круговые движения прямыми руками – </w:t>
            </w:r>
            <w:proofErr w:type="gramStart"/>
            <w:r w:rsidRPr="00D45EB8">
              <w:rPr>
                <w:rFonts w:eastAsia="+mn-ea"/>
                <w:kern w:val="24"/>
              </w:rPr>
              <w:t>правая</w:t>
            </w:r>
            <w:proofErr w:type="gramEnd"/>
            <w:r w:rsidRPr="00D45EB8">
              <w:rPr>
                <w:rFonts w:eastAsia="+mn-ea"/>
                <w:kern w:val="24"/>
              </w:rPr>
              <w:t xml:space="preserve"> вперед, левая назад. </w:t>
            </w:r>
          </w:p>
          <w:p w:rsidR="000E6F56" w:rsidRPr="00D45EB8" w:rsidRDefault="000E6F56" w:rsidP="00A81D7E">
            <w:r w:rsidRPr="00D45EB8">
              <w:rPr>
                <w:rFonts w:eastAsia="+mn-ea"/>
                <w:kern w:val="24"/>
              </w:rPr>
              <w:t>2. Правая вперед, левая назад.</w:t>
            </w:r>
          </w:p>
          <w:p w:rsidR="000E6F56" w:rsidRPr="00D45EB8" w:rsidRDefault="000E6F56" w:rsidP="00A81D7E">
            <w:r w:rsidRPr="00D45EB8">
              <w:rPr>
                <w:rFonts w:eastAsia="+mn-ea"/>
                <w:kern w:val="24"/>
              </w:rPr>
              <w:t>3. Руки в замок перед грудью – повороты туловищ на каждый шаг (полкруга).</w:t>
            </w:r>
          </w:p>
          <w:p w:rsidR="000E6F56" w:rsidRPr="00D45EB8" w:rsidRDefault="000E6F56" w:rsidP="00A81D7E">
            <w:r w:rsidRPr="00D45EB8">
              <w:rPr>
                <w:rFonts w:eastAsia="+mn-ea"/>
                <w:kern w:val="24"/>
              </w:rPr>
              <w:t>4. Выпад вперед с опорой о площадку (полкруга)</w:t>
            </w:r>
          </w:p>
          <w:p w:rsidR="000E6F56" w:rsidRPr="00D45EB8" w:rsidRDefault="000E6F56" w:rsidP="00A81D7E">
            <w:r w:rsidRPr="00D45EB8">
              <w:rPr>
                <w:rFonts w:eastAsia="+mn-ea"/>
                <w:kern w:val="24"/>
              </w:rPr>
              <w:t xml:space="preserve">5. Ходьба в </w:t>
            </w:r>
            <w:proofErr w:type="spellStart"/>
            <w:r w:rsidRPr="00D45EB8">
              <w:rPr>
                <w:rFonts w:eastAsia="+mn-ea"/>
                <w:kern w:val="24"/>
              </w:rPr>
              <w:t>полуприсядь</w:t>
            </w:r>
            <w:proofErr w:type="spellEnd"/>
            <w:r w:rsidRPr="00D45EB8">
              <w:rPr>
                <w:rFonts w:eastAsia="+mn-ea"/>
                <w:kern w:val="24"/>
              </w:rPr>
              <w:t>.</w:t>
            </w:r>
          </w:p>
          <w:p w:rsidR="000E6F56" w:rsidRPr="00D45EB8" w:rsidRDefault="000E6F56" w:rsidP="00A81D7E">
            <w:r w:rsidRPr="00D45EB8">
              <w:rPr>
                <w:rFonts w:eastAsia="+mn-ea"/>
                <w:kern w:val="24"/>
              </w:rPr>
              <w:t>6. Ходьба в присядке</w:t>
            </w:r>
          </w:p>
          <w:p w:rsidR="000E6F56" w:rsidRPr="00D45EB8" w:rsidRDefault="000E6F56" w:rsidP="00A81D7E">
            <w:r w:rsidRPr="00D45EB8">
              <w:rPr>
                <w:rFonts w:eastAsia="+mn-ea"/>
                <w:kern w:val="24"/>
              </w:rPr>
              <w:t xml:space="preserve">7. Ходьба </w:t>
            </w:r>
          </w:p>
          <w:p w:rsidR="000E6F56" w:rsidRPr="00D45EB8" w:rsidRDefault="000E6F56" w:rsidP="00A81D7E">
            <w:r w:rsidRPr="00D45EB8">
              <w:rPr>
                <w:rFonts w:eastAsia="+mn-ea"/>
                <w:kern w:val="24"/>
              </w:rPr>
              <w:t xml:space="preserve">8. Построение. </w:t>
            </w:r>
          </w:p>
          <w:p w:rsidR="000E6F56" w:rsidRPr="00D45EB8" w:rsidRDefault="000E6F56" w:rsidP="00A81D7E"/>
        </w:tc>
        <w:tc>
          <w:tcPr>
            <w:tcW w:w="2257" w:type="dxa"/>
          </w:tcPr>
          <w:p w:rsidR="000E6F56" w:rsidRPr="00D45EB8" w:rsidRDefault="000E6F56" w:rsidP="00A81D7E">
            <w:r w:rsidRPr="00D45EB8">
              <w:rPr>
                <w:rFonts w:eastAsia="+mn-ea"/>
                <w:kern w:val="24"/>
                <w:u w:val="single"/>
              </w:rPr>
              <w:t xml:space="preserve">Коммуникативные </w:t>
            </w:r>
            <w:r w:rsidRPr="00D45EB8">
              <w:rPr>
                <w:rFonts w:eastAsia="+mn-ea"/>
                <w:b/>
                <w:bCs/>
                <w:kern w:val="24"/>
                <w:u w:val="single"/>
              </w:rPr>
              <w:t>-</w:t>
            </w:r>
            <w:r w:rsidRPr="00D45EB8">
              <w:rPr>
                <w:rFonts w:eastAsia="+mn-ea"/>
                <w:kern w:val="24"/>
              </w:rPr>
              <w:t xml:space="preserve"> умение слушать учителя.</w:t>
            </w:r>
          </w:p>
          <w:p w:rsidR="000E6F56" w:rsidRPr="00D45EB8" w:rsidRDefault="000E6F56" w:rsidP="00A81D7E">
            <w:proofErr w:type="gramStart"/>
            <w:r w:rsidRPr="00D45EB8">
              <w:rPr>
                <w:rFonts w:eastAsia="+mn-ea"/>
                <w:kern w:val="24"/>
                <w:u w:val="single"/>
              </w:rPr>
              <w:t>Личностные</w:t>
            </w:r>
            <w:proofErr w:type="gramEnd"/>
            <w:r w:rsidRPr="00D45EB8">
              <w:rPr>
                <w:rFonts w:eastAsia="+mn-ea"/>
                <w:kern w:val="24"/>
              </w:rPr>
              <w:t xml:space="preserve"> - трудолюбие, выносливость.</w:t>
            </w:r>
          </w:p>
          <w:p w:rsidR="000E6F56" w:rsidRPr="00D45EB8" w:rsidRDefault="000E6F56" w:rsidP="00A81D7E">
            <w:r w:rsidRPr="00D45EB8">
              <w:rPr>
                <w:rFonts w:eastAsia="+mn-ea"/>
                <w:kern w:val="24"/>
                <w:u w:val="single"/>
              </w:rPr>
              <w:t>Регулятивные</w:t>
            </w:r>
          </w:p>
          <w:p w:rsidR="000E6F56" w:rsidRPr="00D45EB8" w:rsidRDefault="000E6F56" w:rsidP="00A81D7E">
            <w:r w:rsidRPr="00D45EB8">
              <w:rPr>
                <w:rFonts w:eastAsia="+mn-ea"/>
                <w:kern w:val="24"/>
              </w:rPr>
              <w:t xml:space="preserve"> - умение действовать по инструкции и контролировать процесс выполнения упражнений. </w:t>
            </w:r>
          </w:p>
          <w:p w:rsidR="000E6F56" w:rsidRPr="00D45EB8" w:rsidRDefault="000E6F56" w:rsidP="00A81D7E"/>
        </w:tc>
        <w:tc>
          <w:tcPr>
            <w:tcW w:w="2138" w:type="dxa"/>
          </w:tcPr>
          <w:p w:rsidR="000E6F56" w:rsidRPr="00D45EB8" w:rsidRDefault="000E6F56" w:rsidP="00A81D7E">
            <w:pPr>
              <w:rPr>
                <w:rFonts w:eastAsia="+mn-ea"/>
                <w:kern w:val="24"/>
              </w:rPr>
            </w:pPr>
          </w:p>
          <w:p w:rsidR="000E6F56" w:rsidRPr="00D45EB8" w:rsidRDefault="000E6F56" w:rsidP="00A81D7E">
            <w:r w:rsidRPr="00D45EB8">
              <w:rPr>
                <w:rFonts w:eastAsia="+mn-ea"/>
                <w:kern w:val="24"/>
              </w:rPr>
              <w:t>Для начала проведем разминку.</w:t>
            </w:r>
          </w:p>
          <w:p w:rsidR="000E6F56" w:rsidRPr="00D45EB8" w:rsidRDefault="000E6F56" w:rsidP="00A81D7E">
            <w:r w:rsidRPr="00D45EB8">
              <w:rPr>
                <w:rFonts w:eastAsia="+mn-ea"/>
                <w:kern w:val="24"/>
              </w:rPr>
              <w:t> </w:t>
            </w:r>
          </w:p>
          <w:p w:rsidR="000E6F56" w:rsidRPr="00D45EB8" w:rsidRDefault="000E6F56" w:rsidP="00A81D7E">
            <w:r w:rsidRPr="00D45EB8">
              <w:rPr>
                <w:rFonts w:eastAsia="+mn-ea"/>
                <w:kern w:val="24"/>
              </w:rPr>
              <w:t> </w:t>
            </w:r>
          </w:p>
          <w:p w:rsidR="000E6F56" w:rsidRPr="00D45EB8" w:rsidRDefault="000E6F56" w:rsidP="00A81D7E">
            <w:r w:rsidRPr="00D45EB8">
              <w:rPr>
                <w:rFonts w:eastAsia="+mn-ea"/>
                <w:kern w:val="24"/>
              </w:rPr>
              <w:t>Показываю, как правильно выполняется упражнение.</w:t>
            </w:r>
          </w:p>
          <w:p w:rsidR="000E6F56" w:rsidRPr="00D45EB8" w:rsidRDefault="000E6F56" w:rsidP="00A81D7E">
            <w:r w:rsidRPr="00D45EB8">
              <w:rPr>
                <w:rFonts w:eastAsia="+mn-ea"/>
                <w:kern w:val="24"/>
              </w:rPr>
              <w:t> </w:t>
            </w:r>
          </w:p>
          <w:p w:rsidR="000E6F56" w:rsidRPr="00D45EB8" w:rsidRDefault="000E6F56" w:rsidP="00A81D7E">
            <w:r w:rsidRPr="00D45EB8">
              <w:rPr>
                <w:rFonts w:eastAsia="+mn-ea"/>
                <w:kern w:val="24"/>
              </w:rPr>
              <w:t> </w:t>
            </w:r>
          </w:p>
          <w:p w:rsidR="000E6F56" w:rsidRPr="00D45EB8" w:rsidRDefault="000E6F56" w:rsidP="00A81D7E">
            <w:r w:rsidRPr="00D45EB8">
              <w:rPr>
                <w:rFonts w:eastAsia="+mn-ea"/>
                <w:kern w:val="24"/>
              </w:rPr>
              <w:t> «На четыре счета вдох – задержать дыхание, на четыре счета – выдох»</w:t>
            </w:r>
          </w:p>
          <w:p w:rsidR="000E6F56" w:rsidRPr="00D45EB8" w:rsidRDefault="000E6F56" w:rsidP="00A81D7E">
            <w:pPr>
              <w:rPr>
                <w:rFonts w:eastAsia="+mn-ea"/>
                <w:kern w:val="24"/>
              </w:rPr>
            </w:pPr>
          </w:p>
          <w:p w:rsidR="000E6F56" w:rsidRPr="00D45EB8" w:rsidRDefault="000E6F56" w:rsidP="00A81D7E">
            <w:pPr>
              <w:rPr>
                <w:rFonts w:eastAsia="+mn-ea"/>
                <w:kern w:val="24"/>
              </w:rPr>
            </w:pPr>
          </w:p>
          <w:p w:rsidR="000E6F56" w:rsidRPr="00D45EB8" w:rsidRDefault="000E6F56" w:rsidP="00A81D7E">
            <w:pPr>
              <w:rPr>
                <w:rFonts w:eastAsia="+mn-ea"/>
                <w:kern w:val="24"/>
              </w:rPr>
            </w:pPr>
          </w:p>
          <w:p w:rsidR="000E6F56" w:rsidRPr="00D45EB8" w:rsidRDefault="000E6F56" w:rsidP="00A81D7E">
            <w:r w:rsidRPr="00D45EB8">
              <w:rPr>
                <w:rFonts w:eastAsia="+mn-ea"/>
                <w:kern w:val="24"/>
              </w:rPr>
              <w:t xml:space="preserve">Визуальный </w:t>
            </w:r>
            <w:proofErr w:type="gramStart"/>
            <w:r w:rsidRPr="00D45EB8">
              <w:rPr>
                <w:rFonts w:eastAsia="+mn-ea"/>
                <w:kern w:val="24"/>
              </w:rPr>
              <w:t>контроль за</w:t>
            </w:r>
            <w:proofErr w:type="gramEnd"/>
            <w:r w:rsidRPr="00D45EB8">
              <w:rPr>
                <w:rFonts w:eastAsia="+mn-ea"/>
                <w:kern w:val="24"/>
              </w:rPr>
              <w:t xml:space="preserve"> выполнением упражнений</w:t>
            </w:r>
          </w:p>
          <w:p w:rsidR="000E6F56" w:rsidRPr="00D45EB8" w:rsidRDefault="000E6F56" w:rsidP="00A81D7E">
            <w:r w:rsidRPr="00D45EB8">
              <w:rPr>
                <w:rFonts w:eastAsia="+mn-ea"/>
                <w:kern w:val="24"/>
              </w:rPr>
              <w:t> </w:t>
            </w:r>
          </w:p>
          <w:p w:rsidR="000E6F56" w:rsidRPr="00D45EB8" w:rsidRDefault="000E6F56" w:rsidP="00A81D7E">
            <w:pPr>
              <w:rPr>
                <w:rFonts w:eastAsia="+mn-ea"/>
                <w:kern w:val="24"/>
              </w:rPr>
            </w:pPr>
          </w:p>
          <w:p w:rsidR="000E6F56" w:rsidRPr="00D45EB8" w:rsidRDefault="000E6F56" w:rsidP="00A81D7E">
            <w:r w:rsidRPr="00D45EB8">
              <w:rPr>
                <w:rFonts w:eastAsia="+mn-ea"/>
                <w:kern w:val="24"/>
              </w:rPr>
              <w:t>Следить за осанкой</w:t>
            </w:r>
          </w:p>
          <w:p w:rsidR="000E6F56" w:rsidRPr="00D45EB8" w:rsidRDefault="000E6F56" w:rsidP="00A81D7E">
            <w:r>
              <w:rPr>
                <w:noProof/>
              </w:rPr>
              <w:drawing>
                <wp:anchor distT="0" distB="0" distL="114300" distR="114300" simplePos="0" relativeHeight="251687936" behindDoc="0" locked="0" layoutInCell="1" allowOverlap="1">
                  <wp:simplePos x="0" y="0"/>
                  <wp:positionH relativeFrom="column">
                    <wp:posOffset>372110</wp:posOffset>
                  </wp:positionH>
                  <wp:positionV relativeFrom="paragraph">
                    <wp:posOffset>916305</wp:posOffset>
                  </wp:positionV>
                  <wp:extent cx="2936875" cy="2200910"/>
                  <wp:effectExtent l="19050" t="0" r="0" b="0"/>
                  <wp:wrapNone/>
                  <wp:docPr id="4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a:srcRect/>
                          <a:stretch>
                            <a:fillRect/>
                          </a:stretch>
                        </pic:blipFill>
                        <pic:spPr bwMode="auto">
                          <a:xfrm>
                            <a:off x="0" y="0"/>
                            <a:ext cx="2936875" cy="2200910"/>
                          </a:xfrm>
                          <a:prstGeom prst="rect">
                            <a:avLst/>
                          </a:prstGeom>
                          <a:noFill/>
                          <a:ln w="9525">
                            <a:noFill/>
                            <a:miter lim="800000"/>
                            <a:headEnd/>
                            <a:tailEnd/>
                          </a:ln>
                        </pic:spPr>
                      </pic:pic>
                    </a:graphicData>
                  </a:graphic>
                </wp:anchor>
              </w:drawing>
            </w:r>
          </w:p>
        </w:tc>
        <w:tc>
          <w:tcPr>
            <w:tcW w:w="2268" w:type="dxa"/>
          </w:tcPr>
          <w:p w:rsidR="000E6F56" w:rsidRPr="00D45EB8" w:rsidRDefault="000E6F56" w:rsidP="00A81D7E">
            <w:r w:rsidRPr="00D45EB8">
              <w:rPr>
                <w:rFonts w:eastAsia="+mn-ea"/>
                <w:kern w:val="24"/>
              </w:rPr>
              <w:t>Выполняют упражнение</w:t>
            </w:r>
          </w:p>
          <w:p w:rsidR="000E6F56" w:rsidRPr="00D45EB8" w:rsidRDefault="000E6F56" w:rsidP="00A81D7E">
            <w:r w:rsidRPr="00D45EB8">
              <w:rPr>
                <w:rFonts w:eastAsia="+mn-ea"/>
                <w:kern w:val="24"/>
              </w:rPr>
              <w:t xml:space="preserve"> правильно. </w:t>
            </w:r>
          </w:p>
          <w:p w:rsidR="000E6F56" w:rsidRPr="00D45EB8" w:rsidRDefault="000E6F56" w:rsidP="00A81D7E">
            <w:pPr>
              <w:rPr>
                <w:rFonts w:eastAsia="+mn-ea"/>
                <w:kern w:val="24"/>
              </w:rPr>
            </w:pPr>
          </w:p>
          <w:p w:rsidR="000E6F56" w:rsidRPr="00D45EB8" w:rsidRDefault="000E6F56" w:rsidP="00A81D7E">
            <w:r w:rsidRPr="00D45EB8">
              <w:rPr>
                <w:rFonts w:eastAsia="+mn-ea"/>
                <w:kern w:val="24"/>
              </w:rPr>
              <w:t>Произвольно строят речевое проговаривание упражнений за учителем при проведении разминки</w:t>
            </w:r>
          </w:p>
          <w:p w:rsidR="000E6F56" w:rsidRPr="00D45EB8" w:rsidRDefault="000E6F56" w:rsidP="00A81D7E">
            <w:r w:rsidRPr="00D45EB8">
              <w:rPr>
                <w:rFonts w:eastAsia="+mn-ea"/>
                <w:kern w:val="24"/>
              </w:rPr>
              <w:t> </w:t>
            </w:r>
          </w:p>
          <w:p w:rsidR="000E6F56" w:rsidRPr="00D45EB8" w:rsidRDefault="000E6F56" w:rsidP="00A81D7E">
            <w:r w:rsidRPr="00D45EB8">
              <w:rPr>
                <w:rFonts w:eastAsia="+mn-ea"/>
                <w:kern w:val="24"/>
              </w:rPr>
              <w:t> «При ходьбе, живот втяни, спину ровную держи!»</w:t>
            </w:r>
          </w:p>
          <w:p w:rsidR="000E6F56" w:rsidRPr="00D45EB8" w:rsidRDefault="000E6F56" w:rsidP="00A81D7E"/>
        </w:tc>
        <w:tc>
          <w:tcPr>
            <w:tcW w:w="992" w:type="dxa"/>
          </w:tcPr>
          <w:p w:rsidR="000E6F56" w:rsidRPr="00D45EB8" w:rsidRDefault="000E6F56" w:rsidP="00A81D7E">
            <w:r w:rsidRPr="00D45EB8">
              <w:rPr>
                <w:rFonts w:eastAsia="+mn-ea"/>
                <w:b/>
                <w:bCs/>
                <w:kern w:val="24"/>
              </w:rPr>
              <w:t>7 мин.</w:t>
            </w:r>
          </w:p>
          <w:p w:rsidR="000E6F56" w:rsidRPr="00D45EB8" w:rsidRDefault="000E6F56" w:rsidP="00A81D7E"/>
        </w:tc>
      </w:tr>
      <w:tr w:rsidR="000E6F56" w:rsidRPr="006265A6" w:rsidTr="00A81D7E">
        <w:tc>
          <w:tcPr>
            <w:tcW w:w="2376" w:type="dxa"/>
          </w:tcPr>
          <w:p w:rsidR="000E6F56" w:rsidRPr="00D45EB8" w:rsidRDefault="000E6F56" w:rsidP="00A81D7E">
            <w:r w:rsidRPr="00D45EB8">
              <w:rPr>
                <w:rFonts w:eastAsia="+mn-ea"/>
                <w:b/>
                <w:bCs/>
                <w:kern w:val="24"/>
                <w:lang w:val="en-US"/>
              </w:rPr>
              <w:t>III</w:t>
            </w:r>
            <w:proofErr w:type="gramStart"/>
            <w:r w:rsidRPr="00D45EB8">
              <w:rPr>
                <w:rFonts w:eastAsia="+mn-ea"/>
                <w:b/>
                <w:bCs/>
                <w:kern w:val="24"/>
                <w:lang w:val="en-US"/>
              </w:rPr>
              <w:t xml:space="preserve">.  </w:t>
            </w:r>
            <w:r w:rsidRPr="00D45EB8">
              <w:rPr>
                <w:rFonts w:eastAsia="+mn-ea"/>
                <w:b/>
                <w:bCs/>
                <w:kern w:val="24"/>
              </w:rPr>
              <w:t>Актуализация</w:t>
            </w:r>
            <w:proofErr w:type="gramEnd"/>
            <w:r w:rsidRPr="00D45EB8">
              <w:rPr>
                <w:rFonts w:eastAsia="+mn-ea"/>
                <w:b/>
                <w:bCs/>
                <w:kern w:val="24"/>
              </w:rPr>
              <w:t xml:space="preserve"> темы.</w:t>
            </w:r>
          </w:p>
          <w:p w:rsidR="000E6F56" w:rsidRPr="00D45EB8" w:rsidRDefault="000E6F56" w:rsidP="00A81D7E"/>
        </w:tc>
        <w:tc>
          <w:tcPr>
            <w:tcW w:w="2257" w:type="dxa"/>
          </w:tcPr>
          <w:p w:rsidR="000E6F56" w:rsidRPr="00D45EB8" w:rsidRDefault="000E6F56" w:rsidP="00A81D7E">
            <w:r w:rsidRPr="00D45EB8">
              <w:rPr>
                <w:rFonts w:eastAsia="+mn-ea"/>
                <w:kern w:val="24"/>
                <w:u w:val="single"/>
              </w:rPr>
              <w:t>Коммуникативные</w:t>
            </w:r>
          </w:p>
          <w:p w:rsidR="000E6F56" w:rsidRPr="00D45EB8" w:rsidRDefault="000E6F56" w:rsidP="00A81D7E">
            <w:r w:rsidRPr="00D45EB8">
              <w:rPr>
                <w:rFonts w:eastAsia="+mn-ea"/>
                <w:kern w:val="24"/>
              </w:rPr>
              <w:t>- умение слушать, и вступать в диалог, участвовать в коллективном обсуждении.</w:t>
            </w:r>
          </w:p>
          <w:p w:rsidR="000E6F56" w:rsidRPr="00D45EB8" w:rsidRDefault="000E6F56" w:rsidP="00A81D7E">
            <w:r w:rsidRPr="00D45EB8">
              <w:rPr>
                <w:rFonts w:eastAsia="+mn-ea"/>
                <w:kern w:val="24"/>
                <w:u w:val="single"/>
              </w:rPr>
              <w:lastRenderedPageBreak/>
              <w:t>Личностные</w:t>
            </w:r>
          </w:p>
          <w:p w:rsidR="000E6F56" w:rsidRPr="00D45EB8" w:rsidRDefault="000E6F56" w:rsidP="00A81D7E">
            <w:r w:rsidRPr="00D45EB8">
              <w:rPr>
                <w:rFonts w:eastAsia="+mn-ea"/>
                <w:kern w:val="24"/>
              </w:rPr>
              <w:t>- выражать положительное отношение к процессу познания.</w:t>
            </w:r>
          </w:p>
          <w:p w:rsidR="000E6F56" w:rsidRPr="00D45EB8" w:rsidRDefault="000E6F56" w:rsidP="00A81D7E"/>
        </w:tc>
        <w:tc>
          <w:tcPr>
            <w:tcW w:w="2138" w:type="dxa"/>
          </w:tcPr>
          <w:p w:rsidR="000E6F56" w:rsidRPr="00D45EB8" w:rsidRDefault="000E6F56" w:rsidP="00A81D7E">
            <w:r w:rsidRPr="00D45EB8">
              <w:rPr>
                <w:rFonts w:eastAsia="+mn-ea"/>
                <w:kern w:val="24"/>
              </w:rPr>
              <w:lastRenderedPageBreak/>
              <w:t>1. Все вы, ребята, любите русские народные сказки. Вспомните, из какой сказки эти слова:</w:t>
            </w:r>
          </w:p>
          <w:p w:rsidR="000E6F56" w:rsidRPr="00D45EB8" w:rsidRDefault="000E6F56" w:rsidP="00A81D7E">
            <w:r w:rsidRPr="00D45EB8">
              <w:rPr>
                <w:rFonts w:eastAsia="+mn-ea"/>
                <w:kern w:val="24"/>
              </w:rPr>
              <w:lastRenderedPageBreak/>
              <w:t>«Жила-была царевна-краса</w:t>
            </w:r>
            <w:r w:rsidRPr="00D45EB8">
              <w:rPr>
                <w:rFonts w:eastAsia="+mn-ea"/>
                <w:kern w:val="24"/>
              </w:rPr>
              <w:softHyphen/>
              <w:t xml:space="preserve">  Золотая коса.</w:t>
            </w:r>
          </w:p>
          <w:p w:rsidR="000E6F56" w:rsidRPr="00D45EB8" w:rsidRDefault="000E6F56" w:rsidP="00A81D7E">
            <w:r w:rsidRPr="00D45EB8">
              <w:rPr>
                <w:rFonts w:eastAsia="+mn-ea"/>
                <w:kern w:val="24"/>
              </w:rPr>
              <w:t xml:space="preserve">По земле </w:t>
            </w:r>
            <w:proofErr w:type="gramStart"/>
            <w:r w:rsidRPr="00D45EB8">
              <w:rPr>
                <w:rFonts w:eastAsia="+mn-ea"/>
                <w:kern w:val="24"/>
              </w:rPr>
              <w:t>шла</w:t>
            </w:r>
            <w:proofErr w:type="gramEnd"/>
            <w:r w:rsidRPr="00D45EB8">
              <w:rPr>
                <w:rFonts w:eastAsia="+mn-ea"/>
                <w:kern w:val="24"/>
              </w:rPr>
              <w:t xml:space="preserve"> словно лебедь белая плыла,</w:t>
            </w:r>
          </w:p>
          <w:p w:rsidR="000E6F56" w:rsidRPr="00D45EB8" w:rsidRDefault="000E6F56" w:rsidP="00A81D7E">
            <w:r w:rsidRPr="00D45EB8">
              <w:rPr>
                <w:rFonts w:eastAsia="+mn-ea"/>
                <w:kern w:val="24"/>
              </w:rPr>
              <w:t xml:space="preserve">И </w:t>
            </w:r>
            <w:proofErr w:type="gramStart"/>
            <w:r w:rsidRPr="00D45EB8">
              <w:rPr>
                <w:rFonts w:eastAsia="+mn-ea"/>
                <w:kern w:val="24"/>
              </w:rPr>
              <w:t>статна</w:t>
            </w:r>
            <w:proofErr w:type="gramEnd"/>
            <w:r w:rsidRPr="00D45EB8">
              <w:rPr>
                <w:rFonts w:eastAsia="+mn-ea"/>
                <w:kern w:val="24"/>
              </w:rPr>
              <w:t xml:space="preserve"> и величава и осанкою красива…»</w:t>
            </w:r>
          </w:p>
          <w:p w:rsidR="000E6F56" w:rsidRPr="00D45EB8" w:rsidRDefault="000E6F56" w:rsidP="00A81D7E">
            <w:r w:rsidRPr="00D45EB8">
              <w:rPr>
                <w:rFonts w:eastAsia="+mn-ea"/>
                <w:kern w:val="24"/>
              </w:rPr>
              <w:t>2.  Обсуждение с обучающимися слов «осанка» и «стать»</w:t>
            </w:r>
          </w:p>
          <w:p w:rsidR="000E6F56" w:rsidRPr="00D45EB8" w:rsidRDefault="000E6F56" w:rsidP="00A81D7E">
            <w:r w:rsidRPr="00D45EB8">
              <w:rPr>
                <w:rFonts w:eastAsia="+mn-ea"/>
                <w:kern w:val="24"/>
              </w:rPr>
              <w:t>3. Беседа по теме</w:t>
            </w:r>
          </w:p>
          <w:p w:rsidR="000E6F56" w:rsidRPr="00D45EB8" w:rsidRDefault="000E6F56" w:rsidP="00A81D7E">
            <w:r w:rsidRPr="00D45EB8">
              <w:rPr>
                <w:rFonts w:eastAsia="+mn-ea"/>
                <w:kern w:val="24"/>
              </w:rPr>
              <w:t>– Как вы думаете, приятно смотреть на стройного человека?</w:t>
            </w:r>
          </w:p>
          <w:p w:rsidR="000E6F56" w:rsidRPr="00D45EB8" w:rsidRDefault="000E6F56" w:rsidP="00A81D7E">
            <w:r w:rsidRPr="00D45EB8">
              <w:rPr>
                <w:rFonts w:eastAsia="+mn-ea"/>
                <w:kern w:val="24"/>
              </w:rPr>
              <w:t>Но дело не только в красоте, у стройного человека правильно формируется скелет. При правильной осанке легче работать сердцу и другим важным органам.</w:t>
            </w:r>
          </w:p>
          <w:p w:rsidR="000E6F56" w:rsidRPr="00D45EB8" w:rsidRDefault="000E6F56" w:rsidP="00A81D7E">
            <w:r w:rsidRPr="00D45EB8">
              <w:rPr>
                <w:rFonts w:eastAsia="+mn-ea"/>
                <w:kern w:val="24"/>
              </w:rPr>
              <w:t xml:space="preserve">Правильная осанка не дается человеку от рождения, а приобретается им. Она вырабатывается в детстве и юности, а после 18 лет исправить ее недостатки очень трудно. </w:t>
            </w:r>
          </w:p>
          <w:p w:rsidR="000E6F56" w:rsidRPr="00D45EB8" w:rsidRDefault="000E6F56" w:rsidP="00A81D7E">
            <w:r w:rsidRPr="00D45EB8">
              <w:rPr>
                <w:rFonts w:eastAsia="+mn-ea"/>
                <w:kern w:val="24"/>
              </w:rPr>
              <w:t xml:space="preserve">В детском возрасте хрящевая ткань в позвонках еще не заменилась </w:t>
            </w:r>
            <w:proofErr w:type="gramStart"/>
            <w:r w:rsidRPr="00D45EB8">
              <w:rPr>
                <w:rFonts w:eastAsia="+mn-ea"/>
                <w:kern w:val="24"/>
              </w:rPr>
              <w:t>костной</w:t>
            </w:r>
            <w:proofErr w:type="gramEnd"/>
            <w:r w:rsidRPr="00D45EB8">
              <w:rPr>
                <w:rFonts w:eastAsia="+mn-ea"/>
                <w:kern w:val="24"/>
              </w:rPr>
              <w:t xml:space="preserve">. Поэтому вам взрослые все время говорят: «Не горби спину. Сиди прямо!» </w:t>
            </w:r>
          </w:p>
          <w:p w:rsidR="000E6F56" w:rsidRPr="00D45EB8" w:rsidRDefault="000E6F56" w:rsidP="00A81D7E"/>
          <w:p w:rsidR="000E6F56" w:rsidRPr="00D45EB8" w:rsidRDefault="000E6F56" w:rsidP="00A81D7E">
            <w:r w:rsidRPr="00D45EB8">
              <w:rPr>
                <w:rFonts w:eastAsia="+mn-ea"/>
                <w:kern w:val="24"/>
              </w:rPr>
              <w:t xml:space="preserve">Неправильная осанка делает спину кривой, некрасивой. Если в детстве приучиться держаться прямо, тогда в более старшем возрасте не будут мучить боли в пояснице, спине. </w:t>
            </w:r>
          </w:p>
          <w:p w:rsidR="000E6F56" w:rsidRPr="00D45EB8" w:rsidRDefault="000E6F56" w:rsidP="00A81D7E">
            <w:r w:rsidRPr="00D45EB8">
              <w:rPr>
                <w:rFonts w:eastAsia="+mn-ea"/>
                <w:kern w:val="24"/>
              </w:rPr>
              <w:t xml:space="preserve">Сегодня мы познакомимся с  упражнениями для формирования правильной осанки.  </w:t>
            </w:r>
          </w:p>
        </w:tc>
        <w:tc>
          <w:tcPr>
            <w:tcW w:w="2268" w:type="dxa"/>
          </w:tcPr>
          <w:p w:rsidR="000E6F56" w:rsidRPr="00D45EB8" w:rsidRDefault="000E6F56" w:rsidP="008272B6">
            <w:pPr>
              <w:pStyle w:val="a9"/>
              <w:numPr>
                <w:ilvl w:val="0"/>
                <w:numId w:val="11"/>
              </w:numPr>
              <w:ind w:left="80" w:firstLine="0"/>
            </w:pPr>
            <w:r w:rsidRPr="00D45EB8">
              <w:rPr>
                <w:rFonts w:eastAsia="+mn-ea"/>
                <w:kern w:val="24"/>
              </w:rPr>
              <w:lastRenderedPageBreak/>
              <w:t>Сказка эта о Василисе-красе – Золотой косе.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Ответы </w:t>
            </w:r>
            <w:proofErr w:type="gramStart"/>
            <w:r w:rsidRPr="00D45EB8">
              <w:rPr>
                <w:rFonts w:ascii="Times New Roman" w:eastAsia="+mn-ea" w:hAnsi="Times New Roman" w:cs="Times New Roman"/>
                <w:color w:val="auto"/>
                <w:kern w:val="24"/>
                <w:sz w:val="24"/>
                <w:szCs w:val="24"/>
              </w:rPr>
              <w:t>обучающихся</w:t>
            </w:r>
            <w:proofErr w:type="gramEnd"/>
            <w:r w:rsidRPr="00D45EB8">
              <w:rPr>
                <w:rFonts w:ascii="Times New Roman" w:eastAsia="+mn-ea" w:hAnsi="Times New Roman" w:cs="Times New Roman"/>
                <w:color w:val="auto"/>
                <w:kern w:val="24"/>
                <w:sz w:val="24"/>
                <w:szCs w:val="24"/>
              </w:rPr>
              <w:t>:</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«Конечно, приятно. </w:t>
            </w:r>
            <w:r w:rsidRPr="00D45EB8">
              <w:rPr>
                <w:rFonts w:ascii="Times New Roman" w:eastAsia="+mn-ea" w:hAnsi="Times New Roman" w:cs="Times New Roman"/>
                <w:color w:val="auto"/>
                <w:kern w:val="24"/>
                <w:sz w:val="24"/>
                <w:szCs w:val="24"/>
              </w:rPr>
              <w:lastRenderedPageBreak/>
              <w:t>Стройные люди радуют глаз. Они красивые и здоровые</w:t>
            </w:r>
            <w:proofErr w:type="gramStart"/>
            <w:r w:rsidRPr="00D45EB8">
              <w:rPr>
                <w:rFonts w:ascii="Times New Roman" w:eastAsia="+mn-ea" w:hAnsi="Times New Roman" w:cs="Times New Roman"/>
                <w:color w:val="auto"/>
                <w:kern w:val="24"/>
                <w:sz w:val="24"/>
                <w:szCs w:val="24"/>
              </w:rPr>
              <w:t>.»</w:t>
            </w:r>
            <w:proofErr w:type="gramEnd"/>
          </w:p>
          <w:p w:rsidR="000E6F56" w:rsidRPr="00D45EB8" w:rsidRDefault="000E6F56" w:rsidP="00A81D7E"/>
        </w:tc>
        <w:tc>
          <w:tcPr>
            <w:tcW w:w="992" w:type="dxa"/>
          </w:tcPr>
          <w:p w:rsidR="000E6F56" w:rsidRPr="00D45EB8" w:rsidRDefault="000E6F56" w:rsidP="00A81D7E">
            <w:r w:rsidRPr="00D45EB8">
              <w:rPr>
                <w:rFonts w:eastAsia="+mn-ea"/>
                <w:b/>
                <w:bCs/>
                <w:kern w:val="24"/>
              </w:rPr>
              <w:lastRenderedPageBreak/>
              <w:t>5 мин.</w:t>
            </w:r>
          </w:p>
          <w:p w:rsidR="000E6F56" w:rsidRPr="00D45EB8" w:rsidRDefault="000E6F56" w:rsidP="00A81D7E"/>
        </w:tc>
      </w:tr>
      <w:tr w:rsidR="000E6F56" w:rsidRPr="006265A6" w:rsidTr="00A81D7E">
        <w:tc>
          <w:tcPr>
            <w:tcW w:w="2376"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b/>
                <w:bCs/>
                <w:color w:val="auto"/>
                <w:kern w:val="24"/>
                <w:sz w:val="24"/>
                <w:szCs w:val="24"/>
                <w:lang w:val="en-US"/>
              </w:rPr>
              <w:lastRenderedPageBreak/>
              <w:t>IV</w:t>
            </w:r>
            <w:r w:rsidRPr="00D45EB8">
              <w:rPr>
                <w:rFonts w:ascii="Times New Roman" w:eastAsia="+mn-ea" w:hAnsi="Times New Roman" w:cs="Times New Roman"/>
                <w:b/>
                <w:bCs/>
                <w:color w:val="auto"/>
                <w:kern w:val="24"/>
                <w:sz w:val="24"/>
                <w:szCs w:val="24"/>
              </w:rPr>
              <w:t>. Основной</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b/>
                <w:bCs/>
                <w:i/>
                <w:iCs/>
                <w:color w:val="auto"/>
                <w:kern w:val="24"/>
                <w:sz w:val="24"/>
                <w:szCs w:val="24"/>
              </w:rPr>
              <w:t>1. Упражнения с гимнастическими палочками.</w:t>
            </w:r>
          </w:p>
          <w:p w:rsidR="000E6F56" w:rsidRPr="00D45EB8" w:rsidRDefault="000E6F56" w:rsidP="00A81D7E">
            <w:pPr>
              <w:pStyle w:val="a9"/>
              <w:ind w:left="142"/>
            </w:pPr>
            <w:r w:rsidRPr="00D45EB8">
              <w:rPr>
                <w:rFonts w:eastAsia="+mn-ea"/>
                <w:kern w:val="24"/>
              </w:rPr>
              <w:t>1. И.п.— стойка ноги врозь, палка внизу. 1—2 — руки вверх, правую ногу назад на носок, потянуться, посмотреть на палку (вдох);</w:t>
            </w:r>
            <w:proofErr w:type="gramStart"/>
            <w:r w:rsidRPr="00D45EB8">
              <w:rPr>
                <w:rFonts w:eastAsia="+mn-ea"/>
                <w:kern w:val="24"/>
              </w:rPr>
              <w:t xml:space="preserve"> )</w:t>
            </w:r>
            <w:proofErr w:type="gramEnd"/>
            <w:r w:rsidRPr="00D45EB8">
              <w:rPr>
                <w:rFonts w:eastAsia="+mn-ea"/>
                <w:kern w:val="24"/>
              </w:rPr>
              <w:t xml:space="preserve">; 3—4 — и. п. (выдох). То же левой ногой. Повторить 4—5 раз каждой ногой в медленном темпе. Руки и ноги не сгибать. То же левой ногой. Повторить 4—5 раз каждой ногой в медленном темпе. Руки и ноги не сгибать. </w:t>
            </w:r>
          </w:p>
          <w:p w:rsidR="000E6F56" w:rsidRPr="00D45EB8" w:rsidRDefault="000E6F56" w:rsidP="00A81D7E">
            <w:r w:rsidRPr="00D45EB8">
              <w:rPr>
                <w:rFonts w:eastAsia="+mn-ea"/>
                <w:kern w:val="24"/>
              </w:rPr>
              <w:t xml:space="preserve">2. И.п. — ноги врозь, палка горизонтально за спиной под локтями. 1 - отставляя правую ногу в сторону на носок, наклон туловища вправо </w:t>
            </w:r>
            <w:r w:rsidRPr="00D45EB8">
              <w:rPr>
                <w:rFonts w:eastAsia="+mn-ea"/>
                <w:kern w:val="24"/>
              </w:rPr>
              <w:lastRenderedPageBreak/>
              <w:t xml:space="preserve">(выдох); 2 — и. п. (вдох). То же в другую сторону. Повторить 4—5 раз в каждую сторону в среднем темпе. Ноги не сгибать. Туловище держать ровно. </w:t>
            </w:r>
          </w:p>
          <w:p w:rsidR="000E6F56" w:rsidRPr="00D45EB8" w:rsidRDefault="000E6F56" w:rsidP="00A81D7E">
            <w:r w:rsidRPr="00D45EB8">
              <w:rPr>
                <w:rFonts w:eastAsia="+mn-ea"/>
                <w:kern w:val="24"/>
              </w:rPr>
              <w:t>3. И. п.— стойка ноги врозь, палка внизу, хват на ширине плеч. 1 — наклон вперед, руками коснуться пола (выдох);  2 — И. п</w:t>
            </w:r>
            <w:proofErr w:type="gramStart"/>
            <w:r w:rsidRPr="00D45EB8">
              <w:rPr>
                <w:rFonts w:eastAsia="+mn-ea"/>
                <w:kern w:val="24"/>
              </w:rPr>
              <w:t>.(</w:t>
            </w:r>
            <w:proofErr w:type="gramEnd"/>
            <w:r w:rsidRPr="00D45EB8">
              <w:rPr>
                <w:rFonts w:eastAsia="+mn-ea"/>
                <w:kern w:val="24"/>
              </w:rPr>
              <w:t>вдох). Повторить 8—10 раз в среднем темпе. Наклоняясь, ноги и руки не сгибать.</w:t>
            </w:r>
          </w:p>
          <w:p w:rsidR="000E6F56" w:rsidRPr="00D45EB8" w:rsidRDefault="000E6F56" w:rsidP="00A81D7E">
            <w:r w:rsidRPr="00D45EB8">
              <w:rPr>
                <w:rFonts w:eastAsia="+mn-ea"/>
                <w:kern w:val="24"/>
              </w:rPr>
              <w:t xml:space="preserve">4. </w:t>
            </w:r>
            <w:proofErr w:type="spellStart"/>
            <w:r w:rsidRPr="00D45EB8">
              <w:rPr>
                <w:rFonts w:eastAsia="+mn-ea"/>
                <w:kern w:val="24"/>
              </w:rPr>
              <w:t>И.п</w:t>
            </w:r>
            <w:proofErr w:type="gramStart"/>
            <w:r w:rsidRPr="00D45EB8">
              <w:rPr>
                <w:rFonts w:eastAsia="+mn-ea"/>
                <w:kern w:val="24"/>
              </w:rPr>
              <w:t>.-</w:t>
            </w:r>
            <w:proofErr w:type="gramEnd"/>
            <w:r w:rsidRPr="00D45EB8">
              <w:rPr>
                <w:rFonts w:eastAsia="+mn-ea"/>
                <w:kern w:val="24"/>
              </w:rPr>
              <w:t>стойка</w:t>
            </w:r>
            <w:proofErr w:type="spellEnd"/>
            <w:r w:rsidRPr="00D45EB8">
              <w:rPr>
                <w:rFonts w:eastAsia="+mn-ea"/>
                <w:kern w:val="24"/>
              </w:rPr>
              <w:t xml:space="preserve"> ноги врозь, палка внизу. 1 — руки вверх (вдох); 2 — поворот туловища вправо и наклон назад (выдох);3 поворот туловища влево (вдох); 4—. и. п. (выдох). То же, поворачиваясь в левую сторону. Повторить 4—5 раз в среднем темпе в каждую сторону.</w:t>
            </w:r>
          </w:p>
          <w:p w:rsidR="000E6F56" w:rsidRPr="00D45EB8" w:rsidRDefault="000E6F56" w:rsidP="00A81D7E"/>
        </w:tc>
        <w:tc>
          <w:tcPr>
            <w:tcW w:w="2257"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u w:val="single"/>
              </w:rPr>
              <w:lastRenderedPageBreak/>
              <w:t xml:space="preserve">Личностные - </w:t>
            </w:r>
            <w:r w:rsidRPr="00D45EB8">
              <w:rPr>
                <w:rFonts w:ascii="Times New Roman" w:eastAsia="+mn-ea" w:hAnsi="Times New Roman" w:cs="Times New Roman"/>
                <w:color w:val="auto"/>
                <w:kern w:val="24"/>
                <w:sz w:val="24"/>
                <w:szCs w:val="24"/>
              </w:rPr>
              <w:t>безопасное поведение при выполнении задания.</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u w:val="single"/>
              </w:rPr>
              <w:t xml:space="preserve">Регулятивные </w:t>
            </w:r>
            <w:proofErr w:type="gramStart"/>
            <w:r w:rsidRPr="00D45EB8">
              <w:rPr>
                <w:rFonts w:ascii="Times New Roman" w:eastAsia="+mn-ea" w:hAnsi="Times New Roman" w:cs="Times New Roman"/>
                <w:color w:val="auto"/>
                <w:kern w:val="24"/>
                <w:sz w:val="24"/>
                <w:szCs w:val="24"/>
                <w:u w:val="single"/>
              </w:rPr>
              <w:t>-</w:t>
            </w:r>
            <w:r w:rsidRPr="00D45EB8">
              <w:rPr>
                <w:rFonts w:ascii="Times New Roman" w:eastAsia="+mn-ea" w:hAnsi="Times New Roman" w:cs="Times New Roman"/>
                <w:color w:val="auto"/>
                <w:kern w:val="24"/>
                <w:sz w:val="24"/>
                <w:szCs w:val="24"/>
              </w:rPr>
              <w:t>в</w:t>
            </w:r>
            <w:proofErr w:type="gramEnd"/>
            <w:r w:rsidRPr="00D45EB8">
              <w:rPr>
                <w:rFonts w:ascii="Times New Roman" w:eastAsia="+mn-ea" w:hAnsi="Times New Roman" w:cs="Times New Roman"/>
                <w:color w:val="auto"/>
                <w:kern w:val="24"/>
                <w:sz w:val="24"/>
                <w:szCs w:val="24"/>
              </w:rPr>
              <w:t>заимодействие с товарищем.</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u w:val="single"/>
              </w:rPr>
              <w:t> Коммуникативны</w:t>
            </w:r>
            <w:proofErr w:type="gramStart"/>
            <w:r w:rsidRPr="00D45EB8">
              <w:rPr>
                <w:rFonts w:ascii="Times New Roman" w:eastAsia="+mn-ea" w:hAnsi="Times New Roman" w:cs="Times New Roman"/>
                <w:color w:val="auto"/>
                <w:kern w:val="24"/>
                <w:sz w:val="24"/>
                <w:szCs w:val="24"/>
                <w:u w:val="single"/>
              </w:rPr>
              <w:t>е</w:t>
            </w:r>
            <w:r w:rsidRPr="00D45EB8">
              <w:rPr>
                <w:rFonts w:ascii="Times New Roman" w:eastAsia="+mn-ea" w:hAnsi="Times New Roman" w:cs="Times New Roman"/>
                <w:color w:val="auto"/>
                <w:kern w:val="24"/>
                <w:sz w:val="24"/>
                <w:szCs w:val="24"/>
              </w:rPr>
              <w:t>-</w:t>
            </w:r>
            <w:proofErr w:type="gramEnd"/>
            <w:r w:rsidRPr="00D45EB8">
              <w:rPr>
                <w:rFonts w:ascii="Times New Roman" w:eastAsia="+mn-ea" w:hAnsi="Times New Roman" w:cs="Times New Roman"/>
                <w:color w:val="auto"/>
                <w:kern w:val="24"/>
                <w:sz w:val="24"/>
                <w:szCs w:val="24"/>
              </w:rPr>
              <w:t xml:space="preserve"> внимательно слушать учителя.</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tc>
        <w:tc>
          <w:tcPr>
            <w:tcW w:w="213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Сейчас мы с вами будем выполнять упражнения с палочками.</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Показ упражнений с палочками.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Подойти к каждому ученику, поправить ошибки, оценить.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proofErr w:type="gramStart"/>
            <w:r w:rsidRPr="00D45EB8">
              <w:rPr>
                <w:rFonts w:ascii="Times New Roman" w:eastAsia="+mn-ea" w:hAnsi="Times New Roman" w:cs="Times New Roman"/>
                <w:color w:val="auto"/>
                <w:kern w:val="24"/>
                <w:sz w:val="24"/>
                <w:szCs w:val="24"/>
              </w:rPr>
              <w:t>Показываю</w:t>
            </w:r>
            <w:proofErr w:type="gramEnd"/>
            <w:r w:rsidRPr="00D45EB8">
              <w:rPr>
                <w:rFonts w:ascii="Times New Roman" w:eastAsia="+mn-ea" w:hAnsi="Times New Roman" w:cs="Times New Roman"/>
                <w:color w:val="auto"/>
                <w:kern w:val="24"/>
                <w:sz w:val="24"/>
                <w:szCs w:val="24"/>
              </w:rPr>
              <w:t xml:space="preserve"> как </w:t>
            </w:r>
            <w:r w:rsidRPr="00D45EB8">
              <w:rPr>
                <w:rFonts w:ascii="Times New Roman" w:eastAsia="+mn-ea" w:hAnsi="Times New Roman" w:cs="Times New Roman"/>
                <w:color w:val="auto"/>
                <w:kern w:val="24"/>
                <w:sz w:val="24"/>
                <w:szCs w:val="24"/>
              </w:rPr>
              <w:lastRenderedPageBreak/>
              <w:t>правильно выполняется упражнение.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Визуальный </w:t>
            </w:r>
            <w:proofErr w:type="gramStart"/>
            <w:r w:rsidRPr="00D45EB8">
              <w:rPr>
                <w:rFonts w:ascii="Times New Roman" w:eastAsia="+mn-ea" w:hAnsi="Times New Roman" w:cs="Times New Roman"/>
                <w:color w:val="auto"/>
                <w:kern w:val="24"/>
                <w:sz w:val="24"/>
                <w:szCs w:val="24"/>
              </w:rPr>
              <w:t>контроль за</w:t>
            </w:r>
            <w:proofErr w:type="gramEnd"/>
            <w:r w:rsidRPr="00D45EB8">
              <w:rPr>
                <w:rFonts w:ascii="Times New Roman" w:eastAsia="+mn-ea" w:hAnsi="Times New Roman" w:cs="Times New Roman"/>
                <w:color w:val="auto"/>
                <w:kern w:val="24"/>
                <w:sz w:val="24"/>
                <w:szCs w:val="24"/>
              </w:rPr>
              <w:t xml:space="preserve"> выполнением.</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Следить за осанкой.</w:t>
            </w:r>
          </w:p>
          <w:p w:rsidR="000E6F56" w:rsidRPr="00D45EB8" w:rsidRDefault="000E6F56" w:rsidP="00A81D7E"/>
          <w:p w:rsidR="000E6F56" w:rsidRPr="00D45EB8" w:rsidRDefault="000E6F56" w:rsidP="00A81D7E"/>
          <w:p w:rsidR="000E6F56" w:rsidRPr="00D45EB8" w:rsidRDefault="000E6F56" w:rsidP="00A81D7E"/>
          <w:p w:rsidR="000E6F56" w:rsidRPr="00D45EB8" w:rsidRDefault="000E6F56" w:rsidP="00A81D7E"/>
          <w:p w:rsidR="000E6F56" w:rsidRPr="00D45EB8" w:rsidRDefault="000E6F56" w:rsidP="00A81D7E"/>
          <w:p w:rsidR="000E6F56" w:rsidRPr="00D45EB8" w:rsidRDefault="000E6F56" w:rsidP="00A81D7E"/>
          <w:p w:rsidR="000E6F56" w:rsidRPr="00D45EB8" w:rsidRDefault="000E6F56" w:rsidP="00A81D7E"/>
          <w:p w:rsidR="000E6F56" w:rsidRPr="00D45EB8" w:rsidRDefault="000E6F56" w:rsidP="00A81D7E"/>
          <w:p w:rsidR="000E6F56" w:rsidRPr="00D45EB8" w:rsidRDefault="000E6F56" w:rsidP="00A81D7E">
            <w:r>
              <w:rPr>
                <w:noProof/>
              </w:rPr>
              <w:drawing>
                <wp:anchor distT="0" distB="0" distL="114300" distR="114300" simplePos="0" relativeHeight="251688960" behindDoc="0" locked="0" layoutInCell="1" allowOverlap="1">
                  <wp:simplePos x="0" y="0"/>
                  <wp:positionH relativeFrom="column">
                    <wp:posOffset>352425</wp:posOffset>
                  </wp:positionH>
                  <wp:positionV relativeFrom="paragraph">
                    <wp:posOffset>359410</wp:posOffset>
                  </wp:positionV>
                  <wp:extent cx="2998470" cy="2250440"/>
                  <wp:effectExtent l="19050" t="0" r="0" b="0"/>
                  <wp:wrapNone/>
                  <wp:docPr id="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7" cstate="print"/>
                          <a:srcRect/>
                          <a:stretch>
                            <a:fillRect/>
                          </a:stretch>
                        </pic:blipFill>
                        <pic:spPr bwMode="auto">
                          <a:xfrm>
                            <a:off x="0" y="0"/>
                            <a:ext cx="2998470" cy="2250440"/>
                          </a:xfrm>
                          <a:prstGeom prst="rect">
                            <a:avLst/>
                          </a:prstGeom>
                          <a:noFill/>
                          <a:ln w="9525">
                            <a:noFill/>
                            <a:miter lim="800000"/>
                            <a:headEnd/>
                            <a:tailEnd/>
                          </a:ln>
                        </pic:spPr>
                      </pic:pic>
                    </a:graphicData>
                  </a:graphic>
                </wp:anchor>
              </w:drawing>
            </w:r>
          </w:p>
        </w:tc>
        <w:tc>
          <w:tcPr>
            <w:tcW w:w="226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lastRenderedPageBreak/>
              <w:t xml:space="preserve">Внимательно слушают, </w:t>
            </w:r>
            <w:proofErr w:type="gramStart"/>
            <w:r w:rsidRPr="00D45EB8">
              <w:rPr>
                <w:rFonts w:ascii="Times New Roman" w:eastAsia="+mn-ea" w:hAnsi="Times New Roman" w:cs="Times New Roman"/>
                <w:color w:val="auto"/>
                <w:kern w:val="24"/>
                <w:sz w:val="24"/>
                <w:szCs w:val="24"/>
              </w:rPr>
              <w:t>стараются</w:t>
            </w:r>
            <w:proofErr w:type="gramEnd"/>
            <w:r w:rsidRPr="00D45EB8">
              <w:rPr>
                <w:rFonts w:ascii="Times New Roman" w:eastAsia="+mn-ea" w:hAnsi="Times New Roman" w:cs="Times New Roman"/>
                <w:color w:val="auto"/>
                <w:kern w:val="24"/>
                <w:sz w:val="24"/>
                <w:szCs w:val="24"/>
              </w:rPr>
              <w:t xml:space="preserve"> глядя на учителя принять такое же положение и повторить упражнение.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Ученики выполняют упражнения.</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tc>
        <w:tc>
          <w:tcPr>
            <w:tcW w:w="992"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b/>
                <w:bCs/>
                <w:color w:val="auto"/>
                <w:kern w:val="24"/>
                <w:sz w:val="24"/>
                <w:szCs w:val="24"/>
              </w:rPr>
              <w:t>20 мин.</w:t>
            </w:r>
          </w:p>
          <w:p w:rsidR="000E6F56" w:rsidRPr="00D45EB8" w:rsidRDefault="000E6F56" w:rsidP="00A81D7E"/>
        </w:tc>
      </w:tr>
      <w:tr w:rsidR="000E6F56" w:rsidRPr="006265A6" w:rsidTr="00A81D7E">
        <w:tc>
          <w:tcPr>
            <w:tcW w:w="2376"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b/>
                <w:bCs/>
                <w:i/>
                <w:iCs/>
                <w:color w:val="auto"/>
                <w:kern w:val="24"/>
                <w:sz w:val="24"/>
                <w:szCs w:val="24"/>
              </w:rPr>
              <w:lastRenderedPageBreak/>
              <w:t xml:space="preserve">2. Работа в парах, игра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b/>
                <w:bCs/>
                <w:i/>
                <w:iCs/>
                <w:color w:val="auto"/>
                <w:kern w:val="24"/>
                <w:sz w:val="24"/>
                <w:szCs w:val="24"/>
              </w:rPr>
              <w:t>«Кто стройнее!»</w:t>
            </w:r>
          </w:p>
          <w:p w:rsidR="000E6F56" w:rsidRPr="00D45EB8" w:rsidRDefault="000E6F56" w:rsidP="00A81D7E"/>
        </w:tc>
        <w:tc>
          <w:tcPr>
            <w:tcW w:w="2257"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r w:rsidRPr="00D45EB8">
              <w:rPr>
                <w:rFonts w:ascii="Times New Roman" w:eastAsia="+mn-ea" w:hAnsi="Times New Roman" w:cs="Times New Roman"/>
                <w:color w:val="auto"/>
                <w:kern w:val="24"/>
                <w:sz w:val="24"/>
                <w:szCs w:val="24"/>
                <w:u w:val="single"/>
              </w:rPr>
              <w:t>Коммуникативные: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умение работать в паре, слушать и строить продуктивное взаимодействие и сотрудничество со сверстниками.</w:t>
            </w:r>
          </w:p>
          <w:p w:rsidR="000E6F56" w:rsidRPr="00D45EB8" w:rsidRDefault="000E6F56" w:rsidP="00A81D7E"/>
        </w:tc>
        <w:tc>
          <w:tcPr>
            <w:tcW w:w="213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Ребята, вы хотите проверить свою осанку?</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Прежде, чем вы начнете выполнять упражнения, нужно потренироваться. Для этого вам понадобится  стаканчик из-под йогурта.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lastRenderedPageBreak/>
              <w:t xml:space="preserve">Визуальный </w:t>
            </w:r>
            <w:proofErr w:type="gramStart"/>
            <w:r w:rsidRPr="00D45EB8">
              <w:rPr>
                <w:rFonts w:ascii="Times New Roman" w:eastAsia="+mn-ea" w:hAnsi="Times New Roman" w:cs="Times New Roman"/>
                <w:color w:val="auto"/>
                <w:kern w:val="24"/>
                <w:sz w:val="24"/>
                <w:szCs w:val="24"/>
              </w:rPr>
              <w:t>контроль за</w:t>
            </w:r>
            <w:proofErr w:type="gramEnd"/>
            <w:r w:rsidRPr="00D45EB8">
              <w:rPr>
                <w:rFonts w:ascii="Times New Roman" w:eastAsia="+mn-ea" w:hAnsi="Times New Roman" w:cs="Times New Roman"/>
                <w:color w:val="auto"/>
                <w:kern w:val="24"/>
                <w:sz w:val="24"/>
                <w:szCs w:val="24"/>
              </w:rPr>
              <w:t xml:space="preserve"> выполнением.</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Следить за осанкой.</w:t>
            </w:r>
          </w:p>
          <w:p w:rsidR="000E6F56" w:rsidRPr="00D45EB8" w:rsidRDefault="000E6F56" w:rsidP="00A81D7E"/>
        </w:tc>
        <w:tc>
          <w:tcPr>
            <w:tcW w:w="226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lastRenderedPageBreak/>
              <w:t>Да!</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 разводят руки в стороны и, неся стаканчик на голове, проходят от стены пять шагов вперед и обратно;</w:t>
            </w:r>
            <w:r w:rsidRPr="00D45EB8">
              <w:rPr>
                <w:rFonts w:ascii="Times New Roman" w:eastAsia="+mn-ea" w:hAnsi="Times New Roman" w:cs="Times New Roman"/>
                <w:color w:val="auto"/>
                <w:kern w:val="24"/>
                <w:sz w:val="24"/>
                <w:szCs w:val="24"/>
              </w:rPr>
              <w:br/>
            </w:r>
            <w:r w:rsidRPr="00D45EB8">
              <w:rPr>
                <w:rFonts w:ascii="Times New Roman" w:eastAsia="+mn-ea" w:hAnsi="Times New Roman" w:cs="Times New Roman"/>
                <w:color w:val="auto"/>
                <w:kern w:val="24"/>
                <w:sz w:val="24"/>
                <w:szCs w:val="24"/>
              </w:rPr>
              <w:br/>
              <w:t>- разбиваются на пары и, взявшись за руки, подходят близко друг к другу и отходят назад;</w:t>
            </w:r>
            <w:r w:rsidRPr="00D45EB8">
              <w:rPr>
                <w:rFonts w:ascii="Times New Roman" w:eastAsia="+mn-ea" w:hAnsi="Times New Roman" w:cs="Times New Roman"/>
                <w:color w:val="auto"/>
                <w:kern w:val="24"/>
                <w:sz w:val="24"/>
                <w:szCs w:val="24"/>
              </w:rPr>
              <w:br/>
            </w:r>
            <w:r w:rsidRPr="00D45EB8">
              <w:rPr>
                <w:rFonts w:ascii="Times New Roman" w:eastAsia="+mn-ea" w:hAnsi="Times New Roman" w:cs="Times New Roman"/>
                <w:color w:val="auto"/>
                <w:kern w:val="24"/>
                <w:sz w:val="24"/>
                <w:szCs w:val="24"/>
              </w:rPr>
              <w:br/>
            </w:r>
            <w:r w:rsidRPr="00D45EB8">
              <w:rPr>
                <w:rFonts w:ascii="Times New Roman" w:eastAsia="+mn-ea" w:hAnsi="Times New Roman" w:cs="Times New Roman"/>
                <w:color w:val="auto"/>
                <w:kern w:val="24"/>
                <w:sz w:val="24"/>
                <w:szCs w:val="24"/>
              </w:rPr>
              <w:lastRenderedPageBreak/>
              <w:t xml:space="preserve">- поднимают руки вверх и опускают; </w:t>
            </w:r>
            <w:r w:rsidRPr="00D45EB8">
              <w:rPr>
                <w:rFonts w:ascii="Times New Roman" w:eastAsia="+mn-ea" w:hAnsi="Times New Roman" w:cs="Times New Roman"/>
                <w:color w:val="auto"/>
                <w:kern w:val="24"/>
                <w:sz w:val="24"/>
                <w:szCs w:val="24"/>
              </w:rPr>
              <w:br/>
            </w:r>
            <w:r w:rsidRPr="00D45EB8">
              <w:rPr>
                <w:rFonts w:ascii="Times New Roman" w:eastAsia="+mn-ea" w:hAnsi="Times New Roman" w:cs="Times New Roman"/>
                <w:color w:val="auto"/>
                <w:kern w:val="24"/>
                <w:sz w:val="24"/>
                <w:szCs w:val="24"/>
              </w:rPr>
              <w:br/>
              <w:t>- поворачиваются друг к другу спиной и, взявшись за руки, под</w:t>
            </w:r>
            <w:r w:rsidRPr="00D45EB8">
              <w:rPr>
                <w:rFonts w:ascii="Times New Roman" w:eastAsia="+mn-ea" w:hAnsi="Times New Roman" w:cs="Times New Roman"/>
                <w:color w:val="auto"/>
                <w:kern w:val="24"/>
                <w:sz w:val="24"/>
                <w:szCs w:val="24"/>
              </w:rPr>
              <w:softHyphen/>
              <w:t>нимают руки над головой.</w:t>
            </w:r>
          </w:p>
          <w:p w:rsidR="000E6F56" w:rsidRPr="00D45EB8" w:rsidRDefault="000E6F56" w:rsidP="00A81D7E"/>
        </w:tc>
        <w:tc>
          <w:tcPr>
            <w:tcW w:w="992" w:type="dxa"/>
          </w:tcPr>
          <w:p w:rsidR="000E6F56" w:rsidRPr="00D45EB8" w:rsidRDefault="000E6F56" w:rsidP="00A81D7E"/>
        </w:tc>
      </w:tr>
      <w:tr w:rsidR="000E6F56" w:rsidRPr="006265A6" w:rsidTr="00A81D7E">
        <w:tc>
          <w:tcPr>
            <w:tcW w:w="2376" w:type="dxa"/>
          </w:tcPr>
          <w:p w:rsidR="000E6F56" w:rsidRPr="00D45EB8" w:rsidRDefault="000E6F56" w:rsidP="00A81D7E">
            <w:r w:rsidRPr="00D45EB8">
              <w:rPr>
                <w:rFonts w:eastAsia="+mn-ea"/>
                <w:b/>
                <w:bCs/>
                <w:i/>
                <w:iCs/>
                <w:kern w:val="24"/>
              </w:rPr>
              <w:lastRenderedPageBreak/>
              <w:t>3. Упражнения для мышц брюшного пресса.</w:t>
            </w:r>
          </w:p>
          <w:p w:rsidR="000E6F56" w:rsidRPr="00D45EB8" w:rsidRDefault="000E6F56" w:rsidP="00A81D7E">
            <w:pPr>
              <w:contextualSpacing/>
            </w:pPr>
            <w:r w:rsidRPr="00D45EB8">
              <w:rPr>
                <w:rFonts w:eastAsia="+mn-ea"/>
                <w:kern w:val="24"/>
              </w:rPr>
              <w:t xml:space="preserve">1.И.п. – лёжа на спине, 1-2- голову на грудь, стопы на себя - выдох, 3 -возвращение в И.п. на задержке дыхания, 4 - И.п.- вдох. </w:t>
            </w:r>
          </w:p>
          <w:p w:rsidR="000E6F56" w:rsidRPr="00D45EB8" w:rsidRDefault="000E6F56" w:rsidP="00A81D7E">
            <w:pPr>
              <w:contextualSpacing/>
            </w:pPr>
            <w:r w:rsidRPr="00D45EB8">
              <w:rPr>
                <w:rFonts w:eastAsia="+mn-ea"/>
                <w:kern w:val="24"/>
              </w:rPr>
              <w:t>2.Переворот «брёвнышком» с речитативом.  И.п.</w:t>
            </w:r>
            <w:proofErr w:type="gramStart"/>
            <w:r w:rsidRPr="00D45EB8">
              <w:rPr>
                <w:rFonts w:eastAsia="+mn-ea"/>
                <w:kern w:val="24"/>
              </w:rPr>
              <w:t>–л</w:t>
            </w:r>
            <w:proofErr w:type="gramEnd"/>
            <w:r w:rsidRPr="00D45EB8">
              <w:rPr>
                <w:rFonts w:eastAsia="+mn-ea"/>
                <w:kern w:val="24"/>
              </w:rPr>
              <w:t>ежа на животе, подбородок на тыльной поверхности кистей, положенных одна на другую, локти разведены в стороны, положение туловища и ног прямое.</w:t>
            </w:r>
          </w:p>
          <w:p w:rsidR="000E6F56" w:rsidRPr="00D45EB8" w:rsidRDefault="000E6F56" w:rsidP="00A81D7E">
            <w:r w:rsidRPr="00D45EB8">
              <w:rPr>
                <w:rFonts w:eastAsia="+mn-ea"/>
                <w:bCs/>
                <w:kern w:val="24"/>
              </w:rPr>
              <w:t xml:space="preserve"> 3. </w:t>
            </w:r>
            <w:r w:rsidRPr="00D45EB8">
              <w:rPr>
                <w:rFonts w:eastAsia="+mn-ea"/>
                <w:kern w:val="24"/>
              </w:rPr>
              <w:t xml:space="preserve">Поднять руки вверх, тянуться в направлении рук головой не поднимая подбородка, плеч и туловища. Возвратиться в И.п. </w:t>
            </w:r>
          </w:p>
          <w:p w:rsidR="000E6F56" w:rsidRPr="00D45EB8" w:rsidRDefault="000E6F56" w:rsidP="00A81D7E">
            <w:pPr>
              <w:contextualSpacing/>
            </w:pPr>
            <w:r w:rsidRPr="00D45EB8">
              <w:rPr>
                <w:rFonts w:eastAsia="+mn-ea"/>
                <w:kern w:val="24"/>
              </w:rPr>
              <w:t xml:space="preserve">4.Сохраняем  положение позвоночника, отвести назад прямые руки; ноги, разогнутые в коленных суставах, приподнять– </w:t>
            </w:r>
            <w:proofErr w:type="gramStart"/>
            <w:r w:rsidRPr="00D45EB8">
              <w:rPr>
                <w:rFonts w:eastAsia="+mn-ea"/>
                <w:kern w:val="24"/>
              </w:rPr>
              <w:t>«р</w:t>
            </w:r>
            <w:proofErr w:type="gramEnd"/>
            <w:r w:rsidRPr="00D45EB8">
              <w:rPr>
                <w:rFonts w:eastAsia="+mn-ea"/>
                <w:kern w:val="24"/>
              </w:rPr>
              <w:t>ыбка».</w:t>
            </w:r>
          </w:p>
          <w:p w:rsidR="000E6F56" w:rsidRPr="00D45EB8" w:rsidRDefault="000E6F56" w:rsidP="00A81D7E">
            <w:pPr>
              <w:contextualSpacing/>
            </w:pPr>
            <w:r w:rsidRPr="00D45EB8">
              <w:rPr>
                <w:rFonts w:eastAsia="+mn-ea"/>
                <w:kern w:val="24"/>
              </w:rPr>
              <w:t xml:space="preserve">5. Приподнять голову и грудь, поднять вверх </w:t>
            </w:r>
            <w:r w:rsidRPr="00D45EB8">
              <w:rPr>
                <w:rFonts w:eastAsia="+mn-ea"/>
                <w:kern w:val="24"/>
              </w:rPr>
              <w:lastRenderedPageBreak/>
              <w:t>прямые руки, приподнять, прямые ноги, сохраняя правильное положение тела, несколько раз качнуться – «лодочка».</w:t>
            </w:r>
          </w:p>
          <w:p w:rsidR="000E6F56" w:rsidRPr="00D45EB8" w:rsidRDefault="000E6F56" w:rsidP="00A81D7E"/>
        </w:tc>
        <w:tc>
          <w:tcPr>
            <w:tcW w:w="2257"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proofErr w:type="gramStart"/>
            <w:r w:rsidRPr="00D45EB8">
              <w:rPr>
                <w:rFonts w:ascii="Times New Roman" w:eastAsia="+mn-ea" w:hAnsi="Times New Roman" w:cs="Times New Roman"/>
                <w:color w:val="auto"/>
                <w:kern w:val="24"/>
                <w:sz w:val="24"/>
                <w:szCs w:val="24"/>
                <w:u w:val="single"/>
              </w:rPr>
              <w:lastRenderedPageBreak/>
              <w:t>Личностные</w:t>
            </w:r>
            <w:proofErr w:type="gramEnd"/>
            <w:r w:rsidRPr="00D45EB8">
              <w:rPr>
                <w:rFonts w:ascii="Times New Roman" w:eastAsia="+mn-ea" w:hAnsi="Times New Roman" w:cs="Times New Roman"/>
                <w:color w:val="auto"/>
                <w:kern w:val="24"/>
                <w:sz w:val="24"/>
                <w:szCs w:val="24"/>
              </w:rPr>
              <w:t xml:space="preserve"> - трудолюбие, выносливость.</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u w:val="single"/>
              </w:rPr>
              <w:t>Регулятивные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 - умение действовать по инструкции и контролировать процесс выполнения упражнений</w:t>
            </w:r>
            <w:proofErr w:type="gramStart"/>
            <w:r w:rsidRPr="00D45EB8">
              <w:rPr>
                <w:rFonts w:ascii="Times New Roman" w:eastAsia="+mn-ea" w:hAnsi="Times New Roman" w:cs="Times New Roman"/>
                <w:color w:val="auto"/>
                <w:kern w:val="24"/>
                <w:sz w:val="24"/>
                <w:szCs w:val="24"/>
              </w:rPr>
              <w:t xml:space="preserve"> .</w:t>
            </w:r>
            <w:proofErr w:type="gramEnd"/>
          </w:p>
          <w:p w:rsidR="000E6F56" w:rsidRPr="00D45EB8" w:rsidRDefault="000E6F56" w:rsidP="00A81D7E"/>
        </w:tc>
        <w:tc>
          <w:tcPr>
            <w:tcW w:w="213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Показываю</w:t>
            </w:r>
            <w:proofErr w:type="gramStart"/>
            <w:r w:rsidRPr="00D45EB8">
              <w:rPr>
                <w:rFonts w:ascii="Times New Roman" w:eastAsia="+mn-ea" w:hAnsi="Times New Roman" w:cs="Times New Roman"/>
                <w:color w:val="auto"/>
                <w:kern w:val="24"/>
                <w:sz w:val="24"/>
                <w:szCs w:val="24"/>
              </w:rPr>
              <w:t xml:space="preserve"> ,</w:t>
            </w:r>
            <w:proofErr w:type="gramEnd"/>
            <w:r w:rsidRPr="00D45EB8">
              <w:rPr>
                <w:rFonts w:ascii="Times New Roman" w:eastAsia="+mn-ea" w:hAnsi="Times New Roman" w:cs="Times New Roman"/>
                <w:color w:val="auto"/>
                <w:kern w:val="24"/>
                <w:sz w:val="24"/>
                <w:szCs w:val="24"/>
              </w:rPr>
              <w:t>как правильно выполняется упражнение.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Темп медленный, после повторения – отдых, расслабление до 3-5 секунд.</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Подойти к каждому ученику, поправить ошибки, оценить.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proofErr w:type="gramStart"/>
            <w:r w:rsidRPr="00D45EB8">
              <w:rPr>
                <w:rFonts w:ascii="Times New Roman" w:eastAsia="+mn-ea" w:hAnsi="Times New Roman" w:cs="Times New Roman"/>
                <w:color w:val="auto"/>
                <w:kern w:val="24"/>
                <w:sz w:val="24"/>
                <w:szCs w:val="24"/>
              </w:rPr>
              <w:t>Контроль за</w:t>
            </w:r>
            <w:proofErr w:type="gramEnd"/>
            <w:r w:rsidRPr="00D45EB8">
              <w:rPr>
                <w:rFonts w:ascii="Times New Roman" w:eastAsia="+mn-ea" w:hAnsi="Times New Roman" w:cs="Times New Roman"/>
                <w:color w:val="auto"/>
                <w:kern w:val="24"/>
                <w:sz w:val="24"/>
                <w:szCs w:val="24"/>
              </w:rPr>
              <w:t xml:space="preserve"> выполнением.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r>
              <w:rPr>
                <w:noProof/>
              </w:rPr>
              <w:drawing>
                <wp:anchor distT="0" distB="0" distL="114300" distR="114300" simplePos="0" relativeHeight="251689984" behindDoc="0" locked="0" layoutInCell="1" allowOverlap="1">
                  <wp:simplePos x="0" y="0"/>
                  <wp:positionH relativeFrom="column">
                    <wp:posOffset>351155</wp:posOffset>
                  </wp:positionH>
                  <wp:positionV relativeFrom="paragraph">
                    <wp:posOffset>1080770</wp:posOffset>
                  </wp:positionV>
                  <wp:extent cx="2957830" cy="2222500"/>
                  <wp:effectExtent l="19050" t="0" r="0" b="0"/>
                  <wp:wrapNone/>
                  <wp:docPr id="4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cstate="print"/>
                          <a:srcRect/>
                          <a:stretch>
                            <a:fillRect/>
                          </a:stretch>
                        </pic:blipFill>
                        <pic:spPr bwMode="auto">
                          <a:xfrm>
                            <a:off x="0" y="0"/>
                            <a:ext cx="2957830" cy="2222500"/>
                          </a:xfrm>
                          <a:prstGeom prst="rect">
                            <a:avLst/>
                          </a:prstGeom>
                          <a:noFill/>
                          <a:ln w="9525">
                            <a:noFill/>
                            <a:miter lim="800000"/>
                            <a:headEnd/>
                            <a:tailEnd/>
                          </a:ln>
                        </pic:spPr>
                      </pic:pic>
                    </a:graphicData>
                  </a:graphic>
                </wp:anchor>
              </w:drawing>
            </w:r>
          </w:p>
        </w:tc>
        <w:tc>
          <w:tcPr>
            <w:tcW w:w="2268" w:type="dxa"/>
          </w:tcPr>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Учащиеся выполняют переворот со словами: «Как пружина напрягусь </w:t>
            </w:r>
            <w:proofErr w:type="gramStart"/>
            <w:r w:rsidRPr="00D45EB8">
              <w:rPr>
                <w:rFonts w:ascii="Times New Roman" w:eastAsia="+mn-ea" w:hAnsi="Times New Roman" w:cs="Times New Roman"/>
                <w:color w:val="auto"/>
                <w:kern w:val="24"/>
                <w:sz w:val="24"/>
                <w:szCs w:val="24"/>
              </w:rPr>
              <w:t>-н</w:t>
            </w:r>
            <w:proofErr w:type="gramEnd"/>
            <w:r w:rsidRPr="00D45EB8">
              <w:rPr>
                <w:rFonts w:ascii="Times New Roman" w:eastAsia="+mn-ea" w:hAnsi="Times New Roman" w:cs="Times New Roman"/>
                <w:color w:val="auto"/>
                <w:kern w:val="24"/>
                <w:sz w:val="24"/>
                <w:szCs w:val="24"/>
              </w:rPr>
              <w:t>а живот перевернусь!».</w:t>
            </w:r>
          </w:p>
          <w:p w:rsidR="000E6F56" w:rsidRPr="00D45EB8" w:rsidRDefault="000E6F56" w:rsidP="00A81D7E"/>
          <w:p w:rsidR="000E6F56" w:rsidRPr="00D45EB8" w:rsidRDefault="000E6F56" w:rsidP="00A81D7E"/>
          <w:p w:rsidR="000E6F56" w:rsidRPr="00D45EB8" w:rsidRDefault="000E6F56" w:rsidP="00A81D7E"/>
          <w:p w:rsidR="000E6F56" w:rsidRPr="00D45EB8" w:rsidRDefault="000E6F56" w:rsidP="00A81D7E"/>
        </w:tc>
        <w:tc>
          <w:tcPr>
            <w:tcW w:w="992" w:type="dxa"/>
          </w:tcPr>
          <w:p w:rsidR="000E6F56" w:rsidRPr="00D45EB8" w:rsidRDefault="000E6F56" w:rsidP="00A81D7E"/>
        </w:tc>
      </w:tr>
      <w:tr w:rsidR="000E6F56" w:rsidRPr="006265A6" w:rsidTr="00A81D7E">
        <w:tc>
          <w:tcPr>
            <w:tcW w:w="2376" w:type="dxa"/>
          </w:tcPr>
          <w:p w:rsidR="000E6F56" w:rsidRPr="00D45EB8" w:rsidRDefault="000E6F56" w:rsidP="00A81D7E">
            <w:pPr>
              <w:contextualSpacing/>
            </w:pPr>
            <w:r w:rsidRPr="00D45EB8">
              <w:rPr>
                <w:rFonts w:eastAsia="+mn-ea"/>
                <w:b/>
                <w:bCs/>
                <w:i/>
                <w:iCs/>
                <w:kern w:val="24"/>
              </w:rPr>
              <w:lastRenderedPageBreak/>
              <w:t>4.Упражнения с гимнастическими мячами.</w:t>
            </w:r>
          </w:p>
          <w:p w:rsidR="000E6F56" w:rsidRPr="00D45EB8" w:rsidRDefault="000E6F56" w:rsidP="00A81D7E">
            <w:pPr>
              <w:contextualSpacing/>
            </w:pPr>
            <w:r w:rsidRPr="00D45EB8">
              <w:rPr>
                <w:rFonts w:eastAsia="+mn-ea"/>
                <w:kern w:val="24"/>
              </w:rPr>
              <w:t xml:space="preserve">1. И.п. сидя на мяче, руки в стороны, выполните наклоны вправо, влево, руками коснуться пола.  </w:t>
            </w:r>
          </w:p>
          <w:p w:rsidR="000E6F56" w:rsidRPr="00D45EB8" w:rsidRDefault="000E6F56" w:rsidP="00A81D7E">
            <w:pPr>
              <w:contextualSpacing/>
            </w:pPr>
            <w:r w:rsidRPr="00D45EB8">
              <w:rPr>
                <w:rFonts w:eastAsia="+mn-ea"/>
                <w:kern w:val="24"/>
              </w:rPr>
              <w:t xml:space="preserve">2.  И.п. сидя на мяче, руки на пояс, выполнить повороты вправо, влево. </w:t>
            </w:r>
          </w:p>
          <w:p w:rsidR="000E6F56" w:rsidRPr="00D45EB8" w:rsidRDefault="000E6F56" w:rsidP="00A81D7E">
            <w:pPr>
              <w:contextualSpacing/>
            </w:pPr>
            <w:r w:rsidRPr="00D45EB8">
              <w:rPr>
                <w:rFonts w:eastAsia="+mn-ea"/>
                <w:kern w:val="24"/>
              </w:rPr>
              <w:t xml:space="preserve">3. И.п. сидя на мяче выполнить </w:t>
            </w:r>
          </w:p>
          <w:p w:rsidR="000E6F56" w:rsidRPr="00D45EB8" w:rsidRDefault="000E6F56" w:rsidP="00A81D7E">
            <w:r w:rsidRPr="00D45EB8">
              <w:rPr>
                <w:rFonts w:eastAsia="+mn-ea"/>
                <w:kern w:val="24"/>
              </w:rPr>
              <w:t xml:space="preserve">      прыжки </w:t>
            </w:r>
          </w:p>
          <w:p w:rsidR="000E6F56" w:rsidRPr="00D45EB8" w:rsidRDefault="000E6F56" w:rsidP="00A81D7E">
            <w:pPr>
              <w:contextualSpacing/>
              <w:rPr>
                <w:rFonts w:eastAsia="+mn-ea"/>
                <w:bCs/>
                <w:iCs/>
                <w:kern w:val="24"/>
              </w:rPr>
            </w:pPr>
          </w:p>
          <w:p w:rsidR="000E6F56" w:rsidRPr="00D45EB8" w:rsidRDefault="000E6F56" w:rsidP="00A81D7E">
            <w:pPr>
              <w:contextualSpacing/>
              <w:rPr>
                <w:b/>
              </w:rPr>
            </w:pPr>
            <w:r w:rsidRPr="00D45EB8">
              <w:rPr>
                <w:rFonts w:eastAsia="+mn-ea"/>
                <w:b/>
                <w:bCs/>
                <w:iCs/>
                <w:kern w:val="24"/>
              </w:rPr>
              <w:t>5. Упражнение на вытяжку.</w:t>
            </w:r>
          </w:p>
          <w:p w:rsidR="000E6F56" w:rsidRPr="00D45EB8" w:rsidRDefault="000E6F56" w:rsidP="00A81D7E">
            <w:pPr>
              <w:rPr>
                <w:b/>
              </w:rPr>
            </w:pPr>
          </w:p>
          <w:p w:rsidR="000E6F56" w:rsidRPr="00D45EB8" w:rsidRDefault="000E6F56" w:rsidP="00A81D7E"/>
        </w:tc>
        <w:tc>
          <w:tcPr>
            <w:tcW w:w="2257"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u w:val="single"/>
              </w:rPr>
              <w:t>Регулятивные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умение контролировать процесс выполнения упражнений.</w:t>
            </w:r>
          </w:p>
          <w:p w:rsidR="000E6F56" w:rsidRPr="00D45EB8" w:rsidRDefault="000E6F56" w:rsidP="00A81D7E"/>
        </w:tc>
        <w:tc>
          <w:tcPr>
            <w:tcW w:w="213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Предлагаю учащимся выбрать такие мячи, на которых, они смогут выполнить упражнения.</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Старайтесь контролировать ровное дыхание.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Показываю, как правильно выполняется упражнение.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Страховка и </w:t>
            </w:r>
            <w:proofErr w:type="gramStart"/>
            <w:r w:rsidRPr="00D45EB8">
              <w:rPr>
                <w:rFonts w:ascii="Times New Roman" w:eastAsia="+mn-ea" w:hAnsi="Times New Roman" w:cs="Times New Roman"/>
                <w:color w:val="auto"/>
                <w:kern w:val="24"/>
                <w:sz w:val="24"/>
                <w:szCs w:val="24"/>
              </w:rPr>
              <w:t>контроль за</w:t>
            </w:r>
            <w:proofErr w:type="gramEnd"/>
            <w:r w:rsidRPr="00D45EB8">
              <w:rPr>
                <w:rFonts w:ascii="Times New Roman" w:eastAsia="+mn-ea" w:hAnsi="Times New Roman" w:cs="Times New Roman"/>
                <w:color w:val="auto"/>
                <w:kern w:val="24"/>
                <w:sz w:val="24"/>
                <w:szCs w:val="24"/>
              </w:rPr>
              <w:t xml:space="preserve"> правильным выполнением.</w:t>
            </w:r>
          </w:p>
          <w:p w:rsidR="000E6F56" w:rsidRPr="00D45EB8" w:rsidRDefault="000E6F56" w:rsidP="00A81D7E"/>
        </w:tc>
        <w:tc>
          <w:tcPr>
            <w:tcW w:w="226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Выполняют упражнения «Часики».</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Выполняют упражнения «Красивая талия».</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Выполняют упражнение на гимнастической стенке.</w:t>
            </w:r>
          </w:p>
          <w:p w:rsidR="000E6F56" w:rsidRPr="00D45EB8" w:rsidRDefault="000E6F56" w:rsidP="00A81D7E"/>
        </w:tc>
        <w:tc>
          <w:tcPr>
            <w:tcW w:w="992" w:type="dxa"/>
          </w:tcPr>
          <w:p w:rsidR="000E6F56" w:rsidRPr="00D45EB8" w:rsidRDefault="000E6F56" w:rsidP="00A81D7E"/>
        </w:tc>
      </w:tr>
      <w:tr w:rsidR="000E6F56" w:rsidRPr="006265A6" w:rsidTr="00A81D7E">
        <w:tc>
          <w:tcPr>
            <w:tcW w:w="2376" w:type="dxa"/>
          </w:tcPr>
          <w:p w:rsidR="000E6F56" w:rsidRPr="00D45EB8" w:rsidRDefault="000E6F56" w:rsidP="00A81D7E">
            <w:r w:rsidRPr="00D45EB8">
              <w:rPr>
                <w:rFonts w:eastAsia="+mn-ea"/>
                <w:b/>
                <w:bCs/>
                <w:kern w:val="24"/>
                <w:lang w:val="en-US"/>
              </w:rPr>
              <w:t>V</w:t>
            </w:r>
            <w:r w:rsidRPr="00D45EB8">
              <w:rPr>
                <w:rFonts w:eastAsia="+mn-ea"/>
                <w:b/>
                <w:bCs/>
                <w:kern w:val="24"/>
              </w:rPr>
              <w:t>. Заключительный</w:t>
            </w:r>
          </w:p>
          <w:p w:rsidR="000E6F56" w:rsidRPr="00D45EB8" w:rsidRDefault="000E6F56" w:rsidP="00A81D7E">
            <w:pPr>
              <w:contextualSpacing/>
            </w:pPr>
            <w:r w:rsidRPr="00D45EB8">
              <w:rPr>
                <w:rFonts w:eastAsia="+mn-ea"/>
                <w:kern w:val="24"/>
              </w:rPr>
              <w:t>1. Выполняется упражнение на восстановление дыхания</w:t>
            </w:r>
          </w:p>
          <w:p w:rsidR="000E6F56" w:rsidRPr="00D45EB8" w:rsidRDefault="000E6F56" w:rsidP="00A81D7E">
            <w:pPr>
              <w:contextualSpacing/>
            </w:pPr>
            <w:r w:rsidRPr="00D45EB8">
              <w:rPr>
                <w:rFonts w:eastAsia="+mn-ea"/>
                <w:kern w:val="24"/>
              </w:rPr>
              <w:t>2. Построение</w:t>
            </w:r>
          </w:p>
          <w:p w:rsidR="000E6F56" w:rsidRPr="00D45EB8" w:rsidRDefault="000E6F56" w:rsidP="00A81D7E">
            <w:r w:rsidRPr="00D45EB8">
              <w:rPr>
                <w:rFonts w:eastAsia="+mn-ea"/>
                <w:kern w:val="24"/>
              </w:rPr>
              <w:t>3. Рефлексия урока.</w:t>
            </w:r>
          </w:p>
          <w:p w:rsidR="000E6F56" w:rsidRPr="00D45EB8" w:rsidRDefault="000E6F56" w:rsidP="00A81D7E">
            <w:r w:rsidRPr="00D45EB8">
              <w:rPr>
                <w:rFonts w:eastAsia="+mn-ea"/>
                <w:kern w:val="24"/>
              </w:rPr>
              <w:t xml:space="preserve">4. Вывод </w:t>
            </w:r>
          </w:p>
          <w:p w:rsidR="000E6F56" w:rsidRPr="00D45EB8" w:rsidRDefault="000E6F56" w:rsidP="00A81D7E">
            <w:pPr>
              <w:contextualSpacing/>
              <w:rPr>
                <w:rFonts w:eastAsia="+mn-ea"/>
                <w:b/>
                <w:bCs/>
                <w:i/>
                <w:iCs/>
                <w:kern w:val="24"/>
              </w:rPr>
            </w:pPr>
          </w:p>
        </w:tc>
        <w:tc>
          <w:tcPr>
            <w:tcW w:w="2257"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u w:val="single"/>
              </w:rPr>
              <w:t>Регулятивные: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 -оценка– </w:t>
            </w:r>
            <w:proofErr w:type="gramStart"/>
            <w:r w:rsidRPr="00D45EB8">
              <w:rPr>
                <w:rFonts w:ascii="Times New Roman" w:eastAsia="+mn-ea" w:hAnsi="Times New Roman" w:cs="Times New Roman"/>
                <w:color w:val="auto"/>
                <w:kern w:val="24"/>
                <w:sz w:val="24"/>
                <w:szCs w:val="24"/>
              </w:rPr>
              <w:t>ос</w:t>
            </w:r>
            <w:proofErr w:type="gramEnd"/>
            <w:r w:rsidRPr="00D45EB8">
              <w:rPr>
                <w:rFonts w:ascii="Times New Roman" w:eastAsia="+mn-ea" w:hAnsi="Times New Roman" w:cs="Times New Roman"/>
                <w:color w:val="auto"/>
                <w:kern w:val="24"/>
                <w:sz w:val="24"/>
                <w:szCs w:val="24"/>
              </w:rPr>
              <w:t>ознание качества и уровня освоения и владения теми или иными упражнениями.</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u w:val="single"/>
              </w:rPr>
              <w:t>Личностные: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-оценивает собственную учебную деятельность: свои достижения, степень самостоятельности, причины неудач.</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u w:val="single"/>
              </w:rPr>
              <w:t>Коммуникативные:</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-умение с достаточной полнотой и точностью выражать свои </w:t>
            </w:r>
            <w:r w:rsidRPr="00D45EB8">
              <w:rPr>
                <w:rFonts w:ascii="Times New Roman" w:eastAsia="+mn-ea" w:hAnsi="Times New Roman" w:cs="Times New Roman"/>
                <w:color w:val="auto"/>
                <w:kern w:val="24"/>
                <w:sz w:val="24"/>
                <w:szCs w:val="24"/>
              </w:rPr>
              <w:lastRenderedPageBreak/>
              <w:t xml:space="preserve">мысли. </w:t>
            </w:r>
            <w:proofErr w:type="gramStart"/>
            <w:r w:rsidRPr="00D45EB8">
              <w:rPr>
                <w:rFonts w:ascii="Times New Roman" w:eastAsia="+mn-ea" w:hAnsi="Times New Roman" w:cs="Times New Roman"/>
                <w:color w:val="auto"/>
                <w:kern w:val="24"/>
                <w:sz w:val="24"/>
                <w:szCs w:val="24"/>
                <w:u w:val="single"/>
              </w:rPr>
              <w:t>Познавательные</w:t>
            </w:r>
            <w:proofErr w:type="gramEnd"/>
            <w:r w:rsidRPr="00D45EB8">
              <w:rPr>
                <w:rFonts w:ascii="Times New Roman" w:eastAsia="+mn-ea" w:hAnsi="Times New Roman" w:cs="Times New Roman"/>
                <w:color w:val="auto"/>
                <w:kern w:val="24"/>
                <w:sz w:val="24"/>
                <w:szCs w:val="24"/>
                <w:u w:val="single"/>
              </w:rPr>
              <w:t xml:space="preserve">: </w:t>
            </w:r>
            <w:r w:rsidRPr="00D45EB8">
              <w:rPr>
                <w:rFonts w:ascii="Times New Roman" w:eastAsia="+mn-ea" w:hAnsi="Times New Roman" w:cs="Times New Roman"/>
                <w:i/>
                <w:iCs/>
                <w:color w:val="auto"/>
                <w:kern w:val="24"/>
                <w:sz w:val="24"/>
                <w:szCs w:val="24"/>
              </w:rPr>
              <w:t>ученик</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делает выводы о результате совместной работы класса и учителя.</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u w:val="single"/>
              </w:rPr>
            </w:pPr>
          </w:p>
        </w:tc>
        <w:tc>
          <w:tcPr>
            <w:tcW w:w="213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lastRenderedPageBreak/>
              <w:t>«При прохождении вспомните наше занятие, как оно проходило, что было на нем»?</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Как вы думаете, может ребенок сам сформировать правильную осанку или, наоборот, деформировать её?</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Почему искривляется позвоночник детей?</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Что нужно делать, чтобы осанка была хорошей?</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lastRenderedPageBreak/>
              <w:t> «Закончите предложение</w:t>
            </w:r>
          </w:p>
          <w:p w:rsidR="000E6F56" w:rsidRPr="00D45EB8" w:rsidRDefault="000E6F56" w:rsidP="00A81D7E">
            <w:pPr>
              <w:pStyle w:val="ae"/>
              <w:spacing w:line="240" w:lineRule="auto"/>
              <w:ind w:firstLine="0"/>
              <w:jc w:val="left"/>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-у</w:t>
            </w:r>
            <w:r>
              <w:rPr>
                <w:rFonts w:ascii="Times New Roman" w:eastAsia="+mn-ea" w:hAnsi="Times New Roman" w:cs="Times New Roman"/>
                <w:color w:val="auto"/>
                <w:kern w:val="24"/>
                <w:sz w:val="24"/>
                <w:szCs w:val="24"/>
              </w:rPr>
              <w:t xml:space="preserve"> </w:t>
            </w:r>
            <w:r w:rsidRPr="00D45EB8">
              <w:rPr>
                <w:rFonts w:ascii="Times New Roman" w:eastAsia="+mn-ea" w:hAnsi="Times New Roman" w:cs="Times New Roman"/>
                <w:color w:val="auto"/>
                <w:kern w:val="24"/>
                <w:sz w:val="24"/>
                <w:szCs w:val="24"/>
              </w:rPr>
              <w:t>меня получилось на этом занятии…</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-у меня не получилось на этом занятии…</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я узнал на этом занятии, что…</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мне понравилось…</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мне хотелось бы…</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было очень трудно научиться…</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Какой можно сделать вывод нашему занятию?</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r w:rsidRPr="00D45EB8">
              <w:rPr>
                <w:rFonts w:ascii="Times New Roman" w:eastAsia="+mn-ea" w:hAnsi="Times New Roman" w:cs="Times New Roman"/>
                <w:color w:val="auto"/>
                <w:kern w:val="24"/>
                <w:sz w:val="24"/>
                <w:szCs w:val="24"/>
              </w:rPr>
              <w:t xml:space="preserve">Каждый человек должен заботиться о своём здоровье. Ведь никто не позаботится о тебе лучше, чем ты сам. </w:t>
            </w:r>
          </w:p>
        </w:tc>
        <w:tc>
          <w:tcPr>
            <w:tcW w:w="2268" w:type="dxa"/>
          </w:tcPr>
          <w:p w:rsidR="000E6F56" w:rsidRPr="00D45EB8" w:rsidRDefault="000E6F56" w:rsidP="00A81D7E">
            <w:pPr>
              <w:pStyle w:val="ae"/>
              <w:spacing w:line="240" w:lineRule="auto"/>
              <w:ind w:firstLine="0"/>
              <w:jc w:val="left"/>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lastRenderedPageBreak/>
              <w:t>Выполняют упражнение и готовятся к рефлексии.</w:t>
            </w:r>
          </w:p>
          <w:p w:rsidR="000E6F56" w:rsidRPr="00D45EB8" w:rsidRDefault="000E6F56" w:rsidP="00A81D7E">
            <w:pPr>
              <w:pStyle w:val="ae"/>
              <w:spacing w:line="240" w:lineRule="auto"/>
              <w:ind w:firstLine="0"/>
              <w:jc w:val="left"/>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jc w:val="left"/>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jc w:val="left"/>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jc w:val="left"/>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 xml:space="preserve">Ответы и высказывания </w:t>
            </w:r>
            <w:proofErr w:type="gramStart"/>
            <w:r w:rsidRPr="00D45EB8">
              <w:rPr>
                <w:rFonts w:ascii="Times New Roman" w:eastAsia="+mn-ea" w:hAnsi="Times New Roman" w:cs="Times New Roman"/>
                <w:color w:val="auto"/>
                <w:kern w:val="24"/>
                <w:sz w:val="24"/>
                <w:szCs w:val="24"/>
              </w:rPr>
              <w:t>обучающихся</w:t>
            </w:r>
            <w:proofErr w:type="gramEnd"/>
            <w:r w:rsidRPr="00D45EB8">
              <w:rPr>
                <w:rFonts w:ascii="Times New Roman" w:eastAsia="+mn-ea" w:hAnsi="Times New Roman" w:cs="Times New Roman"/>
                <w:color w:val="auto"/>
                <w:kern w:val="24"/>
                <w:sz w:val="24"/>
                <w:szCs w:val="24"/>
              </w:rPr>
              <w:t>.</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Ученики</w:t>
            </w:r>
            <w:r>
              <w:rPr>
                <w:rFonts w:ascii="Times New Roman" w:eastAsia="+mn-ea" w:hAnsi="Times New Roman" w:cs="Times New Roman"/>
                <w:color w:val="auto"/>
                <w:kern w:val="24"/>
                <w:sz w:val="24"/>
                <w:szCs w:val="24"/>
              </w:rPr>
              <w:t xml:space="preserve"> </w:t>
            </w:r>
            <w:r w:rsidRPr="00D45EB8">
              <w:rPr>
                <w:rFonts w:ascii="Times New Roman" w:eastAsia="+mn-ea" w:hAnsi="Times New Roman" w:cs="Times New Roman"/>
                <w:color w:val="auto"/>
                <w:kern w:val="24"/>
                <w:sz w:val="24"/>
                <w:szCs w:val="24"/>
              </w:rPr>
              <w:t xml:space="preserve">анализируют свои действия, самостоятельно или с помощью учителя оценивают </w:t>
            </w:r>
            <w:r w:rsidRPr="00D45EB8">
              <w:rPr>
                <w:rFonts w:ascii="Times New Roman" w:eastAsia="+mn-ea" w:hAnsi="Times New Roman" w:cs="Times New Roman"/>
                <w:color w:val="auto"/>
                <w:kern w:val="24"/>
                <w:sz w:val="24"/>
                <w:szCs w:val="24"/>
              </w:rPr>
              <w:lastRenderedPageBreak/>
              <w:t xml:space="preserve">свои результаты. </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«Хорошо позанимались – силы, бодрости набрались».</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tc>
        <w:tc>
          <w:tcPr>
            <w:tcW w:w="992"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b/>
                <w:bCs/>
                <w:color w:val="auto"/>
                <w:kern w:val="24"/>
                <w:sz w:val="24"/>
                <w:szCs w:val="24"/>
              </w:rPr>
              <w:lastRenderedPageBreak/>
              <w:t>4 мин.</w:t>
            </w:r>
          </w:p>
          <w:p w:rsidR="000E6F56" w:rsidRPr="00D45EB8" w:rsidRDefault="000E6F56" w:rsidP="00A81D7E"/>
        </w:tc>
      </w:tr>
      <w:tr w:rsidR="000E6F56" w:rsidRPr="006265A6" w:rsidTr="00A81D7E">
        <w:tc>
          <w:tcPr>
            <w:tcW w:w="2376" w:type="dxa"/>
          </w:tcPr>
          <w:p w:rsidR="000E6F56" w:rsidRPr="00D45EB8" w:rsidRDefault="000E6F56" w:rsidP="00A81D7E">
            <w:r w:rsidRPr="00D45EB8">
              <w:rPr>
                <w:rFonts w:eastAsia="+mn-ea"/>
                <w:b/>
                <w:bCs/>
                <w:kern w:val="24"/>
                <w:lang w:val="en-US"/>
              </w:rPr>
              <w:lastRenderedPageBreak/>
              <w:t>VI</w:t>
            </w:r>
            <w:proofErr w:type="gramStart"/>
            <w:r w:rsidRPr="00D45EB8">
              <w:rPr>
                <w:rFonts w:eastAsia="+mn-ea"/>
                <w:b/>
                <w:bCs/>
                <w:kern w:val="24"/>
                <w:lang w:val="en-US"/>
              </w:rPr>
              <w:t xml:space="preserve">. </w:t>
            </w:r>
            <w:r w:rsidRPr="00D45EB8">
              <w:rPr>
                <w:rFonts w:eastAsia="+mn-ea"/>
                <w:b/>
                <w:bCs/>
                <w:kern w:val="24"/>
              </w:rPr>
              <w:t> Домашнее</w:t>
            </w:r>
            <w:proofErr w:type="gramEnd"/>
            <w:r w:rsidRPr="00D45EB8">
              <w:rPr>
                <w:rFonts w:eastAsia="+mn-ea"/>
                <w:b/>
                <w:bCs/>
                <w:kern w:val="24"/>
              </w:rPr>
              <w:t xml:space="preserve"> задание.</w:t>
            </w:r>
          </w:p>
          <w:p w:rsidR="000E6F56" w:rsidRPr="00D45EB8" w:rsidRDefault="000E6F56" w:rsidP="00A81D7E">
            <w:pPr>
              <w:rPr>
                <w:rFonts w:eastAsia="+mn-ea"/>
                <w:b/>
                <w:bCs/>
                <w:kern w:val="24"/>
                <w:lang w:val="en-US"/>
              </w:rPr>
            </w:pPr>
          </w:p>
        </w:tc>
        <w:tc>
          <w:tcPr>
            <w:tcW w:w="2257" w:type="dxa"/>
          </w:tcPr>
          <w:p w:rsidR="000E6F56" w:rsidRPr="00D45EB8" w:rsidRDefault="000E6F56" w:rsidP="00A81D7E">
            <w:r w:rsidRPr="00D45EB8">
              <w:rPr>
                <w:rFonts w:eastAsia="+mn-ea"/>
                <w:kern w:val="24"/>
                <w:u w:val="single"/>
              </w:rPr>
              <w:t>Регулятивные:</w:t>
            </w:r>
          </w:p>
          <w:p w:rsidR="000E6F56" w:rsidRPr="00D45EB8" w:rsidRDefault="000E6F56" w:rsidP="00A81D7E">
            <w:r w:rsidRPr="00D45EB8">
              <w:rPr>
                <w:rFonts w:eastAsia="+mn-ea"/>
                <w:kern w:val="24"/>
              </w:rPr>
              <w:t xml:space="preserve"> - осознание учащимися того, что уже освоено и что еще нужно </w:t>
            </w:r>
            <w:proofErr w:type="gramStart"/>
            <w:r w:rsidRPr="00D45EB8">
              <w:rPr>
                <w:rFonts w:eastAsia="+mn-ea"/>
                <w:kern w:val="24"/>
              </w:rPr>
              <w:t>освоить</w:t>
            </w:r>
            <w:proofErr w:type="gramEnd"/>
            <w:r w:rsidRPr="00D45EB8">
              <w:rPr>
                <w:rFonts w:eastAsia="+mn-ea"/>
                <w:kern w:val="24"/>
              </w:rPr>
              <w:t>, осознание качества и уровня усвоения.</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u w:val="single"/>
              </w:rPr>
            </w:pPr>
          </w:p>
        </w:tc>
        <w:tc>
          <w:tcPr>
            <w:tcW w:w="2138" w:type="dxa"/>
          </w:tcPr>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Сообщение домашнего задания</w:t>
            </w:r>
          </w:p>
          <w:p w:rsidR="000E6F56" w:rsidRPr="00D45EB8" w:rsidRDefault="000E6F56" w:rsidP="008272B6">
            <w:pPr>
              <w:pStyle w:val="a9"/>
              <w:numPr>
                <w:ilvl w:val="0"/>
                <w:numId w:val="12"/>
              </w:numPr>
              <w:ind w:left="0" w:firstLine="0"/>
            </w:pPr>
            <w:r w:rsidRPr="00D45EB8">
              <w:rPr>
                <w:rFonts w:eastAsia="+mn-ea"/>
                <w:kern w:val="24"/>
              </w:rPr>
              <w:t>Следить за осанкой.</w:t>
            </w:r>
          </w:p>
          <w:p w:rsidR="000E6F56" w:rsidRPr="00D45EB8" w:rsidRDefault="000E6F56" w:rsidP="008272B6">
            <w:pPr>
              <w:pStyle w:val="a9"/>
              <w:numPr>
                <w:ilvl w:val="0"/>
                <w:numId w:val="12"/>
              </w:numPr>
              <w:ind w:left="0" w:firstLine="0"/>
            </w:pPr>
            <w:r w:rsidRPr="00D45EB8">
              <w:rPr>
                <w:rFonts w:eastAsia="+mn-ea"/>
                <w:kern w:val="24"/>
              </w:rPr>
              <w:t xml:space="preserve">Регулярно выполнять комплекс упражнений </w:t>
            </w:r>
          </w:p>
          <w:p w:rsidR="000E6F56" w:rsidRPr="00D45EB8" w:rsidRDefault="000E6F56" w:rsidP="00A81D7E">
            <w:pPr>
              <w:pStyle w:val="ae"/>
              <w:spacing w:line="240" w:lineRule="auto"/>
              <w:ind w:firstLine="0"/>
              <w:rPr>
                <w:rFonts w:ascii="Times New Roman" w:hAnsi="Times New Roman" w:cs="Times New Roman"/>
                <w:color w:val="auto"/>
                <w:sz w:val="24"/>
                <w:szCs w:val="24"/>
              </w:rPr>
            </w:pPr>
            <w:r w:rsidRPr="00D45EB8">
              <w:rPr>
                <w:rFonts w:ascii="Times New Roman" w:eastAsia="+mn-ea" w:hAnsi="Times New Roman" w:cs="Times New Roman"/>
                <w:color w:val="auto"/>
                <w:kern w:val="24"/>
                <w:sz w:val="24"/>
                <w:szCs w:val="24"/>
              </w:rPr>
              <w:t>Раздать памятки о соблюдении  правильной осанки.</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tc>
        <w:tc>
          <w:tcPr>
            <w:tcW w:w="2268" w:type="dxa"/>
          </w:tcPr>
          <w:p w:rsidR="000E6F56" w:rsidRPr="00D45EB8" w:rsidRDefault="000E6F56" w:rsidP="00A81D7E">
            <w:r w:rsidRPr="00D45EB8">
              <w:rPr>
                <w:rFonts w:eastAsia="+mn-ea"/>
                <w:kern w:val="24"/>
              </w:rPr>
              <w:t>Внимательно слушают.</w:t>
            </w: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p w:rsidR="000E6F56" w:rsidRPr="00D45EB8" w:rsidRDefault="000E6F56" w:rsidP="00A81D7E">
            <w:pPr>
              <w:pStyle w:val="ae"/>
              <w:spacing w:line="240" w:lineRule="auto"/>
              <w:ind w:firstLine="0"/>
              <w:rPr>
                <w:rFonts w:ascii="Times New Roman" w:eastAsia="+mn-ea" w:hAnsi="Times New Roman" w:cs="Times New Roman"/>
                <w:color w:val="auto"/>
                <w:kern w:val="24"/>
                <w:sz w:val="24"/>
                <w:szCs w:val="24"/>
              </w:rPr>
            </w:pPr>
          </w:p>
        </w:tc>
        <w:tc>
          <w:tcPr>
            <w:tcW w:w="992" w:type="dxa"/>
          </w:tcPr>
          <w:p w:rsidR="000E6F56" w:rsidRPr="00D45EB8" w:rsidRDefault="000E6F56" w:rsidP="00A81D7E">
            <w:r w:rsidRPr="00D45EB8">
              <w:rPr>
                <w:rFonts w:eastAsia="+mn-ea"/>
                <w:b/>
                <w:bCs/>
                <w:kern w:val="24"/>
              </w:rPr>
              <w:t>1 мин.</w:t>
            </w:r>
          </w:p>
          <w:p w:rsidR="000E6F56" w:rsidRPr="00D45EB8" w:rsidRDefault="000E6F56" w:rsidP="00A81D7E">
            <w:pPr>
              <w:pStyle w:val="ae"/>
              <w:spacing w:line="240" w:lineRule="auto"/>
              <w:ind w:firstLine="0"/>
              <w:rPr>
                <w:rFonts w:ascii="Times New Roman" w:eastAsia="+mn-ea" w:hAnsi="Times New Roman" w:cs="Times New Roman"/>
                <w:b/>
                <w:bCs/>
                <w:color w:val="auto"/>
                <w:kern w:val="24"/>
                <w:sz w:val="24"/>
                <w:szCs w:val="24"/>
              </w:rPr>
            </w:pPr>
          </w:p>
        </w:tc>
      </w:tr>
    </w:tbl>
    <w:p w:rsidR="000E6F56" w:rsidRPr="006265A6" w:rsidRDefault="000E6F56" w:rsidP="000E6F56"/>
    <w:p w:rsidR="000E6F56" w:rsidRDefault="000E6F56" w:rsidP="000E6F56">
      <w:pPr>
        <w:pStyle w:val="afa"/>
        <w:jc w:val="center"/>
        <w:rPr>
          <w:rFonts w:ascii="Times New Roman" w:hAnsi="Times New Roman"/>
          <w:b/>
          <w:sz w:val="24"/>
          <w:szCs w:val="24"/>
        </w:rPr>
      </w:pPr>
    </w:p>
    <w:p w:rsidR="000E6F56" w:rsidRDefault="000E6F56" w:rsidP="000E6F56">
      <w:pPr>
        <w:pStyle w:val="afa"/>
        <w:jc w:val="center"/>
        <w:rPr>
          <w:rFonts w:ascii="Times New Roman" w:hAnsi="Times New Roman"/>
          <w:b/>
          <w:sz w:val="24"/>
          <w:szCs w:val="24"/>
        </w:rPr>
      </w:pPr>
    </w:p>
    <w:p w:rsidR="000E6F56" w:rsidRDefault="000E6F56" w:rsidP="000E6F56">
      <w:pPr>
        <w:pStyle w:val="afa"/>
        <w:jc w:val="center"/>
        <w:rPr>
          <w:rFonts w:ascii="Times New Roman" w:hAnsi="Times New Roman"/>
          <w:b/>
          <w:sz w:val="24"/>
          <w:szCs w:val="24"/>
        </w:rPr>
      </w:pPr>
    </w:p>
    <w:p w:rsidR="000E6F56" w:rsidRDefault="000E6F56" w:rsidP="000E6F56">
      <w:pPr>
        <w:pStyle w:val="afa"/>
        <w:jc w:val="center"/>
        <w:rPr>
          <w:rFonts w:ascii="Times New Roman" w:hAnsi="Times New Roman"/>
          <w:b/>
          <w:sz w:val="24"/>
          <w:szCs w:val="24"/>
        </w:rPr>
      </w:pPr>
    </w:p>
    <w:p w:rsidR="000E6F56" w:rsidRDefault="000E6F56" w:rsidP="000E6F56">
      <w:pPr>
        <w:pStyle w:val="afa"/>
        <w:jc w:val="center"/>
        <w:rPr>
          <w:rFonts w:ascii="Times New Roman" w:hAnsi="Times New Roman"/>
          <w:b/>
          <w:sz w:val="24"/>
          <w:szCs w:val="24"/>
        </w:rPr>
      </w:pPr>
    </w:p>
    <w:p w:rsidR="000E6F56" w:rsidRDefault="000E6F56" w:rsidP="000E6F56">
      <w:pPr>
        <w:pStyle w:val="afa"/>
        <w:jc w:val="center"/>
        <w:rPr>
          <w:rFonts w:ascii="Times New Roman" w:hAnsi="Times New Roman"/>
          <w:b/>
          <w:sz w:val="24"/>
          <w:szCs w:val="24"/>
        </w:rPr>
      </w:pPr>
    </w:p>
    <w:p w:rsidR="000E6F56" w:rsidRDefault="000E6F56" w:rsidP="000E6F56">
      <w:pPr>
        <w:pStyle w:val="afa"/>
        <w:jc w:val="center"/>
        <w:rPr>
          <w:rFonts w:ascii="Times New Roman" w:hAnsi="Times New Roman"/>
          <w:b/>
          <w:sz w:val="24"/>
          <w:szCs w:val="24"/>
        </w:rPr>
      </w:pPr>
    </w:p>
    <w:p w:rsidR="000E6F56" w:rsidRDefault="000E6F56" w:rsidP="000E6F56">
      <w:pPr>
        <w:pStyle w:val="afa"/>
        <w:jc w:val="center"/>
        <w:rPr>
          <w:rFonts w:ascii="Times New Roman" w:hAnsi="Times New Roman"/>
          <w:b/>
          <w:sz w:val="24"/>
          <w:szCs w:val="24"/>
        </w:rPr>
      </w:pPr>
    </w:p>
    <w:p w:rsidR="000E6F56" w:rsidRDefault="000E6F56" w:rsidP="000E6F56">
      <w:pPr>
        <w:pStyle w:val="afa"/>
        <w:jc w:val="center"/>
        <w:rPr>
          <w:rFonts w:ascii="Times New Roman" w:hAnsi="Times New Roman"/>
          <w:b/>
          <w:sz w:val="24"/>
          <w:szCs w:val="24"/>
        </w:rPr>
      </w:pPr>
    </w:p>
    <w:p w:rsidR="000E6F56" w:rsidRPr="006265A6" w:rsidRDefault="000E6F56" w:rsidP="000E6F56">
      <w:pPr>
        <w:pStyle w:val="afa"/>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69504" behindDoc="1" locked="0" layoutInCell="1" allowOverlap="1">
            <wp:simplePos x="0" y="0"/>
            <wp:positionH relativeFrom="column">
              <wp:posOffset>4782185</wp:posOffset>
            </wp:positionH>
            <wp:positionV relativeFrom="paragraph">
              <wp:posOffset>-81280</wp:posOffset>
            </wp:positionV>
            <wp:extent cx="1290955" cy="1690370"/>
            <wp:effectExtent l="19050" t="0" r="4445" b="0"/>
            <wp:wrapTight wrapText="bothSides">
              <wp:wrapPolygon edited="0">
                <wp:start x="-319" y="0"/>
                <wp:lineTo x="-319" y="21421"/>
                <wp:lineTo x="21674" y="21421"/>
                <wp:lineTo x="21674" y="0"/>
                <wp:lineTo x="-319" y="0"/>
              </wp:wrapPolygon>
            </wp:wrapTight>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srcRect t="16754" r="5092"/>
                    <a:stretch>
                      <a:fillRect/>
                    </a:stretch>
                  </pic:blipFill>
                  <pic:spPr bwMode="auto">
                    <a:xfrm>
                      <a:off x="0" y="0"/>
                      <a:ext cx="1290955" cy="1690370"/>
                    </a:xfrm>
                    <a:prstGeom prst="rect">
                      <a:avLst/>
                    </a:prstGeom>
                    <a:noFill/>
                    <a:ln w="9525">
                      <a:noFill/>
                      <a:miter lim="800000"/>
                      <a:headEnd/>
                      <a:tailEnd/>
                    </a:ln>
                  </pic:spPr>
                </pic:pic>
              </a:graphicData>
            </a:graphic>
          </wp:anchor>
        </w:drawing>
      </w:r>
      <w:r w:rsidRPr="006265A6">
        <w:rPr>
          <w:rFonts w:ascii="Times New Roman" w:hAnsi="Times New Roman"/>
          <w:b/>
          <w:sz w:val="24"/>
          <w:szCs w:val="24"/>
        </w:rPr>
        <w:t>СОРЕВНОВАНИЯ ПО ПЛАВАНИЮ</w:t>
      </w:r>
    </w:p>
    <w:p w:rsidR="000E6F56" w:rsidRPr="006265A6" w:rsidRDefault="000E6F56" w:rsidP="000E6F56">
      <w:pPr>
        <w:pStyle w:val="afa"/>
        <w:jc w:val="center"/>
        <w:rPr>
          <w:rFonts w:ascii="Times New Roman" w:hAnsi="Times New Roman"/>
          <w:b/>
          <w:sz w:val="24"/>
          <w:szCs w:val="24"/>
        </w:rPr>
      </w:pPr>
      <w:r w:rsidRPr="006265A6">
        <w:rPr>
          <w:rFonts w:ascii="Times New Roman" w:hAnsi="Times New Roman"/>
          <w:b/>
          <w:sz w:val="24"/>
          <w:szCs w:val="24"/>
        </w:rPr>
        <w:t>«ПЛЫВИ, НЫРЯЙ…»</w:t>
      </w:r>
    </w:p>
    <w:p w:rsidR="000E6F56" w:rsidRDefault="000E6F56" w:rsidP="000E6F56">
      <w:pPr>
        <w:pStyle w:val="afa"/>
        <w:jc w:val="right"/>
        <w:rPr>
          <w:rFonts w:ascii="Times New Roman" w:hAnsi="Times New Roman"/>
          <w:sz w:val="24"/>
          <w:szCs w:val="24"/>
        </w:rPr>
      </w:pPr>
    </w:p>
    <w:p w:rsidR="000E6F56" w:rsidRPr="006265A6" w:rsidRDefault="000E6F56" w:rsidP="000E6F56">
      <w:pPr>
        <w:pStyle w:val="afa"/>
        <w:jc w:val="right"/>
        <w:rPr>
          <w:rFonts w:ascii="Times New Roman" w:hAnsi="Times New Roman"/>
          <w:sz w:val="24"/>
          <w:szCs w:val="24"/>
        </w:rPr>
      </w:pPr>
      <w:r w:rsidRPr="006265A6">
        <w:rPr>
          <w:rFonts w:ascii="Times New Roman" w:hAnsi="Times New Roman"/>
          <w:sz w:val="24"/>
          <w:szCs w:val="24"/>
        </w:rPr>
        <w:t>Симонов Александр Владимирович,</w:t>
      </w:r>
    </w:p>
    <w:p w:rsidR="000E6F56" w:rsidRPr="006265A6" w:rsidRDefault="000E6F56" w:rsidP="000E6F56">
      <w:pPr>
        <w:pStyle w:val="afa"/>
        <w:jc w:val="right"/>
        <w:rPr>
          <w:rFonts w:ascii="Times New Roman" w:hAnsi="Times New Roman"/>
          <w:sz w:val="24"/>
          <w:szCs w:val="24"/>
        </w:rPr>
      </w:pPr>
      <w:r w:rsidRPr="006265A6">
        <w:rPr>
          <w:rFonts w:ascii="Times New Roman" w:hAnsi="Times New Roman"/>
          <w:sz w:val="24"/>
          <w:szCs w:val="24"/>
        </w:rPr>
        <w:t>педагог дополнительного образования</w:t>
      </w:r>
    </w:p>
    <w:p w:rsidR="000E6F56" w:rsidRPr="006265A6" w:rsidRDefault="000E6F56" w:rsidP="000E6F56">
      <w:pPr>
        <w:pStyle w:val="afa"/>
        <w:jc w:val="right"/>
        <w:rPr>
          <w:rFonts w:ascii="Times New Roman" w:hAnsi="Times New Roman"/>
          <w:sz w:val="24"/>
          <w:szCs w:val="24"/>
        </w:rPr>
      </w:pPr>
    </w:p>
    <w:p w:rsidR="000E6F56" w:rsidRPr="006265A6" w:rsidRDefault="000E6F56" w:rsidP="000E6F56">
      <w:pPr>
        <w:pStyle w:val="afa"/>
        <w:ind w:firstLine="709"/>
        <w:jc w:val="both"/>
        <w:rPr>
          <w:rFonts w:ascii="Times New Roman" w:hAnsi="Times New Roman"/>
          <w:b/>
          <w:i/>
          <w:sz w:val="24"/>
          <w:szCs w:val="24"/>
        </w:rPr>
      </w:pP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b/>
          <w:i/>
          <w:sz w:val="24"/>
          <w:szCs w:val="24"/>
        </w:rPr>
        <w:t>Цель:</w:t>
      </w:r>
      <w:r w:rsidRPr="006265A6">
        <w:rPr>
          <w:rFonts w:ascii="Times New Roman" w:hAnsi="Times New Roman"/>
          <w:sz w:val="24"/>
          <w:szCs w:val="24"/>
        </w:rPr>
        <w:t xml:space="preserve"> побуждение к систематическим занятиям и закрепление двигательных умений.</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Задачи:</w:t>
      </w:r>
    </w:p>
    <w:p w:rsidR="000E6F56" w:rsidRPr="006265A6" w:rsidRDefault="000E6F56" w:rsidP="008272B6">
      <w:pPr>
        <w:pStyle w:val="afa"/>
        <w:numPr>
          <w:ilvl w:val="0"/>
          <w:numId w:val="17"/>
        </w:numPr>
        <w:jc w:val="both"/>
        <w:rPr>
          <w:rFonts w:ascii="Times New Roman" w:hAnsi="Times New Roman"/>
          <w:sz w:val="24"/>
          <w:szCs w:val="24"/>
        </w:rPr>
      </w:pPr>
      <w:r w:rsidRPr="006265A6">
        <w:rPr>
          <w:rFonts w:ascii="Times New Roman" w:hAnsi="Times New Roman"/>
          <w:sz w:val="24"/>
          <w:szCs w:val="24"/>
        </w:rPr>
        <w:t>Совершенствование умений и навыков у</w:t>
      </w:r>
      <w:r>
        <w:rPr>
          <w:rFonts w:ascii="Times New Roman" w:hAnsi="Times New Roman"/>
          <w:sz w:val="24"/>
          <w:szCs w:val="24"/>
        </w:rPr>
        <w:t>чащихся, укрепление их здоровья;</w:t>
      </w:r>
    </w:p>
    <w:p w:rsidR="000E6F56" w:rsidRPr="006265A6" w:rsidRDefault="000E6F56" w:rsidP="008272B6">
      <w:pPr>
        <w:pStyle w:val="afa"/>
        <w:numPr>
          <w:ilvl w:val="0"/>
          <w:numId w:val="18"/>
        </w:numPr>
        <w:tabs>
          <w:tab w:val="left" w:pos="7250"/>
          <w:tab w:val="left" w:pos="8121"/>
        </w:tabs>
        <w:jc w:val="both"/>
        <w:rPr>
          <w:rFonts w:ascii="Times New Roman" w:hAnsi="Times New Roman"/>
          <w:sz w:val="24"/>
          <w:szCs w:val="24"/>
        </w:rPr>
      </w:pPr>
      <w:r w:rsidRPr="006265A6">
        <w:rPr>
          <w:rFonts w:ascii="Times New Roman" w:hAnsi="Times New Roman"/>
          <w:sz w:val="24"/>
          <w:szCs w:val="24"/>
        </w:rPr>
        <w:t xml:space="preserve">Вовлечение детей в </w:t>
      </w:r>
      <w:r>
        <w:rPr>
          <w:rFonts w:ascii="Times New Roman" w:hAnsi="Times New Roman"/>
          <w:sz w:val="24"/>
          <w:szCs w:val="24"/>
        </w:rPr>
        <w:t>систематические занятия спортом;</w:t>
      </w:r>
      <w:r>
        <w:rPr>
          <w:rFonts w:ascii="Times New Roman" w:hAnsi="Times New Roman"/>
          <w:sz w:val="24"/>
          <w:szCs w:val="24"/>
        </w:rPr>
        <w:tab/>
      </w:r>
    </w:p>
    <w:p w:rsidR="000E6F56" w:rsidRPr="006265A6" w:rsidRDefault="000E6F56" w:rsidP="008272B6">
      <w:pPr>
        <w:pStyle w:val="afa"/>
        <w:numPr>
          <w:ilvl w:val="0"/>
          <w:numId w:val="17"/>
        </w:numPr>
        <w:jc w:val="both"/>
        <w:rPr>
          <w:rFonts w:ascii="Times New Roman" w:hAnsi="Times New Roman"/>
          <w:sz w:val="24"/>
          <w:szCs w:val="24"/>
        </w:rPr>
      </w:pPr>
      <w:r w:rsidRPr="006265A6">
        <w:rPr>
          <w:rFonts w:ascii="Times New Roman" w:hAnsi="Times New Roman"/>
          <w:sz w:val="24"/>
          <w:szCs w:val="24"/>
        </w:rPr>
        <w:t>Воспитание настойчивости и дисциплинированности</w:t>
      </w:r>
      <w:r>
        <w:rPr>
          <w:rFonts w:ascii="Times New Roman" w:hAnsi="Times New Roman"/>
          <w:sz w:val="24"/>
          <w:szCs w:val="24"/>
        </w:rPr>
        <w:t>.</w:t>
      </w:r>
    </w:p>
    <w:p w:rsidR="000E6F56" w:rsidRPr="006265A6" w:rsidRDefault="000E6F56" w:rsidP="000E6F56">
      <w:pPr>
        <w:pStyle w:val="afa"/>
        <w:ind w:firstLine="709"/>
        <w:jc w:val="both"/>
        <w:rPr>
          <w:rFonts w:ascii="Times New Roman" w:hAnsi="Times New Roman"/>
          <w:b/>
          <w:i/>
          <w:sz w:val="24"/>
          <w:szCs w:val="24"/>
        </w:rPr>
      </w:pPr>
      <w:proofErr w:type="gramStart"/>
      <w:r w:rsidRPr="006265A6">
        <w:rPr>
          <w:rFonts w:ascii="Times New Roman" w:hAnsi="Times New Roman"/>
          <w:b/>
          <w:i/>
          <w:sz w:val="24"/>
          <w:szCs w:val="24"/>
        </w:rPr>
        <w:t xml:space="preserve">Инвентарь и оборудование: </w:t>
      </w:r>
      <w:r w:rsidRPr="006265A6">
        <w:rPr>
          <w:rFonts w:ascii="Times New Roman" w:hAnsi="Times New Roman"/>
          <w:sz w:val="24"/>
          <w:szCs w:val="24"/>
        </w:rPr>
        <w:t>надувные круги – 3 шт., кольца – 15 шт., мячи – 3 шт.,  обручи – 3 шт., плавательные доски – 3 шт., надувные корзины – 3 шт..</w:t>
      </w:r>
      <w:proofErr w:type="gramEnd"/>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b/>
          <w:i/>
          <w:sz w:val="24"/>
          <w:szCs w:val="24"/>
        </w:rPr>
        <w:t xml:space="preserve">Время и место проведения: </w:t>
      </w:r>
      <w:r w:rsidRPr="006265A6">
        <w:rPr>
          <w:rFonts w:ascii="Times New Roman" w:hAnsi="Times New Roman"/>
          <w:sz w:val="24"/>
          <w:szCs w:val="24"/>
        </w:rPr>
        <w:t xml:space="preserve"> бассейн начальной школы. </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b/>
          <w:i/>
          <w:sz w:val="24"/>
          <w:szCs w:val="24"/>
        </w:rPr>
        <w:t xml:space="preserve">Участники соревнования: </w:t>
      </w:r>
      <w:r w:rsidRPr="006265A6">
        <w:rPr>
          <w:rFonts w:ascii="Times New Roman" w:hAnsi="Times New Roman"/>
          <w:sz w:val="24"/>
          <w:szCs w:val="24"/>
        </w:rPr>
        <w:t>три команды по 7 учащихся первых классов.</w:t>
      </w:r>
    </w:p>
    <w:p w:rsidR="000E6F56" w:rsidRPr="006265A6" w:rsidRDefault="000E6F56" w:rsidP="000E6F56">
      <w:pPr>
        <w:pStyle w:val="afa"/>
        <w:ind w:firstLine="709"/>
        <w:jc w:val="both"/>
        <w:rPr>
          <w:rFonts w:ascii="Times New Roman" w:hAnsi="Times New Roman"/>
          <w:sz w:val="24"/>
          <w:szCs w:val="24"/>
        </w:rPr>
      </w:pPr>
    </w:p>
    <w:p w:rsidR="000E6F56" w:rsidRPr="006265A6" w:rsidRDefault="000E6F56" w:rsidP="000E6F56">
      <w:pPr>
        <w:pStyle w:val="afa"/>
        <w:ind w:firstLine="709"/>
        <w:jc w:val="both"/>
        <w:rPr>
          <w:rFonts w:ascii="Times New Roman" w:hAnsi="Times New Roman"/>
          <w:b/>
          <w:sz w:val="24"/>
          <w:szCs w:val="24"/>
        </w:rPr>
      </w:pPr>
      <w:r w:rsidRPr="006265A6">
        <w:rPr>
          <w:rFonts w:ascii="Times New Roman" w:hAnsi="Times New Roman"/>
          <w:b/>
          <w:sz w:val="24"/>
          <w:szCs w:val="24"/>
        </w:rPr>
        <w:t>ХОД МЕРОПРИЯТИЯ:</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Дети входят в бассейн, строятся командами. Капитаны команд держат в руках эмблемы с названием команд.</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i/>
          <w:sz w:val="24"/>
          <w:szCs w:val="24"/>
        </w:rPr>
        <w:t>Педагог:</w:t>
      </w:r>
      <w:r w:rsidRPr="006265A6">
        <w:rPr>
          <w:rFonts w:ascii="Times New Roman" w:hAnsi="Times New Roman"/>
          <w:sz w:val="24"/>
          <w:szCs w:val="24"/>
        </w:rPr>
        <w:t xml:space="preserve">  (стоит в зале лицом к участникам соревнования и подаёт команды): «Равняйсь! Смирно!». «Здравствуйте, ребята!»</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Дети отвечают на приветствие.</w:t>
      </w:r>
    </w:p>
    <w:p w:rsidR="000E6F56" w:rsidRPr="006265A6" w:rsidRDefault="000E6F56" w:rsidP="000E6F56">
      <w:pPr>
        <w:pStyle w:val="afa"/>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4864" behindDoc="1" locked="0" layoutInCell="1" allowOverlap="1">
            <wp:simplePos x="0" y="0"/>
            <wp:positionH relativeFrom="column">
              <wp:posOffset>3471545</wp:posOffset>
            </wp:positionH>
            <wp:positionV relativeFrom="paragraph">
              <wp:posOffset>48260</wp:posOffset>
            </wp:positionV>
            <wp:extent cx="2529840" cy="1903095"/>
            <wp:effectExtent l="19050" t="0" r="3810" b="0"/>
            <wp:wrapTight wrapText="bothSides">
              <wp:wrapPolygon edited="0">
                <wp:start x="-163" y="0"/>
                <wp:lineTo x="-163" y="21405"/>
                <wp:lineTo x="21633" y="21405"/>
                <wp:lineTo x="21633" y="0"/>
                <wp:lineTo x="-163" y="0"/>
              </wp:wrapPolygon>
            </wp:wrapTight>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print"/>
                    <a:srcRect/>
                    <a:stretch>
                      <a:fillRect/>
                    </a:stretch>
                  </pic:blipFill>
                  <pic:spPr bwMode="auto">
                    <a:xfrm>
                      <a:off x="0" y="0"/>
                      <a:ext cx="2529840" cy="1903095"/>
                    </a:xfrm>
                    <a:prstGeom prst="rect">
                      <a:avLst/>
                    </a:prstGeom>
                    <a:noFill/>
                    <a:ln w="9525">
                      <a:noFill/>
                      <a:miter lim="800000"/>
                      <a:headEnd/>
                      <a:tailEnd/>
                    </a:ln>
                  </pic:spPr>
                </pic:pic>
              </a:graphicData>
            </a:graphic>
          </wp:anchor>
        </w:drawing>
      </w:r>
      <w:r w:rsidRPr="006265A6">
        <w:rPr>
          <w:rFonts w:ascii="Times New Roman" w:hAnsi="Times New Roman"/>
          <w:i/>
          <w:sz w:val="24"/>
          <w:szCs w:val="24"/>
        </w:rPr>
        <w:t>Педагог:</w:t>
      </w:r>
      <w:r w:rsidRPr="006265A6">
        <w:rPr>
          <w:rFonts w:ascii="Times New Roman" w:hAnsi="Times New Roman"/>
          <w:sz w:val="24"/>
          <w:szCs w:val="24"/>
        </w:rPr>
        <w:t xml:space="preserve"> «Поздравляю вас с началом соревнований!». Уважаемые болельщики, давайте пожелаем удачи нашим участникам и поддержим их дружными аплодисментами. (Команды выходят на старт).</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Позвольте представить жюри.</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1.</w:t>
      </w:r>
      <w:r w:rsidRPr="006265A6">
        <w:rPr>
          <w:rFonts w:ascii="Times New Roman" w:hAnsi="Times New Roman"/>
          <w:b/>
          <w:i/>
          <w:sz w:val="24"/>
          <w:szCs w:val="24"/>
        </w:rPr>
        <w:tab/>
        <w:t>«Лягушата»</w:t>
      </w:r>
      <w:r w:rsidRPr="009548E7">
        <w:rPr>
          <w:noProof/>
        </w:rPr>
        <w:t xml:space="preserve"> </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Дети стоят на дне.</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По команде руководителя «Щука!» - играющие подпрыгивают вверх, а по сигналу «Утка» - прячутся под воду.</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Неверно выполнивший команду получает штрафное очко, выигрывают те, кто набрал меньше всего штрафных очков.</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2.</w:t>
      </w:r>
      <w:r w:rsidRPr="006265A6">
        <w:rPr>
          <w:rFonts w:ascii="Times New Roman" w:hAnsi="Times New Roman"/>
          <w:b/>
          <w:i/>
          <w:sz w:val="24"/>
          <w:szCs w:val="24"/>
        </w:rPr>
        <w:tab/>
        <w:t xml:space="preserve">«Пловцы» </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Дети плывут с плавательной доской, дотрагиваются до ориентира рукой и плывут обратно, передают эстафету следующему участнику. Окончание эстафеты – касание рукой бортика. Выигрывает команда, быстрее закончившая эстафету.</w:t>
      </w:r>
    </w:p>
    <w:p w:rsidR="000E6F56" w:rsidRPr="006265A6" w:rsidRDefault="000E6F56" w:rsidP="000E6F56">
      <w:pPr>
        <w:pStyle w:val="afa"/>
        <w:ind w:firstLine="709"/>
        <w:jc w:val="both"/>
        <w:rPr>
          <w:rFonts w:ascii="Times New Roman" w:hAnsi="Times New Roman"/>
          <w:b/>
          <w:i/>
          <w:sz w:val="24"/>
          <w:szCs w:val="24"/>
        </w:rPr>
      </w:pPr>
      <w:r>
        <w:rPr>
          <w:rFonts w:ascii="Times New Roman" w:hAnsi="Times New Roman"/>
          <w:noProof/>
          <w:sz w:val="24"/>
          <w:szCs w:val="24"/>
        </w:rPr>
        <w:drawing>
          <wp:anchor distT="0" distB="0" distL="114300" distR="114300" simplePos="0" relativeHeight="251685888" behindDoc="1" locked="0" layoutInCell="1" allowOverlap="1">
            <wp:simplePos x="0" y="0"/>
            <wp:positionH relativeFrom="column">
              <wp:posOffset>3543300</wp:posOffset>
            </wp:positionH>
            <wp:positionV relativeFrom="paragraph">
              <wp:posOffset>106680</wp:posOffset>
            </wp:positionV>
            <wp:extent cx="2458085" cy="1836420"/>
            <wp:effectExtent l="19050" t="0" r="0" b="0"/>
            <wp:wrapTight wrapText="bothSides">
              <wp:wrapPolygon edited="0">
                <wp:start x="-167" y="0"/>
                <wp:lineTo x="-167" y="21286"/>
                <wp:lineTo x="21594" y="21286"/>
                <wp:lineTo x="21594" y="0"/>
                <wp:lineTo x="-167" y="0"/>
              </wp:wrapPolygon>
            </wp:wrapTight>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cstate="print"/>
                    <a:srcRect/>
                    <a:stretch>
                      <a:fillRect/>
                    </a:stretch>
                  </pic:blipFill>
                  <pic:spPr bwMode="auto">
                    <a:xfrm>
                      <a:off x="0" y="0"/>
                      <a:ext cx="2458085" cy="1836420"/>
                    </a:xfrm>
                    <a:prstGeom prst="rect">
                      <a:avLst/>
                    </a:prstGeom>
                    <a:noFill/>
                    <a:ln w="9525">
                      <a:noFill/>
                      <a:miter lim="800000"/>
                      <a:headEnd/>
                      <a:tailEnd/>
                    </a:ln>
                  </pic:spPr>
                </pic:pic>
              </a:graphicData>
            </a:graphic>
          </wp:anchor>
        </w:drawing>
      </w:r>
      <w:r w:rsidRPr="006265A6">
        <w:rPr>
          <w:rFonts w:ascii="Times New Roman" w:hAnsi="Times New Roman"/>
          <w:b/>
          <w:i/>
          <w:sz w:val="24"/>
          <w:szCs w:val="24"/>
        </w:rPr>
        <w:t>«Гонки на индейских пирогах»</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Первый участник по команде садится в надувной круг, второй толкает его и плывут до конца дорожки и обратно, меняясь местами. Затем передают круг следующей паре, которая в таком же порядке плывет и передает его следующим. Окончание эстафеты – касание рукой бортика.</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«Передай мяч»</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Дети стоят в колоннах друг за другом на расстоянии 0,7-0,8 м, ноги на ширине плеч. Впереди стоящий держит мяч. Он сгибается вперед, </w:t>
      </w:r>
      <w:r w:rsidRPr="006265A6">
        <w:rPr>
          <w:rFonts w:ascii="Times New Roman" w:hAnsi="Times New Roman"/>
          <w:sz w:val="24"/>
          <w:szCs w:val="24"/>
        </w:rPr>
        <w:lastRenderedPageBreak/>
        <w:t xml:space="preserve">погружаясь с головой в воду, и передает мяч сзади </w:t>
      </w:r>
      <w:proofErr w:type="gramStart"/>
      <w:r w:rsidRPr="006265A6">
        <w:rPr>
          <w:rFonts w:ascii="Times New Roman" w:hAnsi="Times New Roman"/>
          <w:sz w:val="24"/>
          <w:szCs w:val="24"/>
        </w:rPr>
        <w:t>стоящему</w:t>
      </w:r>
      <w:proofErr w:type="gramEnd"/>
      <w:r w:rsidRPr="006265A6">
        <w:rPr>
          <w:rFonts w:ascii="Times New Roman" w:hAnsi="Times New Roman"/>
          <w:sz w:val="24"/>
          <w:szCs w:val="24"/>
        </w:rPr>
        <w:t>. Когда мяч доходит до последнего участника, ребята поворачиваются и передают мяч в обратном направлении. Выигрывает команда, быстрее закончившая эстафету.</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«Плыви, игрушка!»</w:t>
      </w:r>
      <w:r w:rsidRPr="009548E7">
        <w:rPr>
          <w:noProof/>
        </w:rPr>
        <w:t xml:space="preserve"> </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Первые участники дуют на мячики, продвигая их до ориентира, а обратно </w:t>
      </w:r>
      <w:proofErr w:type="gramStart"/>
      <w:r w:rsidRPr="006265A6">
        <w:rPr>
          <w:rFonts w:ascii="Times New Roman" w:hAnsi="Times New Roman"/>
          <w:sz w:val="24"/>
          <w:szCs w:val="24"/>
        </w:rPr>
        <w:t>бегут с мячом в руках передавая</w:t>
      </w:r>
      <w:proofErr w:type="gramEnd"/>
      <w:r w:rsidRPr="006265A6">
        <w:rPr>
          <w:rFonts w:ascii="Times New Roman" w:hAnsi="Times New Roman"/>
          <w:sz w:val="24"/>
          <w:szCs w:val="24"/>
        </w:rPr>
        <w:t xml:space="preserve"> эстафету следующим.</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Окончание эстафеты – касание рукой бортика.</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«Баскетбол»</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Первые участники бегут с мячом в руках дот баскетбольной корзины и забрасывают мяч (попадание обязательно), обратно бегут и передают мяч следующему. Окончание эстафеты – касание рукой бортика.</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«Водолазы»</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Первый участник бежит до ориентира и достаёт со дна резиновое кольцо. Возвращается обратно и </w:t>
      </w:r>
      <w:proofErr w:type="gramStart"/>
      <w:r w:rsidRPr="006265A6">
        <w:rPr>
          <w:rFonts w:ascii="Times New Roman" w:hAnsi="Times New Roman"/>
          <w:sz w:val="24"/>
          <w:szCs w:val="24"/>
        </w:rPr>
        <w:t>кладёт кольцо на бортик тем самым передаёт</w:t>
      </w:r>
      <w:proofErr w:type="gramEnd"/>
      <w:r w:rsidRPr="006265A6">
        <w:rPr>
          <w:rFonts w:ascii="Times New Roman" w:hAnsi="Times New Roman"/>
          <w:sz w:val="24"/>
          <w:szCs w:val="24"/>
        </w:rPr>
        <w:t xml:space="preserve"> эстафету следующему. Окончание эстафеты – касание рукой бортика.</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«Медуза»</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Чья команда по времени дольше всех пролежит в положении «Медузы».</w:t>
      </w:r>
      <w:r w:rsidRPr="009548E7">
        <w:rPr>
          <w:noProof/>
        </w:rPr>
        <w:t xml:space="preserve"> </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«Ныряльщики»</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Один участник держит обруч в воде. Игроки стараются </w:t>
      </w:r>
      <w:proofErr w:type="spellStart"/>
      <w:r w:rsidRPr="006265A6">
        <w:rPr>
          <w:rFonts w:ascii="Times New Roman" w:hAnsi="Times New Roman"/>
          <w:sz w:val="24"/>
          <w:szCs w:val="24"/>
        </w:rPr>
        <w:t>ка</w:t>
      </w:r>
      <w:proofErr w:type="spellEnd"/>
      <w:r w:rsidRPr="006265A6">
        <w:rPr>
          <w:rFonts w:ascii="Times New Roman" w:hAnsi="Times New Roman"/>
          <w:sz w:val="24"/>
          <w:szCs w:val="24"/>
        </w:rPr>
        <w:t xml:space="preserve"> можно быстрее (друг за другом) нырнуть в обруч.</w:t>
      </w:r>
    </w:p>
    <w:p w:rsidR="000E6F56" w:rsidRPr="006265A6" w:rsidRDefault="000E6F56" w:rsidP="000E6F56">
      <w:pPr>
        <w:pStyle w:val="afa"/>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4040505</wp:posOffset>
            </wp:positionH>
            <wp:positionV relativeFrom="paragraph">
              <wp:posOffset>139065</wp:posOffset>
            </wp:positionV>
            <wp:extent cx="2220595" cy="1663700"/>
            <wp:effectExtent l="19050" t="0" r="8255" b="0"/>
            <wp:wrapTight wrapText="bothSides">
              <wp:wrapPolygon edited="0">
                <wp:start x="-185" y="0"/>
                <wp:lineTo x="-185" y="21270"/>
                <wp:lineTo x="21680" y="21270"/>
                <wp:lineTo x="21680" y="0"/>
                <wp:lineTo x="-185" y="0"/>
              </wp:wrapPolygon>
            </wp:wrapTight>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cstate="print"/>
                    <a:srcRect/>
                    <a:stretch>
                      <a:fillRect/>
                    </a:stretch>
                  </pic:blipFill>
                  <pic:spPr bwMode="auto">
                    <a:xfrm>
                      <a:off x="0" y="0"/>
                      <a:ext cx="2220595" cy="1663700"/>
                    </a:xfrm>
                    <a:prstGeom prst="rect">
                      <a:avLst/>
                    </a:prstGeom>
                    <a:noFill/>
                    <a:ln w="9525">
                      <a:noFill/>
                      <a:miter lim="800000"/>
                      <a:headEnd/>
                      <a:tailEnd/>
                    </a:ln>
                  </pic:spPr>
                </pic:pic>
              </a:graphicData>
            </a:graphic>
          </wp:anchor>
        </w:drawing>
      </w:r>
      <w:r w:rsidRPr="006265A6">
        <w:rPr>
          <w:rFonts w:ascii="Times New Roman" w:hAnsi="Times New Roman"/>
          <w:sz w:val="24"/>
          <w:szCs w:val="24"/>
        </w:rPr>
        <w:t>Финишировал  последний участник эстафеты. Включается музыка. Судьи подводят итоги.</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Педагог поздравляет победителей, советует побеждённым не унывать, говорит, что это – игра, сегодня повезло одному, завтра повезёт другому. Главное, что дети занимаются развитием своих физических возможностей, развитием самих себя. Главное не победа, а участие</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Команды – участницы строятся для награждения и закрытия соревнования.</w:t>
      </w:r>
    </w:p>
    <w:p w:rsidR="000E6F56" w:rsidRPr="006265A6" w:rsidRDefault="000E6F56" w:rsidP="000E6F56">
      <w:pPr>
        <w:pStyle w:val="afa"/>
        <w:ind w:firstLine="709"/>
        <w:jc w:val="both"/>
        <w:rPr>
          <w:rFonts w:ascii="Times New Roman" w:hAnsi="Times New Roman"/>
          <w:b/>
          <w:i/>
          <w:sz w:val="24"/>
          <w:szCs w:val="24"/>
        </w:rPr>
      </w:pPr>
      <w:r w:rsidRPr="006265A6">
        <w:rPr>
          <w:rFonts w:ascii="Times New Roman" w:hAnsi="Times New Roman"/>
          <w:b/>
          <w:i/>
          <w:sz w:val="24"/>
          <w:szCs w:val="24"/>
        </w:rPr>
        <w:t>Награждение победителей.</w:t>
      </w:r>
    </w:p>
    <w:p w:rsidR="000E6F56" w:rsidRPr="006265A6" w:rsidRDefault="000E6F56" w:rsidP="000E6F56">
      <w:pPr>
        <w:pStyle w:val="afa"/>
        <w:ind w:firstLine="709"/>
        <w:jc w:val="both"/>
        <w:rPr>
          <w:rFonts w:ascii="Times New Roman" w:hAnsi="Times New Roman"/>
          <w:sz w:val="24"/>
          <w:szCs w:val="24"/>
        </w:rPr>
      </w:pPr>
      <w:r w:rsidRPr="006265A6">
        <w:rPr>
          <w:rFonts w:ascii="Times New Roman" w:hAnsi="Times New Roman"/>
          <w:sz w:val="24"/>
          <w:szCs w:val="24"/>
        </w:rPr>
        <w:t xml:space="preserve">Команды награждаются грамотами и подарками. </w:t>
      </w:r>
    </w:p>
    <w:p w:rsidR="000E6F56" w:rsidRPr="006265A6" w:rsidRDefault="000E6F56" w:rsidP="000E6F56">
      <w:pPr>
        <w:pStyle w:val="afa"/>
        <w:ind w:firstLine="709"/>
        <w:jc w:val="both"/>
        <w:rPr>
          <w:rFonts w:ascii="Times New Roman" w:hAnsi="Times New Roman"/>
          <w:sz w:val="24"/>
          <w:szCs w:val="24"/>
        </w:rPr>
      </w:pPr>
    </w:p>
    <w:p w:rsidR="000E6F56" w:rsidRPr="006265A6" w:rsidRDefault="000E6F56" w:rsidP="000E6F56">
      <w:pPr>
        <w:pStyle w:val="afa"/>
        <w:ind w:firstLine="709"/>
        <w:jc w:val="both"/>
        <w:rPr>
          <w:rFonts w:ascii="Times New Roman" w:hAnsi="Times New Roman"/>
          <w:i/>
          <w:sz w:val="24"/>
          <w:szCs w:val="24"/>
        </w:rPr>
      </w:pPr>
      <w:r w:rsidRPr="006265A6">
        <w:rPr>
          <w:rFonts w:ascii="Times New Roman" w:hAnsi="Times New Roman"/>
          <w:i/>
          <w:sz w:val="24"/>
          <w:szCs w:val="24"/>
        </w:rPr>
        <w:t>«Соревнования окончены! До свидания, до новых встреч!»</w:t>
      </w:r>
    </w:p>
    <w:p w:rsidR="00496B8E" w:rsidRDefault="00496B8E"/>
    <w:sectPr w:rsidR="00496B8E" w:rsidSect="00496B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732F"/>
    <w:multiLevelType w:val="hybridMultilevel"/>
    <w:tmpl w:val="A6E2C99E"/>
    <w:lvl w:ilvl="0" w:tplc="11345FC0">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5B3F52"/>
    <w:multiLevelType w:val="hybridMultilevel"/>
    <w:tmpl w:val="9DE00BFA"/>
    <w:lvl w:ilvl="0" w:tplc="70D6644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A267D29"/>
    <w:multiLevelType w:val="hybridMultilevel"/>
    <w:tmpl w:val="49409F3C"/>
    <w:lvl w:ilvl="0" w:tplc="A98876A0">
      <w:start w:val="1"/>
      <w:numFmt w:val="bullet"/>
      <w:suff w:val="space"/>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DA65C4B"/>
    <w:multiLevelType w:val="hybridMultilevel"/>
    <w:tmpl w:val="D5BE572E"/>
    <w:lvl w:ilvl="0" w:tplc="05665284">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44D5CD8"/>
    <w:multiLevelType w:val="hybridMultilevel"/>
    <w:tmpl w:val="FDA661CA"/>
    <w:lvl w:ilvl="0" w:tplc="E0D2623C">
      <w:start w:val="1"/>
      <w:numFmt w:val="bullet"/>
      <w:suff w:val="space"/>
      <w:lvlText w:val=""/>
      <w:lvlJc w:val="left"/>
      <w:pPr>
        <w:ind w:left="720" w:hanging="360"/>
      </w:pPr>
      <w:rPr>
        <w:rFonts w:ascii="Symbol" w:hAnsi="Symbol" w:cs="Symbol" w:hint="default"/>
      </w:rPr>
    </w:lvl>
    <w:lvl w:ilvl="1" w:tplc="055CF20A" w:tentative="1">
      <w:start w:val="1"/>
      <w:numFmt w:val="bullet"/>
      <w:lvlText w:val=""/>
      <w:lvlJc w:val="left"/>
      <w:pPr>
        <w:tabs>
          <w:tab w:val="num" w:pos="1440"/>
        </w:tabs>
        <w:ind w:left="1440" w:hanging="360"/>
      </w:pPr>
      <w:rPr>
        <w:rFonts w:ascii="Wingdings" w:hAnsi="Wingdings" w:hint="default"/>
      </w:rPr>
    </w:lvl>
    <w:lvl w:ilvl="2" w:tplc="2F9258BA" w:tentative="1">
      <w:start w:val="1"/>
      <w:numFmt w:val="bullet"/>
      <w:lvlText w:val=""/>
      <w:lvlJc w:val="left"/>
      <w:pPr>
        <w:tabs>
          <w:tab w:val="num" w:pos="2160"/>
        </w:tabs>
        <w:ind w:left="2160" w:hanging="360"/>
      </w:pPr>
      <w:rPr>
        <w:rFonts w:ascii="Wingdings" w:hAnsi="Wingdings" w:hint="default"/>
      </w:rPr>
    </w:lvl>
    <w:lvl w:ilvl="3" w:tplc="45A64D44" w:tentative="1">
      <w:start w:val="1"/>
      <w:numFmt w:val="bullet"/>
      <w:lvlText w:val=""/>
      <w:lvlJc w:val="left"/>
      <w:pPr>
        <w:tabs>
          <w:tab w:val="num" w:pos="2880"/>
        </w:tabs>
        <w:ind w:left="2880" w:hanging="360"/>
      </w:pPr>
      <w:rPr>
        <w:rFonts w:ascii="Wingdings" w:hAnsi="Wingdings" w:hint="default"/>
      </w:rPr>
    </w:lvl>
    <w:lvl w:ilvl="4" w:tplc="A34ACAAA" w:tentative="1">
      <w:start w:val="1"/>
      <w:numFmt w:val="bullet"/>
      <w:lvlText w:val=""/>
      <w:lvlJc w:val="left"/>
      <w:pPr>
        <w:tabs>
          <w:tab w:val="num" w:pos="3600"/>
        </w:tabs>
        <w:ind w:left="3600" w:hanging="360"/>
      </w:pPr>
      <w:rPr>
        <w:rFonts w:ascii="Wingdings" w:hAnsi="Wingdings" w:hint="default"/>
      </w:rPr>
    </w:lvl>
    <w:lvl w:ilvl="5" w:tplc="84F4EFFC" w:tentative="1">
      <w:start w:val="1"/>
      <w:numFmt w:val="bullet"/>
      <w:lvlText w:val=""/>
      <w:lvlJc w:val="left"/>
      <w:pPr>
        <w:tabs>
          <w:tab w:val="num" w:pos="4320"/>
        </w:tabs>
        <w:ind w:left="4320" w:hanging="360"/>
      </w:pPr>
      <w:rPr>
        <w:rFonts w:ascii="Wingdings" w:hAnsi="Wingdings" w:hint="default"/>
      </w:rPr>
    </w:lvl>
    <w:lvl w:ilvl="6" w:tplc="3A205FD4" w:tentative="1">
      <w:start w:val="1"/>
      <w:numFmt w:val="bullet"/>
      <w:lvlText w:val=""/>
      <w:lvlJc w:val="left"/>
      <w:pPr>
        <w:tabs>
          <w:tab w:val="num" w:pos="5040"/>
        </w:tabs>
        <w:ind w:left="5040" w:hanging="360"/>
      </w:pPr>
      <w:rPr>
        <w:rFonts w:ascii="Wingdings" w:hAnsi="Wingdings" w:hint="default"/>
      </w:rPr>
    </w:lvl>
    <w:lvl w:ilvl="7" w:tplc="B040FBD8" w:tentative="1">
      <w:start w:val="1"/>
      <w:numFmt w:val="bullet"/>
      <w:lvlText w:val=""/>
      <w:lvlJc w:val="left"/>
      <w:pPr>
        <w:tabs>
          <w:tab w:val="num" w:pos="5760"/>
        </w:tabs>
        <w:ind w:left="5760" w:hanging="360"/>
      </w:pPr>
      <w:rPr>
        <w:rFonts w:ascii="Wingdings" w:hAnsi="Wingdings" w:hint="default"/>
      </w:rPr>
    </w:lvl>
    <w:lvl w:ilvl="8" w:tplc="2CAC4638" w:tentative="1">
      <w:start w:val="1"/>
      <w:numFmt w:val="bullet"/>
      <w:lvlText w:val=""/>
      <w:lvlJc w:val="left"/>
      <w:pPr>
        <w:tabs>
          <w:tab w:val="num" w:pos="6480"/>
        </w:tabs>
        <w:ind w:left="6480" w:hanging="360"/>
      </w:pPr>
      <w:rPr>
        <w:rFonts w:ascii="Wingdings" w:hAnsi="Wingdings" w:hint="default"/>
      </w:rPr>
    </w:lvl>
  </w:abstractNum>
  <w:abstractNum w:abstractNumId="5">
    <w:nsid w:val="25834127"/>
    <w:multiLevelType w:val="hybridMultilevel"/>
    <w:tmpl w:val="748EFA0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DB25FD"/>
    <w:multiLevelType w:val="hybridMultilevel"/>
    <w:tmpl w:val="1B18B028"/>
    <w:lvl w:ilvl="0" w:tplc="E68E575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624C60"/>
    <w:multiLevelType w:val="hybridMultilevel"/>
    <w:tmpl w:val="22FC924C"/>
    <w:lvl w:ilvl="0" w:tplc="0566528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D77510A"/>
    <w:multiLevelType w:val="hybridMultilevel"/>
    <w:tmpl w:val="90B60A3E"/>
    <w:lvl w:ilvl="0" w:tplc="CEFAD9D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EE7A02"/>
    <w:multiLevelType w:val="hybridMultilevel"/>
    <w:tmpl w:val="410CBFDC"/>
    <w:lvl w:ilvl="0" w:tplc="5F82936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710D8E"/>
    <w:multiLevelType w:val="hybridMultilevel"/>
    <w:tmpl w:val="6D1A1C88"/>
    <w:lvl w:ilvl="0" w:tplc="0EF6345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48075E"/>
    <w:multiLevelType w:val="hybridMultilevel"/>
    <w:tmpl w:val="C3EEFC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F87407"/>
    <w:multiLevelType w:val="hybridMultilevel"/>
    <w:tmpl w:val="15C8F458"/>
    <w:lvl w:ilvl="0" w:tplc="DCA2B2B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CC06201"/>
    <w:multiLevelType w:val="hybridMultilevel"/>
    <w:tmpl w:val="E91C9282"/>
    <w:lvl w:ilvl="0" w:tplc="E160D8E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863651"/>
    <w:multiLevelType w:val="hybridMultilevel"/>
    <w:tmpl w:val="5D6EA62A"/>
    <w:lvl w:ilvl="0" w:tplc="831654BE">
      <w:start w:val="1"/>
      <w:numFmt w:val="bullet"/>
      <w:suff w:val="space"/>
      <w:lvlText w:val="-"/>
      <w:lvlJc w:val="left"/>
      <w:pPr>
        <w:ind w:left="720" w:hanging="360"/>
      </w:pPr>
      <w:rPr>
        <w:rFonts w:ascii="Times New Roman" w:hAnsi="Times New Roman" w:cs="Times New Roman" w:hint="default"/>
      </w:rPr>
    </w:lvl>
    <w:lvl w:ilvl="1" w:tplc="E4449C38" w:tentative="1">
      <w:start w:val="1"/>
      <w:numFmt w:val="bullet"/>
      <w:lvlText w:val="-"/>
      <w:lvlJc w:val="left"/>
      <w:pPr>
        <w:tabs>
          <w:tab w:val="num" w:pos="1440"/>
        </w:tabs>
        <w:ind w:left="1440" w:hanging="360"/>
      </w:pPr>
      <w:rPr>
        <w:rFonts w:ascii="Times New Roman" w:hAnsi="Times New Roman" w:hint="default"/>
      </w:rPr>
    </w:lvl>
    <w:lvl w:ilvl="2" w:tplc="9DFEBF3A" w:tentative="1">
      <w:start w:val="1"/>
      <w:numFmt w:val="bullet"/>
      <w:lvlText w:val="-"/>
      <w:lvlJc w:val="left"/>
      <w:pPr>
        <w:tabs>
          <w:tab w:val="num" w:pos="2160"/>
        </w:tabs>
        <w:ind w:left="2160" w:hanging="360"/>
      </w:pPr>
      <w:rPr>
        <w:rFonts w:ascii="Times New Roman" w:hAnsi="Times New Roman" w:hint="default"/>
      </w:rPr>
    </w:lvl>
    <w:lvl w:ilvl="3" w:tplc="B134C85C" w:tentative="1">
      <w:start w:val="1"/>
      <w:numFmt w:val="bullet"/>
      <w:lvlText w:val="-"/>
      <w:lvlJc w:val="left"/>
      <w:pPr>
        <w:tabs>
          <w:tab w:val="num" w:pos="2880"/>
        </w:tabs>
        <w:ind w:left="2880" w:hanging="360"/>
      </w:pPr>
      <w:rPr>
        <w:rFonts w:ascii="Times New Roman" w:hAnsi="Times New Roman" w:hint="default"/>
      </w:rPr>
    </w:lvl>
    <w:lvl w:ilvl="4" w:tplc="EF289674" w:tentative="1">
      <w:start w:val="1"/>
      <w:numFmt w:val="bullet"/>
      <w:lvlText w:val="-"/>
      <w:lvlJc w:val="left"/>
      <w:pPr>
        <w:tabs>
          <w:tab w:val="num" w:pos="3600"/>
        </w:tabs>
        <w:ind w:left="3600" w:hanging="360"/>
      </w:pPr>
      <w:rPr>
        <w:rFonts w:ascii="Times New Roman" w:hAnsi="Times New Roman" w:hint="default"/>
      </w:rPr>
    </w:lvl>
    <w:lvl w:ilvl="5" w:tplc="62E0A230" w:tentative="1">
      <w:start w:val="1"/>
      <w:numFmt w:val="bullet"/>
      <w:lvlText w:val="-"/>
      <w:lvlJc w:val="left"/>
      <w:pPr>
        <w:tabs>
          <w:tab w:val="num" w:pos="4320"/>
        </w:tabs>
        <w:ind w:left="4320" w:hanging="360"/>
      </w:pPr>
      <w:rPr>
        <w:rFonts w:ascii="Times New Roman" w:hAnsi="Times New Roman" w:hint="default"/>
      </w:rPr>
    </w:lvl>
    <w:lvl w:ilvl="6" w:tplc="84345A2C" w:tentative="1">
      <w:start w:val="1"/>
      <w:numFmt w:val="bullet"/>
      <w:lvlText w:val="-"/>
      <w:lvlJc w:val="left"/>
      <w:pPr>
        <w:tabs>
          <w:tab w:val="num" w:pos="5040"/>
        </w:tabs>
        <w:ind w:left="5040" w:hanging="360"/>
      </w:pPr>
      <w:rPr>
        <w:rFonts w:ascii="Times New Roman" w:hAnsi="Times New Roman" w:hint="default"/>
      </w:rPr>
    </w:lvl>
    <w:lvl w:ilvl="7" w:tplc="D9BCB294" w:tentative="1">
      <w:start w:val="1"/>
      <w:numFmt w:val="bullet"/>
      <w:lvlText w:val="-"/>
      <w:lvlJc w:val="left"/>
      <w:pPr>
        <w:tabs>
          <w:tab w:val="num" w:pos="5760"/>
        </w:tabs>
        <w:ind w:left="5760" w:hanging="360"/>
      </w:pPr>
      <w:rPr>
        <w:rFonts w:ascii="Times New Roman" w:hAnsi="Times New Roman" w:hint="default"/>
      </w:rPr>
    </w:lvl>
    <w:lvl w:ilvl="8" w:tplc="846E09F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3B24E34"/>
    <w:multiLevelType w:val="hybridMultilevel"/>
    <w:tmpl w:val="FB28AFBC"/>
    <w:lvl w:ilvl="0" w:tplc="4B98980E">
      <w:start w:val="1"/>
      <w:numFmt w:val="bullet"/>
      <w:suff w:val="space"/>
      <w:lvlText w:val="•"/>
      <w:lvlJc w:val="left"/>
      <w:pPr>
        <w:ind w:left="720" w:hanging="360"/>
      </w:pPr>
      <w:rPr>
        <w:rFonts w:ascii="Arial" w:hAnsi="Arial" w:hint="default"/>
      </w:rPr>
    </w:lvl>
    <w:lvl w:ilvl="1" w:tplc="43EC221A" w:tentative="1">
      <w:start w:val="1"/>
      <w:numFmt w:val="bullet"/>
      <w:lvlText w:val="•"/>
      <w:lvlJc w:val="left"/>
      <w:pPr>
        <w:tabs>
          <w:tab w:val="num" w:pos="1440"/>
        </w:tabs>
        <w:ind w:left="1440" w:hanging="360"/>
      </w:pPr>
      <w:rPr>
        <w:rFonts w:ascii="Arial" w:hAnsi="Arial" w:hint="default"/>
      </w:rPr>
    </w:lvl>
    <w:lvl w:ilvl="2" w:tplc="8AEAB150" w:tentative="1">
      <w:start w:val="1"/>
      <w:numFmt w:val="bullet"/>
      <w:lvlText w:val="•"/>
      <w:lvlJc w:val="left"/>
      <w:pPr>
        <w:tabs>
          <w:tab w:val="num" w:pos="2160"/>
        </w:tabs>
        <w:ind w:left="2160" w:hanging="360"/>
      </w:pPr>
      <w:rPr>
        <w:rFonts w:ascii="Arial" w:hAnsi="Arial" w:hint="default"/>
      </w:rPr>
    </w:lvl>
    <w:lvl w:ilvl="3" w:tplc="F47CE9B0" w:tentative="1">
      <w:start w:val="1"/>
      <w:numFmt w:val="bullet"/>
      <w:lvlText w:val="•"/>
      <w:lvlJc w:val="left"/>
      <w:pPr>
        <w:tabs>
          <w:tab w:val="num" w:pos="2880"/>
        </w:tabs>
        <w:ind w:left="2880" w:hanging="360"/>
      </w:pPr>
      <w:rPr>
        <w:rFonts w:ascii="Arial" w:hAnsi="Arial" w:hint="default"/>
      </w:rPr>
    </w:lvl>
    <w:lvl w:ilvl="4" w:tplc="A5703B34" w:tentative="1">
      <w:start w:val="1"/>
      <w:numFmt w:val="bullet"/>
      <w:lvlText w:val="•"/>
      <w:lvlJc w:val="left"/>
      <w:pPr>
        <w:tabs>
          <w:tab w:val="num" w:pos="3600"/>
        </w:tabs>
        <w:ind w:left="3600" w:hanging="360"/>
      </w:pPr>
      <w:rPr>
        <w:rFonts w:ascii="Arial" w:hAnsi="Arial" w:hint="default"/>
      </w:rPr>
    </w:lvl>
    <w:lvl w:ilvl="5" w:tplc="C3542670" w:tentative="1">
      <w:start w:val="1"/>
      <w:numFmt w:val="bullet"/>
      <w:lvlText w:val="•"/>
      <w:lvlJc w:val="left"/>
      <w:pPr>
        <w:tabs>
          <w:tab w:val="num" w:pos="4320"/>
        </w:tabs>
        <w:ind w:left="4320" w:hanging="360"/>
      </w:pPr>
      <w:rPr>
        <w:rFonts w:ascii="Arial" w:hAnsi="Arial" w:hint="default"/>
      </w:rPr>
    </w:lvl>
    <w:lvl w:ilvl="6" w:tplc="2166AF64" w:tentative="1">
      <w:start w:val="1"/>
      <w:numFmt w:val="bullet"/>
      <w:lvlText w:val="•"/>
      <w:lvlJc w:val="left"/>
      <w:pPr>
        <w:tabs>
          <w:tab w:val="num" w:pos="5040"/>
        </w:tabs>
        <w:ind w:left="5040" w:hanging="360"/>
      </w:pPr>
      <w:rPr>
        <w:rFonts w:ascii="Arial" w:hAnsi="Arial" w:hint="default"/>
      </w:rPr>
    </w:lvl>
    <w:lvl w:ilvl="7" w:tplc="299E047A" w:tentative="1">
      <w:start w:val="1"/>
      <w:numFmt w:val="bullet"/>
      <w:lvlText w:val="•"/>
      <w:lvlJc w:val="left"/>
      <w:pPr>
        <w:tabs>
          <w:tab w:val="num" w:pos="5760"/>
        </w:tabs>
        <w:ind w:left="5760" w:hanging="360"/>
      </w:pPr>
      <w:rPr>
        <w:rFonts w:ascii="Arial" w:hAnsi="Arial" w:hint="default"/>
      </w:rPr>
    </w:lvl>
    <w:lvl w:ilvl="8" w:tplc="03A8C78A" w:tentative="1">
      <w:start w:val="1"/>
      <w:numFmt w:val="bullet"/>
      <w:lvlText w:val="•"/>
      <w:lvlJc w:val="left"/>
      <w:pPr>
        <w:tabs>
          <w:tab w:val="num" w:pos="6480"/>
        </w:tabs>
        <w:ind w:left="6480" w:hanging="360"/>
      </w:pPr>
      <w:rPr>
        <w:rFonts w:ascii="Arial" w:hAnsi="Arial" w:hint="default"/>
      </w:rPr>
    </w:lvl>
  </w:abstractNum>
  <w:abstractNum w:abstractNumId="16">
    <w:nsid w:val="7659082A"/>
    <w:multiLevelType w:val="hybridMultilevel"/>
    <w:tmpl w:val="9FEA6582"/>
    <w:lvl w:ilvl="0" w:tplc="16D8CAE8">
      <w:start w:val="1"/>
      <w:numFmt w:val="bullet"/>
      <w:suff w:val="space"/>
      <w:lvlText w:val=""/>
      <w:lvlJc w:val="left"/>
      <w:pPr>
        <w:ind w:left="720" w:hanging="360"/>
      </w:pPr>
      <w:rPr>
        <w:rFonts w:ascii="Wingdings" w:hAnsi="Wingdings" w:hint="default"/>
      </w:rPr>
    </w:lvl>
    <w:lvl w:ilvl="1" w:tplc="552876EC" w:tentative="1">
      <w:start w:val="1"/>
      <w:numFmt w:val="bullet"/>
      <w:lvlText w:val=""/>
      <w:lvlJc w:val="left"/>
      <w:pPr>
        <w:tabs>
          <w:tab w:val="num" w:pos="1440"/>
        </w:tabs>
        <w:ind w:left="1440" w:hanging="360"/>
      </w:pPr>
      <w:rPr>
        <w:rFonts w:ascii="Wingdings" w:hAnsi="Wingdings" w:hint="default"/>
      </w:rPr>
    </w:lvl>
    <w:lvl w:ilvl="2" w:tplc="D7464C0E" w:tentative="1">
      <w:start w:val="1"/>
      <w:numFmt w:val="bullet"/>
      <w:lvlText w:val=""/>
      <w:lvlJc w:val="left"/>
      <w:pPr>
        <w:tabs>
          <w:tab w:val="num" w:pos="2160"/>
        </w:tabs>
        <w:ind w:left="2160" w:hanging="360"/>
      </w:pPr>
      <w:rPr>
        <w:rFonts w:ascii="Wingdings" w:hAnsi="Wingdings" w:hint="default"/>
      </w:rPr>
    </w:lvl>
    <w:lvl w:ilvl="3" w:tplc="221CF6DC" w:tentative="1">
      <w:start w:val="1"/>
      <w:numFmt w:val="bullet"/>
      <w:lvlText w:val=""/>
      <w:lvlJc w:val="left"/>
      <w:pPr>
        <w:tabs>
          <w:tab w:val="num" w:pos="2880"/>
        </w:tabs>
        <w:ind w:left="2880" w:hanging="360"/>
      </w:pPr>
      <w:rPr>
        <w:rFonts w:ascii="Wingdings" w:hAnsi="Wingdings" w:hint="default"/>
      </w:rPr>
    </w:lvl>
    <w:lvl w:ilvl="4" w:tplc="0D1EA094" w:tentative="1">
      <w:start w:val="1"/>
      <w:numFmt w:val="bullet"/>
      <w:lvlText w:val=""/>
      <w:lvlJc w:val="left"/>
      <w:pPr>
        <w:tabs>
          <w:tab w:val="num" w:pos="3600"/>
        </w:tabs>
        <w:ind w:left="3600" w:hanging="360"/>
      </w:pPr>
      <w:rPr>
        <w:rFonts w:ascii="Wingdings" w:hAnsi="Wingdings" w:hint="default"/>
      </w:rPr>
    </w:lvl>
    <w:lvl w:ilvl="5" w:tplc="C7465EA4" w:tentative="1">
      <w:start w:val="1"/>
      <w:numFmt w:val="bullet"/>
      <w:lvlText w:val=""/>
      <w:lvlJc w:val="left"/>
      <w:pPr>
        <w:tabs>
          <w:tab w:val="num" w:pos="4320"/>
        </w:tabs>
        <w:ind w:left="4320" w:hanging="360"/>
      </w:pPr>
      <w:rPr>
        <w:rFonts w:ascii="Wingdings" w:hAnsi="Wingdings" w:hint="default"/>
      </w:rPr>
    </w:lvl>
    <w:lvl w:ilvl="6" w:tplc="114CF982" w:tentative="1">
      <w:start w:val="1"/>
      <w:numFmt w:val="bullet"/>
      <w:lvlText w:val=""/>
      <w:lvlJc w:val="left"/>
      <w:pPr>
        <w:tabs>
          <w:tab w:val="num" w:pos="5040"/>
        </w:tabs>
        <w:ind w:left="5040" w:hanging="360"/>
      </w:pPr>
      <w:rPr>
        <w:rFonts w:ascii="Wingdings" w:hAnsi="Wingdings" w:hint="default"/>
      </w:rPr>
    </w:lvl>
    <w:lvl w:ilvl="7" w:tplc="7D92CB38" w:tentative="1">
      <w:start w:val="1"/>
      <w:numFmt w:val="bullet"/>
      <w:lvlText w:val=""/>
      <w:lvlJc w:val="left"/>
      <w:pPr>
        <w:tabs>
          <w:tab w:val="num" w:pos="5760"/>
        </w:tabs>
        <w:ind w:left="5760" w:hanging="360"/>
      </w:pPr>
      <w:rPr>
        <w:rFonts w:ascii="Wingdings" w:hAnsi="Wingdings" w:hint="default"/>
      </w:rPr>
    </w:lvl>
    <w:lvl w:ilvl="8" w:tplc="AE8837AA" w:tentative="1">
      <w:start w:val="1"/>
      <w:numFmt w:val="bullet"/>
      <w:lvlText w:val=""/>
      <w:lvlJc w:val="left"/>
      <w:pPr>
        <w:tabs>
          <w:tab w:val="num" w:pos="6480"/>
        </w:tabs>
        <w:ind w:left="6480" w:hanging="360"/>
      </w:pPr>
      <w:rPr>
        <w:rFonts w:ascii="Wingdings" w:hAnsi="Wingdings" w:hint="default"/>
      </w:rPr>
    </w:lvl>
  </w:abstractNum>
  <w:abstractNum w:abstractNumId="17">
    <w:nsid w:val="7FE07D24"/>
    <w:multiLevelType w:val="hybridMultilevel"/>
    <w:tmpl w:val="509C02A6"/>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4"/>
  </w:num>
  <w:num w:numId="3">
    <w:abstractNumId w:val="17"/>
  </w:num>
  <w:num w:numId="4">
    <w:abstractNumId w:val="0"/>
  </w:num>
  <w:num w:numId="5">
    <w:abstractNumId w:val="11"/>
  </w:num>
  <w:num w:numId="6">
    <w:abstractNumId w:val="13"/>
  </w:num>
  <w:num w:numId="7">
    <w:abstractNumId w:val="16"/>
  </w:num>
  <w:num w:numId="8">
    <w:abstractNumId w:val="2"/>
  </w:num>
  <w:num w:numId="9">
    <w:abstractNumId w:val="9"/>
  </w:num>
  <w:num w:numId="10">
    <w:abstractNumId w:val="6"/>
  </w:num>
  <w:num w:numId="11">
    <w:abstractNumId w:val="14"/>
  </w:num>
  <w:num w:numId="12">
    <w:abstractNumId w:val="15"/>
  </w:num>
  <w:num w:numId="13">
    <w:abstractNumId w:val="7"/>
  </w:num>
  <w:num w:numId="14">
    <w:abstractNumId w:val="3"/>
  </w:num>
  <w:num w:numId="15">
    <w:abstractNumId w:val="5"/>
  </w:num>
  <w:num w:numId="16">
    <w:abstractNumId w:val="8"/>
  </w:num>
  <w:num w:numId="17">
    <w:abstractNumId w:val="12"/>
  </w:num>
  <w:num w:numId="18">
    <w:abstractNumId w:val="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0E6F56"/>
    <w:rsid w:val="000E6F56"/>
    <w:rsid w:val="00496B8E"/>
    <w:rsid w:val="005B41A1"/>
    <w:rsid w:val="0064471E"/>
    <w:rsid w:val="008272B6"/>
    <w:rsid w:val="00CF19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8" type="connector" idref="#_x0000_s1041"/>
        <o:r id="V:Rule9" type="connector" idref="#_x0000_s1046"/>
        <o:r id="V:Rule10" type="connector" idref="#_x0000_s1040"/>
        <o:r id="V:Rule11" type="connector" idref="#_x0000_s1039"/>
        <o:r id="V:Rule12" type="connector" idref="#_x0000_s1050"/>
        <o:r id="V:Rule13" type="connector" idref="#_x0000_s1047"/>
        <o:r id="V:Rule14"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F5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6F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0E6F56"/>
    <w:rPr>
      <w:szCs w:val="20"/>
    </w:rPr>
  </w:style>
  <w:style w:type="character" w:customStyle="1" w:styleId="a5">
    <w:name w:val="Основной текст Знак"/>
    <w:basedOn w:val="a0"/>
    <w:link w:val="a4"/>
    <w:rsid w:val="000E6F56"/>
    <w:rPr>
      <w:rFonts w:ascii="Times New Roman" w:eastAsia="Times New Roman" w:hAnsi="Times New Roman" w:cs="Times New Roman"/>
      <w:sz w:val="24"/>
      <w:szCs w:val="20"/>
      <w:lang w:eastAsia="ru-RU"/>
    </w:rPr>
  </w:style>
  <w:style w:type="paragraph" w:styleId="a6">
    <w:name w:val="footer"/>
    <w:basedOn w:val="a"/>
    <w:link w:val="a7"/>
    <w:uiPriority w:val="99"/>
    <w:rsid w:val="000E6F56"/>
    <w:pPr>
      <w:tabs>
        <w:tab w:val="center" w:pos="4677"/>
        <w:tab w:val="right" w:pos="9355"/>
      </w:tabs>
    </w:pPr>
  </w:style>
  <w:style w:type="character" w:customStyle="1" w:styleId="a7">
    <w:name w:val="Нижний колонтитул Знак"/>
    <w:basedOn w:val="a0"/>
    <w:link w:val="a6"/>
    <w:uiPriority w:val="99"/>
    <w:rsid w:val="000E6F56"/>
    <w:rPr>
      <w:rFonts w:ascii="Times New Roman" w:eastAsia="Times New Roman" w:hAnsi="Times New Roman" w:cs="Times New Roman"/>
      <w:sz w:val="24"/>
      <w:szCs w:val="24"/>
      <w:lang w:eastAsia="ru-RU"/>
    </w:rPr>
  </w:style>
  <w:style w:type="character" w:styleId="a8">
    <w:name w:val="page number"/>
    <w:basedOn w:val="a0"/>
    <w:rsid w:val="000E6F56"/>
  </w:style>
  <w:style w:type="paragraph" w:customStyle="1" w:styleId="2">
    <w:name w:val="Знак Знак Знак Знак Знак Знак Знак Знак Знак Знак Знак Знак Знак Знак Знак Знак Знак Знак Знак Знак Знак2 Знак"/>
    <w:basedOn w:val="a"/>
    <w:rsid w:val="000E6F56"/>
    <w:pPr>
      <w:spacing w:after="160" w:line="240" w:lineRule="exact"/>
    </w:pPr>
    <w:rPr>
      <w:rFonts w:ascii="Verdana" w:hAnsi="Verdana" w:cs="Verdana"/>
      <w:sz w:val="20"/>
      <w:szCs w:val="20"/>
      <w:lang w:val="en-US" w:eastAsia="en-US"/>
    </w:rPr>
  </w:style>
  <w:style w:type="paragraph" w:styleId="a9">
    <w:name w:val="List Paragraph"/>
    <w:basedOn w:val="a"/>
    <w:uiPriority w:val="34"/>
    <w:qFormat/>
    <w:rsid w:val="000E6F56"/>
    <w:pPr>
      <w:ind w:left="720"/>
      <w:contextualSpacing/>
    </w:pPr>
  </w:style>
  <w:style w:type="character" w:styleId="aa">
    <w:name w:val="Hyperlink"/>
    <w:basedOn w:val="a0"/>
    <w:rsid w:val="000E6F56"/>
    <w:rPr>
      <w:color w:val="0000FF"/>
      <w:u w:val="single"/>
    </w:rPr>
  </w:style>
  <w:style w:type="character" w:styleId="ab">
    <w:name w:val="FollowedHyperlink"/>
    <w:basedOn w:val="a0"/>
    <w:rsid w:val="000E6F56"/>
    <w:rPr>
      <w:color w:val="800080"/>
      <w:u w:val="single"/>
    </w:rPr>
  </w:style>
  <w:style w:type="paragraph" w:customStyle="1" w:styleId="1">
    <w:name w:val="Знак1"/>
    <w:basedOn w:val="a"/>
    <w:rsid w:val="000E6F56"/>
    <w:pPr>
      <w:widowControl w:val="0"/>
      <w:adjustRightInd w:val="0"/>
      <w:spacing w:after="160" w:line="240" w:lineRule="exact"/>
      <w:jc w:val="right"/>
    </w:pPr>
    <w:rPr>
      <w:rFonts w:ascii="Arial" w:hAnsi="Arial" w:cs="Arial"/>
      <w:sz w:val="20"/>
      <w:szCs w:val="20"/>
      <w:lang w:val="en-GB" w:eastAsia="en-US"/>
    </w:rPr>
  </w:style>
  <w:style w:type="paragraph" w:styleId="20">
    <w:name w:val="Body Text Indent 2"/>
    <w:basedOn w:val="a"/>
    <w:link w:val="21"/>
    <w:rsid w:val="000E6F56"/>
    <w:pPr>
      <w:spacing w:after="120" w:line="480" w:lineRule="auto"/>
      <w:ind w:left="283"/>
    </w:pPr>
  </w:style>
  <w:style w:type="character" w:customStyle="1" w:styleId="21">
    <w:name w:val="Основной текст с отступом 2 Знак"/>
    <w:basedOn w:val="a0"/>
    <w:link w:val="20"/>
    <w:rsid w:val="000E6F56"/>
    <w:rPr>
      <w:rFonts w:ascii="Times New Roman" w:eastAsia="Times New Roman" w:hAnsi="Times New Roman" w:cs="Times New Roman"/>
      <w:sz w:val="24"/>
      <w:szCs w:val="24"/>
      <w:lang w:eastAsia="ru-RU"/>
    </w:rPr>
  </w:style>
  <w:style w:type="paragraph" w:customStyle="1" w:styleId="ac">
    <w:name w:val="Стиль"/>
    <w:rsid w:val="000E6F5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w:basedOn w:val="a"/>
    <w:rsid w:val="000E6F56"/>
    <w:pPr>
      <w:spacing w:after="160" w:line="240" w:lineRule="exact"/>
    </w:pPr>
    <w:rPr>
      <w:rFonts w:ascii="Verdana" w:hAnsi="Verdana"/>
      <w:sz w:val="20"/>
      <w:szCs w:val="20"/>
      <w:lang w:val="en-US" w:eastAsia="en-US"/>
    </w:rPr>
  </w:style>
  <w:style w:type="paragraph" w:styleId="ae">
    <w:name w:val="Normal (Web)"/>
    <w:basedOn w:val="a"/>
    <w:link w:val="af"/>
    <w:uiPriority w:val="99"/>
    <w:rsid w:val="000E6F56"/>
    <w:pPr>
      <w:spacing w:line="300" w:lineRule="atLeast"/>
      <w:ind w:firstLine="400"/>
      <w:jc w:val="both"/>
    </w:pPr>
    <w:rPr>
      <w:rFonts w:ascii="Tahoma" w:hAnsi="Tahoma" w:cs="Tahoma"/>
      <w:color w:val="515151"/>
      <w:sz w:val="16"/>
      <w:szCs w:val="16"/>
    </w:rPr>
  </w:style>
  <w:style w:type="paragraph" w:styleId="af0">
    <w:name w:val="header"/>
    <w:basedOn w:val="a"/>
    <w:link w:val="af1"/>
    <w:uiPriority w:val="99"/>
    <w:rsid w:val="000E6F56"/>
    <w:pPr>
      <w:tabs>
        <w:tab w:val="center" w:pos="4677"/>
        <w:tab w:val="right" w:pos="9355"/>
      </w:tabs>
    </w:pPr>
  </w:style>
  <w:style w:type="character" w:customStyle="1" w:styleId="af1">
    <w:name w:val="Верхний колонтитул Знак"/>
    <w:basedOn w:val="a0"/>
    <w:link w:val="af0"/>
    <w:uiPriority w:val="99"/>
    <w:rsid w:val="000E6F56"/>
    <w:rPr>
      <w:rFonts w:ascii="Times New Roman" w:eastAsia="Times New Roman" w:hAnsi="Times New Roman" w:cs="Times New Roman"/>
      <w:sz w:val="24"/>
      <w:szCs w:val="24"/>
      <w:lang w:eastAsia="ru-RU"/>
    </w:rPr>
  </w:style>
  <w:style w:type="character" w:styleId="af2">
    <w:name w:val="Emphasis"/>
    <w:basedOn w:val="a0"/>
    <w:uiPriority w:val="20"/>
    <w:qFormat/>
    <w:rsid w:val="000E6F56"/>
    <w:rPr>
      <w:i/>
      <w:iCs/>
    </w:rPr>
  </w:style>
  <w:style w:type="paragraph" w:customStyle="1" w:styleId="af3">
    <w:name w:val="Содержимое таблицы"/>
    <w:basedOn w:val="a"/>
    <w:rsid w:val="000E6F56"/>
    <w:pPr>
      <w:widowControl w:val="0"/>
      <w:suppressLineNumbers/>
      <w:suppressAutoHyphens/>
    </w:pPr>
    <w:rPr>
      <w:rFonts w:ascii="DejaVu Sans" w:eastAsia="DejaVu Sans" w:hAnsi="DejaVu Sans"/>
      <w:kern w:val="2"/>
    </w:rPr>
  </w:style>
  <w:style w:type="paragraph" w:customStyle="1" w:styleId="af4">
    <w:name w:val="Знак Знак Знак Знак"/>
    <w:basedOn w:val="a"/>
    <w:rsid w:val="000E6F56"/>
    <w:pPr>
      <w:tabs>
        <w:tab w:val="num" w:pos="720"/>
      </w:tabs>
      <w:spacing w:after="160" w:line="240" w:lineRule="exact"/>
      <w:ind w:left="720" w:hanging="720"/>
      <w:jc w:val="both"/>
    </w:pPr>
    <w:rPr>
      <w:rFonts w:ascii="Verdana" w:hAnsi="Verdana" w:cs="Arial"/>
      <w:lang w:val="en-US" w:eastAsia="en-US"/>
    </w:rPr>
  </w:style>
  <w:style w:type="paragraph" w:customStyle="1" w:styleId="10">
    <w:name w:val="Абзац списка1"/>
    <w:basedOn w:val="a"/>
    <w:rsid w:val="000E6F56"/>
    <w:pPr>
      <w:ind w:left="720"/>
    </w:pPr>
    <w:rPr>
      <w:rFonts w:eastAsia="Calibri"/>
      <w:sz w:val="20"/>
      <w:szCs w:val="20"/>
    </w:rPr>
  </w:style>
  <w:style w:type="paragraph" w:styleId="3">
    <w:name w:val="Body Text 3"/>
    <w:basedOn w:val="a"/>
    <w:link w:val="30"/>
    <w:rsid w:val="000E6F56"/>
    <w:pPr>
      <w:spacing w:after="120"/>
    </w:pPr>
    <w:rPr>
      <w:sz w:val="16"/>
      <w:szCs w:val="16"/>
    </w:rPr>
  </w:style>
  <w:style w:type="character" w:customStyle="1" w:styleId="30">
    <w:name w:val="Основной текст 3 Знак"/>
    <w:basedOn w:val="a0"/>
    <w:link w:val="3"/>
    <w:rsid w:val="000E6F56"/>
    <w:rPr>
      <w:rFonts w:ascii="Times New Roman" w:eastAsia="Times New Roman" w:hAnsi="Times New Roman" w:cs="Times New Roman"/>
      <w:sz w:val="16"/>
      <w:szCs w:val="16"/>
      <w:lang w:eastAsia="ru-RU"/>
    </w:rPr>
  </w:style>
  <w:style w:type="paragraph" w:styleId="af5">
    <w:name w:val="List"/>
    <w:basedOn w:val="a"/>
    <w:rsid w:val="000E6F56"/>
    <w:pPr>
      <w:ind w:left="283" w:hanging="283"/>
    </w:pPr>
    <w:rPr>
      <w:rFonts w:eastAsia="Calibri"/>
      <w:sz w:val="20"/>
      <w:szCs w:val="20"/>
    </w:rPr>
  </w:style>
  <w:style w:type="paragraph" w:styleId="af6">
    <w:name w:val="Plain Text"/>
    <w:basedOn w:val="a"/>
    <w:link w:val="af7"/>
    <w:rsid w:val="000E6F56"/>
    <w:rPr>
      <w:rFonts w:ascii="Courier New" w:hAnsi="Courier New"/>
      <w:sz w:val="20"/>
      <w:szCs w:val="20"/>
    </w:rPr>
  </w:style>
  <w:style w:type="character" w:customStyle="1" w:styleId="af7">
    <w:name w:val="Текст Знак"/>
    <w:basedOn w:val="a0"/>
    <w:link w:val="af6"/>
    <w:rsid w:val="000E6F56"/>
    <w:rPr>
      <w:rFonts w:ascii="Courier New" w:eastAsia="Times New Roman" w:hAnsi="Courier New" w:cs="Times New Roman"/>
      <w:sz w:val="20"/>
      <w:szCs w:val="20"/>
      <w:lang w:eastAsia="ru-RU"/>
    </w:rPr>
  </w:style>
  <w:style w:type="paragraph" w:customStyle="1" w:styleId="af8">
    <w:name w:val="Знак Знак Знак Знак Знак Знак Знак"/>
    <w:basedOn w:val="a"/>
    <w:rsid w:val="000E6F56"/>
    <w:pPr>
      <w:spacing w:after="160" w:line="240" w:lineRule="exact"/>
      <w:jc w:val="both"/>
      <w:textAlignment w:val="baseline"/>
    </w:pPr>
    <w:rPr>
      <w:rFonts w:ascii="Verdana" w:hAnsi="Verdana" w:cs="Verdana"/>
      <w:sz w:val="20"/>
      <w:szCs w:val="20"/>
      <w:lang w:val="en-US" w:eastAsia="en-US"/>
    </w:rPr>
  </w:style>
  <w:style w:type="paragraph" w:customStyle="1" w:styleId="western">
    <w:name w:val="western"/>
    <w:basedOn w:val="a"/>
    <w:rsid w:val="000E6F56"/>
    <w:pPr>
      <w:spacing w:before="100" w:beforeAutospacing="1" w:after="100" w:afterAutospacing="1"/>
    </w:pPr>
  </w:style>
  <w:style w:type="character" w:customStyle="1" w:styleId="apple-converted-space">
    <w:name w:val="apple-converted-space"/>
    <w:basedOn w:val="a0"/>
    <w:rsid w:val="000E6F56"/>
  </w:style>
  <w:style w:type="character" w:customStyle="1" w:styleId="highlight">
    <w:name w:val="highlight"/>
    <w:basedOn w:val="a0"/>
    <w:rsid w:val="000E6F56"/>
  </w:style>
  <w:style w:type="paragraph" w:customStyle="1" w:styleId="af9">
    <w:name w:val="Базовый"/>
    <w:rsid w:val="000E6F56"/>
    <w:pPr>
      <w:tabs>
        <w:tab w:val="left" w:pos="709"/>
      </w:tabs>
      <w:suppressAutoHyphens/>
      <w:spacing w:line="276" w:lineRule="atLeast"/>
    </w:pPr>
    <w:rPr>
      <w:rFonts w:ascii="Calibri" w:eastAsia="DejaVu Sans" w:hAnsi="Calibri" w:cs="Times New Roman"/>
      <w:lang w:eastAsia="ru-RU"/>
    </w:rPr>
  </w:style>
  <w:style w:type="paragraph" w:styleId="afa">
    <w:name w:val="No Spacing"/>
    <w:link w:val="afb"/>
    <w:uiPriority w:val="1"/>
    <w:qFormat/>
    <w:rsid w:val="000E6F56"/>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locked/>
    <w:rsid w:val="000E6F56"/>
    <w:rPr>
      <w:rFonts w:ascii="Calibri" w:eastAsia="Times New Roman" w:hAnsi="Calibri" w:cs="Times New Roman"/>
      <w:lang w:eastAsia="ru-RU"/>
    </w:rPr>
  </w:style>
  <w:style w:type="paragraph" w:styleId="afc">
    <w:name w:val="Balloon Text"/>
    <w:basedOn w:val="a"/>
    <w:link w:val="afd"/>
    <w:uiPriority w:val="99"/>
    <w:unhideWhenUsed/>
    <w:rsid w:val="000E6F56"/>
    <w:rPr>
      <w:rFonts w:ascii="Tahoma" w:eastAsia="Calibri" w:hAnsi="Tahoma" w:cs="Tahoma"/>
      <w:sz w:val="16"/>
      <w:szCs w:val="16"/>
      <w:lang w:eastAsia="en-US"/>
    </w:rPr>
  </w:style>
  <w:style w:type="character" w:customStyle="1" w:styleId="afd">
    <w:name w:val="Текст выноски Знак"/>
    <w:basedOn w:val="a0"/>
    <w:link w:val="afc"/>
    <w:uiPriority w:val="99"/>
    <w:rsid w:val="000E6F56"/>
    <w:rPr>
      <w:rFonts w:ascii="Tahoma" w:eastAsia="Calibri" w:hAnsi="Tahoma" w:cs="Tahoma"/>
      <w:sz w:val="16"/>
      <w:szCs w:val="16"/>
    </w:rPr>
  </w:style>
  <w:style w:type="character" w:customStyle="1" w:styleId="submenu-table">
    <w:name w:val="submenu-table"/>
    <w:basedOn w:val="a0"/>
    <w:rsid w:val="000E6F56"/>
  </w:style>
  <w:style w:type="paragraph" w:customStyle="1" w:styleId="c8c14c23">
    <w:name w:val="c8 c14 c23"/>
    <w:basedOn w:val="a"/>
    <w:rsid w:val="000E6F56"/>
    <w:pPr>
      <w:spacing w:before="100" w:beforeAutospacing="1" w:after="100" w:afterAutospacing="1"/>
    </w:pPr>
  </w:style>
  <w:style w:type="table" w:customStyle="1" w:styleId="11">
    <w:name w:val="Сетка таблицы1"/>
    <w:basedOn w:val="a1"/>
    <w:next w:val="a3"/>
    <w:uiPriority w:val="59"/>
    <w:rsid w:val="000E6F5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Обычный (веб) Знак"/>
    <w:basedOn w:val="a0"/>
    <w:link w:val="ae"/>
    <w:uiPriority w:val="99"/>
    <w:rsid w:val="000E6F56"/>
    <w:rPr>
      <w:rFonts w:ascii="Tahoma" w:eastAsia="Times New Roman" w:hAnsi="Tahoma" w:cs="Tahoma"/>
      <w:color w:val="515151"/>
      <w:sz w:val="16"/>
      <w:szCs w:val="16"/>
      <w:lang w:eastAsia="ru-RU"/>
    </w:rPr>
  </w:style>
  <w:style w:type="paragraph" w:customStyle="1" w:styleId="12">
    <w:name w:val="Текст1"/>
    <w:basedOn w:val="a"/>
    <w:rsid w:val="000E6F56"/>
    <w:rPr>
      <w:rFonts w:ascii="Courier New" w:hAnsi="Courier New" w:cs="Courier New"/>
      <w:kern w:val="1"/>
      <w:sz w:val="20"/>
      <w:szCs w:val="20"/>
      <w:lang w:eastAsia="ar-SA"/>
    </w:rPr>
  </w:style>
  <w:style w:type="character" w:customStyle="1" w:styleId="apple-style-span">
    <w:name w:val="apple-style-span"/>
    <w:rsid w:val="000E6F56"/>
    <w:rPr>
      <w:rFonts w:cs="Times New Roman"/>
    </w:rPr>
  </w:style>
  <w:style w:type="paragraph" w:customStyle="1" w:styleId="c1c5c2">
    <w:name w:val="c1 c5 c2"/>
    <w:basedOn w:val="a"/>
    <w:rsid w:val="000E6F56"/>
    <w:pPr>
      <w:spacing w:before="100" w:beforeAutospacing="1" w:after="100" w:afterAutospacing="1"/>
    </w:pPr>
  </w:style>
  <w:style w:type="paragraph" w:customStyle="1" w:styleId="c1c2c5">
    <w:name w:val="c1 c2 c5"/>
    <w:basedOn w:val="a"/>
    <w:rsid w:val="000E6F56"/>
    <w:pPr>
      <w:spacing w:before="100" w:beforeAutospacing="1" w:after="100" w:afterAutospacing="1"/>
    </w:pPr>
  </w:style>
  <w:style w:type="character" w:customStyle="1" w:styleId="c3">
    <w:name w:val="c3"/>
    <w:basedOn w:val="a0"/>
    <w:rsid w:val="000E6F56"/>
  </w:style>
  <w:style w:type="character" w:customStyle="1" w:styleId="c3c11c26">
    <w:name w:val="c3 c11 c26"/>
    <w:basedOn w:val="a0"/>
    <w:rsid w:val="000E6F5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chart" Target="charts/chart3.xm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Office_Excel1.xlsx"/><Relationship Id="rId2" Type="http://schemas.openxmlformats.org/officeDocument/2006/relationships/image" Target="../media/image4.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Office_Excel2.xlsx"/><Relationship Id="rId2" Type="http://schemas.openxmlformats.org/officeDocument/2006/relationships/image" Target="../media/image5.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perspective val="30"/>
    </c:view3D>
    <c:floor>
      <c:spPr>
        <a:pattFill prst="pct10">
          <a:fgClr>
            <a:srgbClr val="7030A0"/>
          </a:fgClr>
          <a:bgClr>
            <a:sysClr val="window" lastClr="FFFFFF"/>
          </a:bgClr>
        </a:pattFill>
      </c:spPr>
    </c:floor>
    <c:plotArea>
      <c:layout>
        <c:manualLayout>
          <c:layoutTarget val="inner"/>
          <c:xMode val="edge"/>
          <c:yMode val="edge"/>
          <c:x val="0.1723468902532832"/>
          <c:y val="0.13416360803505137"/>
          <c:w val="0.8135620480832384"/>
          <c:h val="0.43945268793592479"/>
        </c:manualLayout>
      </c:layout>
      <c:bar3DChart>
        <c:barDir val="col"/>
        <c:grouping val="standard"/>
        <c:ser>
          <c:idx val="0"/>
          <c:order val="0"/>
          <c:tx>
            <c:strRef>
              <c:f>Лист1!$B$1</c:f>
              <c:strCache>
                <c:ptCount val="1"/>
                <c:pt idx="0">
                  <c:v>Столбец1</c:v>
                </c:pt>
              </c:strCache>
            </c:strRef>
          </c:tx>
          <c:spPr>
            <a:solidFill>
              <a:srgbClr val="4BACC6"/>
            </a:solidFill>
          </c:spPr>
          <c:dLbls>
            <c:txPr>
              <a:bodyPr/>
              <a:lstStyle/>
              <a:p>
                <a:pPr>
                  <a:defRPr b="1"/>
                </a:pPr>
                <a:endParaRPr lang="ru-RU"/>
              </a:p>
            </c:txPr>
            <c:showLegendKey val="1"/>
            <c:showVal val="1"/>
          </c:dLbls>
          <c:cat>
            <c:strRef>
              <c:f>Лист1!$A$2:$A$3</c:f>
              <c:strCache>
                <c:ptCount val="2"/>
                <c:pt idx="0">
                  <c:v>Высшее</c:v>
                </c:pt>
                <c:pt idx="1">
                  <c:v>Среднее профессиональное</c:v>
                </c:pt>
              </c:strCache>
            </c:strRef>
          </c:cat>
          <c:val>
            <c:numRef>
              <c:f>Лист1!$B$2:$B$3</c:f>
              <c:numCache>
                <c:formatCode>General</c:formatCode>
                <c:ptCount val="2"/>
                <c:pt idx="0">
                  <c:v>86.2</c:v>
                </c:pt>
                <c:pt idx="1">
                  <c:v>13.8</c:v>
                </c:pt>
              </c:numCache>
            </c:numRef>
          </c:val>
        </c:ser>
        <c:shape val="cylinder"/>
        <c:axId val="127724544"/>
        <c:axId val="106337408"/>
        <c:axId val="127726912"/>
      </c:bar3DChart>
      <c:catAx>
        <c:axId val="127724544"/>
        <c:scaling>
          <c:orientation val="minMax"/>
        </c:scaling>
        <c:axPos val="b"/>
        <c:numFmt formatCode="General" sourceLinked="1"/>
        <c:tickLblPos val="nextTo"/>
        <c:txPr>
          <a:bodyPr/>
          <a:lstStyle/>
          <a:p>
            <a:pPr>
              <a:defRPr sz="798" b="1"/>
            </a:pPr>
            <a:endParaRPr lang="ru-RU"/>
          </a:p>
        </c:txPr>
        <c:crossAx val="106337408"/>
        <c:crosses val="autoZero"/>
        <c:auto val="1"/>
        <c:lblAlgn val="ctr"/>
        <c:lblOffset val="100"/>
      </c:catAx>
      <c:valAx>
        <c:axId val="106337408"/>
        <c:scaling>
          <c:orientation val="minMax"/>
        </c:scaling>
        <c:axPos val="l"/>
        <c:majorGridlines/>
        <c:numFmt formatCode="General" sourceLinked="1"/>
        <c:tickLblPos val="nextTo"/>
        <c:crossAx val="127724544"/>
        <c:crosses val="autoZero"/>
        <c:crossBetween val="between"/>
      </c:valAx>
      <c:serAx>
        <c:axId val="127726912"/>
        <c:scaling>
          <c:orientation val="minMax"/>
        </c:scaling>
        <c:delete val="1"/>
        <c:axPos val="b"/>
        <c:tickLblPos val="nextTo"/>
        <c:crossAx val="106337408"/>
        <c:crosses val="autoZero"/>
      </c:serAx>
      <c:spPr>
        <a:blipFill>
          <a:blip xmlns:r="http://schemas.openxmlformats.org/officeDocument/2006/relationships" r:embed="rId2"/>
          <a:tile tx="0" ty="0" sx="100000" sy="100000" flip="none" algn="tl"/>
        </a:blipFill>
      </c:spPr>
    </c:plotArea>
    <c:plotVisOnly val="1"/>
    <c:dispBlanksAs val="gap"/>
  </c:chart>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plotArea>
      <c:layout>
        <c:manualLayout>
          <c:layoutTarget val="inner"/>
          <c:xMode val="edge"/>
          <c:yMode val="edge"/>
          <c:x val="9.8073555166375267E-2"/>
          <c:y val="9.7959183673469563E-2"/>
          <c:w val="0.80735561488290353"/>
          <c:h val="0.72244897959183674"/>
        </c:manualLayout>
      </c:layout>
      <c:areaChart>
        <c:grouping val="stacked"/>
        <c:ser>
          <c:idx val="0"/>
          <c:order val="0"/>
          <c:tx>
            <c:strRef>
              <c:f>Sheet1!$A$2</c:f>
              <c:strCache>
                <c:ptCount val="1"/>
              </c:strCache>
            </c:strRef>
          </c:tx>
          <c:spPr>
            <a:solidFill>
              <a:srgbClr val="00B0F0"/>
            </a:solidFill>
            <a:ln w="47243">
              <a:noFill/>
            </a:ln>
          </c:spPr>
          <c:dLbls>
            <c:txPr>
              <a:bodyPr/>
              <a:lstStyle/>
              <a:p>
                <a:pPr>
                  <a:defRPr b="1"/>
                </a:pPr>
                <a:endParaRPr lang="ru-RU"/>
              </a:p>
            </c:txPr>
            <c:showVal val="1"/>
          </c:dLbls>
          <c:cat>
            <c:strRef>
              <c:f>Sheet1!$B$1:$E$1</c:f>
              <c:strCache>
                <c:ptCount val="4"/>
                <c:pt idx="0">
                  <c:v>высшая</c:v>
                </c:pt>
                <c:pt idx="1">
                  <c:v>первая</c:v>
                </c:pt>
                <c:pt idx="2">
                  <c:v>вторая</c:v>
                </c:pt>
                <c:pt idx="3">
                  <c:v>без категории</c:v>
                </c:pt>
              </c:strCache>
            </c:strRef>
          </c:cat>
          <c:val>
            <c:numRef>
              <c:f>Sheet1!$B$2:$E$2</c:f>
              <c:numCache>
                <c:formatCode>General</c:formatCode>
                <c:ptCount val="4"/>
                <c:pt idx="0">
                  <c:v>27.6</c:v>
                </c:pt>
                <c:pt idx="1">
                  <c:v>41.4</c:v>
                </c:pt>
                <c:pt idx="2">
                  <c:v>13.8</c:v>
                </c:pt>
                <c:pt idx="3">
                  <c:v>17.2</c:v>
                </c:pt>
              </c:numCache>
            </c:numRef>
          </c:val>
        </c:ser>
        <c:ser>
          <c:idx val="1"/>
          <c:order val="1"/>
          <c:tx>
            <c:strRef>
              <c:f>Sheet1!$A$3</c:f>
              <c:strCache>
                <c:ptCount val="1"/>
              </c:strCache>
            </c:strRef>
          </c:tx>
          <c:spPr>
            <a:ln w="47243">
              <a:noFill/>
            </a:ln>
          </c:spPr>
          <c:dLbls>
            <c:showVal val="1"/>
          </c:dLbls>
          <c:cat>
            <c:strRef>
              <c:f>Sheet1!$B$1:$E$1</c:f>
              <c:strCache>
                <c:ptCount val="4"/>
                <c:pt idx="0">
                  <c:v>высшая</c:v>
                </c:pt>
                <c:pt idx="1">
                  <c:v>первая</c:v>
                </c:pt>
                <c:pt idx="2">
                  <c:v>вторая</c:v>
                </c:pt>
                <c:pt idx="3">
                  <c:v>без категории</c:v>
                </c:pt>
              </c:strCache>
            </c:strRef>
          </c:cat>
          <c:val>
            <c:numRef>
              <c:f>Sheet1!$B$3:$E$3</c:f>
              <c:numCache>
                <c:formatCode>General</c:formatCode>
                <c:ptCount val="4"/>
              </c:numCache>
            </c:numRef>
          </c:val>
        </c:ser>
        <c:ser>
          <c:idx val="2"/>
          <c:order val="2"/>
          <c:tx>
            <c:strRef>
              <c:f>Sheet1!$A$4</c:f>
              <c:strCache>
                <c:ptCount val="1"/>
              </c:strCache>
            </c:strRef>
          </c:tx>
          <c:spPr>
            <a:ln w="47243">
              <a:noFill/>
            </a:ln>
          </c:spPr>
          <c:dLbls>
            <c:showVal val="1"/>
          </c:dLbls>
          <c:cat>
            <c:strRef>
              <c:f>Sheet1!$B$1:$E$1</c:f>
              <c:strCache>
                <c:ptCount val="4"/>
                <c:pt idx="0">
                  <c:v>высшая</c:v>
                </c:pt>
                <c:pt idx="1">
                  <c:v>первая</c:v>
                </c:pt>
                <c:pt idx="2">
                  <c:v>вторая</c:v>
                </c:pt>
                <c:pt idx="3">
                  <c:v>без категории</c:v>
                </c:pt>
              </c:strCache>
            </c:strRef>
          </c:cat>
          <c:val>
            <c:numRef>
              <c:f>Sheet1!$B$4:$E$4</c:f>
              <c:numCache>
                <c:formatCode>General</c:formatCode>
                <c:ptCount val="4"/>
              </c:numCache>
            </c:numRef>
          </c:val>
        </c:ser>
        <c:ser>
          <c:idx val="3"/>
          <c:order val="3"/>
          <c:tx>
            <c:strRef>
              <c:f>Sheet1!$A$5</c:f>
              <c:strCache>
                <c:ptCount val="1"/>
                <c:pt idx="0">
                  <c:v>без категории</c:v>
                </c:pt>
              </c:strCache>
            </c:strRef>
          </c:tx>
          <c:spPr>
            <a:ln w="47243">
              <a:noFill/>
            </a:ln>
          </c:spPr>
          <c:dLbls>
            <c:showVal val="1"/>
          </c:dLbls>
          <c:cat>
            <c:strRef>
              <c:f>Sheet1!$B$1:$E$1</c:f>
              <c:strCache>
                <c:ptCount val="4"/>
                <c:pt idx="0">
                  <c:v>высшая</c:v>
                </c:pt>
                <c:pt idx="1">
                  <c:v>первая</c:v>
                </c:pt>
                <c:pt idx="2">
                  <c:v>вторая</c:v>
                </c:pt>
                <c:pt idx="3">
                  <c:v>без категории</c:v>
                </c:pt>
              </c:strCache>
            </c:strRef>
          </c:cat>
          <c:val>
            <c:numRef>
              <c:f>Sheet1!$B$5:$E$5</c:f>
              <c:numCache>
                <c:formatCode>General</c:formatCode>
                <c:ptCount val="4"/>
              </c:numCache>
            </c:numRef>
          </c:val>
        </c:ser>
        <c:axId val="106353792"/>
        <c:axId val="106355328"/>
      </c:areaChart>
      <c:catAx>
        <c:axId val="106353792"/>
        <c:scaling>
          <c:orientation val="minMax"/>
        </c:scaling>
        <c:axPos val="b"/>
        <c:numFmt formatCode="General" sourceLinked="1"/>
        <c:tickLblPos val="nextTo"/>
        <c:txPr>
          <a:bodyPr/>
          <a:lstStyle/>
          <a:p>
            <a:pPr>
              <a:defRPr b="1"/>
            </a:pPr>
            <a:endParaRPr lang="ru-RU"/>
          </a:p>
        </c:txPr>
        <c:crossAx val="106355328"/>
        <c:crosses val="autoZero"/>
        <c:auto val="1"/>
        <c:lblAlgn val="ctr"/>
        <c:lblOffset val="100"/>
      </c:catAx>
      <c:valAx>
        <c:axId val="106355328"/>
        <c:scaling>
          <c:orientation val="minMax"/>
        </c:scaling>
        <c:axPos val="l"/>
        <c:majorGridlines/>
        <c:numFmt formatCode="General" sourceLinked="1"/>
        <c:tickLblPos val="nextTo"/>
        <c:crossAx val="106353792"/>
        <c:crosses val="autoZero"/>
        <c:crossBetween val="midCat"/>
      </c:valAx>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2008-2009</c:v>
                </c:pt>
              </c:strCache>
            </c:strRef>
          </c:tx>
          <c:dLbls>
            <c:txPr>
              <a:bodyPr/>
              <a:lstStyle/>
              <a:p>
                <a:pPr>
                  <a:defRPr sz="1200" b="1" i="0" baseline="0">
                    <a:solidFill>
                      <a:srgbClr val="002060"/>
                    </a:solidFill>
                  </a:defRPr>
                </a:pPr>
                <a:endParaRPr lang="ru-RU"/>
              </a:p>
            </c:txPr>
            <c:showVal val="1"/>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81</c:v>
                </c:pt>
                <c:pt idx="1">
                  <c:v>85</c:v>
                </c:pt>
                <c:pt idx="2">
                  <c:v>88</c:v>
                </c:pt>
                <c:pt idx="3">
                  <c:v>92</c:v>
                </c:pt>
                <c:pt idx="4">
                  <c:v>89</c:v>
                </c:pt>
                <c:pt idx="5">
                  <c:v>92</c:v>
                </c:pt>
                <c:pt idx="6">
                  <c:v>92</c:v>
                </c:pt>
                <c:pt idx="7">
                  <c:v>84</c:v>
                </c:pt>
                <c:pt idx="8">
                  <c:v>83</c:v>
                </c:pt>
                <c:pt idx="9">
                  <c:v>85</c:v>
                </c:pt>
              </c:numCache>
            </c:numRef>
          </c:val>
        </c:ser>
        <c:ser>
          <c:idx val="1"/>
          <c:order val="1"/>
          <c:tx>
            <c:strRef>
              <c:f>Лист1!$C$1</c:f>
              <c:strCache>
                <c:ptCount val="1"/>
                <c:pt idx="0">
                  <c:v>2009-2010</c:v>
                </c:pt>
              </c:strCache>
            </c:strRef>
          </c:tx>
          <c:dLbls>
            <c:txPr>
              <a:bodyPr/>
              <a:lstStyle/>
              <a:p>
                <a:pPr>
                  <a:defRPr sz="1200" b="1" i="0" baseline="0">
                    <a:solidFill>
                      <a:srgbClr val="C00000"/>
                    </a:solidFill>
                  </a:defRPr>
                </a:pPr>
                <a:endParaRPr lang="ru-RU"/>
              </a:p>
            </c:txPr>
            <c:showVal val="1"/>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72</c:v>
                </c:pt>
                <c:pt idx="1">
                  <c:v>78</c:v>
                </c:pt>
                <c:pt idx="2">
                  <c:v>86</c:v>
                </c:pt>
                <c:pt idx="3">
                  <c:v>97</c:v>
                </c:pt>
                <c:pt idx="4">
                  <c:v>95</c:v>
                </c:pt>
                <c:pt idx="5">
                  <c:v>84</c:v>
                </c:pt>
                <c:pt idx="6">
                  <c:v>86</c:v>
                </c:pt>
                <c:pt idx="7">
                  <c:v>90</c:v>
                </c:pt>
                <c:pt idx="8">
                  <c:v>84</c:v>
                </c:pt>
                <c:pt idx="9">
                  <c:v>80</c:v>
                </c:pt>
              </c:numCache>
            </c:numRef>
          </c:val>
        </c:ser>
        <c:ser>
          <c:idx val="2"/>
          <c:order val="2"/>
          <c:tx>
            <c:strRef>
              <c:f>Лист1!$D$1</c:f>
              <c:strCache>
                <c:ptCount val="1"/>
                <c:pt idx="0">
                  <c:v>2010-2011</c:v>
                </c:pt>
              </c:strCache>
            </c:strRef>
          </c:tx>
          <c:dLbls>
            <c:txPr>
              <a:bodyPr/>
              <a:lstStyle/>
              <a:p>
                <a:pPr>
                  <a:defRPr sz="1200" b="1" i="0" baseline="0">
                    <a:solidFill>
                      <a:srgbClr val="00B050"/>
                    </a:solidFill>
                  </a:defRPr>
                </a:pPr>
                <a:endParaRPr lang="ru-RU"/>
              </a:p>
            </c:txPr>
            <c:showVal val="1"/>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pt idx="0">
                  <c:v>81</c:v>
                </c:pt>
                <c:pt idx="1">
                  <c:v>85</c:v>
                </c:pt>
                <c:pt idx="2">
                  <c:v>83</c:v>
                </c:pt>
                <c:pt idx="3">
                  <c:v>91</c:v>
                </c:pt>
                <c:pt idx="4">
                  <c:v>76</c:v>
                </c:pt>
                <c:pt idx="5">
                  <c:v>91</c:v>
                </c:pt>
                <c:pt idx="6">
                  <c:v>87</c:v>
                </c:pt>
                <c:pt idx="7">
                  <c:v>83</c:v>
                </c:pt>
                <c:pt idx="8">
                  <c:v>82</c:v>
                </c:pt>
                <c:pt idx="9">
                  <c:v>84</c:v>
                </c:pt>
              </c:numCache>
            </c:numRef>
          </c:val>
        </c:ser>
        <c:axId val="109564288"/>
        <c:axId val="109565824"/>
      </c:barChart>
      <c:catAx>
        <c:axId val="109564288"/>
        <c:scaling>
          <c:orientation val="minMax"/>
        </c:scaling>
        <c:axPos val="b"/>
        <c:numFmt formatCode="General" sourceLinked="1"/>
        <c:tickLblPos val="nextTo"/>
        <c:txPr>
          <a:bodyPr/>
          <a:lstStyle/>
          <a:p>
            <a:pPr>
              <a:defRPr sz="1200" b="1" i="0" baseline="0">
                <a:solidFill>
                  <a:srgbClr val="0070C0"/>
                </a:solidFill>
              </a:defRPr>
            </a:pPr>
            <a:endParaRPr lang="ru-RU"/>
          </a:p>
        </c:txPr>
        <c:crossAx val="109565824"/>
        <c:crosses val="autoZero"/>
        <c:auto val="1"/>
        <c:lblAlgn val="ctr"/>
        <c:lblOffset val="100"/>
      </c:catAx>
      <c:valAx>
        <c:axId val="109565824"/>
        <c:scaling>
          <c:orientation val="minMax"/>
          <c:max val="100"/>
        </c:scaling>
        <c:axPos val="l"/>
        <c:majorGridlines/>
        <c:numFmt formatCode="General" sourceLinked="1"/>
        <c:tickLblPos val="nextTo"/>
        <c:txPr>
          <a:bodyPr/>
          <a:lstStyle/>
          <a:p>
            <a:pPr>
              <a:defRPr sz="1200" b="1" i="0" baseline="0">
                <a:solidFill>
                  <a:srgbClr val="0070C0"/>
                </a:solidFill>
              </a:defRPr>
            </a:pPr>
            <a:endParaRPr lang="ru-RU"/>
          </a:p>
        </c:txPr>
        <c:crossAx val="109564288"/>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Pages>
  <Words>6804</Words>
  <Characters>38783</Characters>
  <Application>Microsoft Office Word</Application>
  <DocSecurity>0</DocSecurity>
  <Lines>323</Lines>
  <Paragraphs>90</Paragraphs>
  <ScaleCrop>false</ScaleCrop>
  <Company/>
  <LinksUpToDate>false</LinksUpToDate>
  <CharactersWithSpaces>45497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ЧанышеваТВ</dc:creator>
  <cp:lastModifiedBy>ЧанышеваТВ</cp:lastModifiedBy>
  <cp:revision>3</cp:revision>
  <dcterms:created xsi:type="dcterms:W3CDTF">2015-10-02T04:22:00Z</dcterms:created>
  <dcterms:modified xsi:type="dcterms:W3CDTF">2015-10-02T04:52:00Z</dcterms:modified>
</cp:coreProperties>
</file>