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0D" w:rsidRPr="00A4354B" w:rsidRDefault="00F87D0D" w:rsidP="00F87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354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7D0D" w:rsidRPr="00A4354B" w:rsidRDefault="00F87D0D" w:rsidP="00F87D0D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A4354B">
        <w:rPr>
          <w:rFonts w:ascii="Times New Roman" w:hAnsi="Times New Roman" w:cs="Times New Roman"/>
          <w:sz w:val="24"/>
          <w:szCs w:val="24"/>
        </w:rPr>
        <w:t>к приказу комитета по образованию</w:t>
      </w:r>
    </w:p>
    <w:p w:rsidR="00F87D0D" w:rsidRPr="00A4354B" w:rsidRDefault="00F87D0D" w:rsidP="00F87D0D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 w:rsidRPr="00A4354B">
        <w:rPr>
          <w:rFonts w:ascii="Times New Roman" w:hAnsi="Times New Roman" w:cs="Times New Roman"/>
          <w:sz w:val="24"/>
          <w:szCs w:val="24"/>
        </w:rPr>
        <w:t xml:space="preserve">администрации Ханты-Мансийского района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995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A4354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4354B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258-О</w:t>
      </w:r>
    </w:p>
    <w:p w:rsidR="00F87D0D" w:rsidRPr="00A4354B" w:rsidRDefault="00F87D0D" w:rsidP="00F87D0D">
      <w:pPr>
        <w:spacing w:after="0" w:line="240" w:lineRule="auto"/>
        <w:rPr>
          <w:rFonts w:ascii="Times New Roman" w:hAnsi="Times New Roman" w:cs="Times New Roman"/>
        </w:rPr>
      </w:pPr>
    </w:p>
    <w:p w:rsidR="00F87D0D" w:rsidRPr="00E0395F" w:rsidRDefault="00F87D0D" w:rsidP="00F87D0D">
      <w:pPr>
        <w:pStyle w:val="21"/>
        <w:shd w:val="clear" w:color="auto" w:fill="auto"/>
        <w:spacing w:before="0" w:after="0" w:line="276" w:lineRule="auto"/>
        <w:ind w:left="60"/>
        <w:rPr>
          <w:b w:val="0"/>
          <w:sz w:val="28"/>
          <w:szCs w:val="28"/>
        </w:rPr>
      </w:pPr>
      <w:r w:rsidRPr="00E0395F">
        <w:rPr>
          <w:b w:val="0"/>
          <w:sz w:val="28"/>
          <w:szCs w:val="28"/>
        </w:rPr>
        <w:t>ПОЛОЖЕНИЕ</w:t>
      </w:r>
    </w:p>
    <w:p w:rsidR="00F87D0D" w:rsidRPr="00E0395F" w:rsidRDefault="00F87D0D" w:rsidP="00F87D0D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0395F">
        <w:rPr>
          <w:rFonts w:ascii="Times New Roman" w:hAnsi="Times New Roman"/>
          <w:sz w:val="28"/>
          <w:szCs w:val="28"/>
        </w:rPr>
        <w:t xml:space="preserve">о координационном совете по вопросам организации введения федеральных государственных образовательных  стандартов </w:t>
      </w:r>
    </w:p>
    <w:p w:rsidR="00F87D0D" w:rsidRPr="00E0395F" w:rsidRDefault="00F87D0D" w:rsidP="00F87D0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395F">
        <w:rPr>
          <w:rFonts w:ascii="Times New Roman" w:hAnsi="Times New Roman"/>
          <w:sz w:val="28"/>
          <w:szCs w:val="28"/>
        </w:rPr>
        <w:t>общего образования</w:t>
      </w:r>
      <w:r w:rsidRPr="00E0395F">
        <w:rPr>
          <w:rFonts w:ascii="Times New Roman" w:hAnsi="Times New Roman"/>
          <w:b/>
          <w:sz w:val="28"/>
          <w:szCs w:val="28"/>
        </w:rPr>
        <w:t xml:space="preserve"> </w:t>
      </w:r>
    </w:p>
    <w:p w:rsidR="00F87D0D" w:rsidRPr="008C0A6C" w:rsidRDefault="00F87D0D" w:rsidP="00F87D0D">
      <w:pPr>
        <w:pStyle w:val="21"/>
        <w:shd w:val="clear" w:color="auto" w:fill="auto"/>
        <w:spacing w:before="0" w:after="0" w:line="240" w:lineRule="auto"/>
        <w:ind w:left="60"/>
        <w:rPr>
          <w:b w:val="0"/>
          <w:sz w:val="28"/>
          <w:szCs w:val="28"/>
        </w:rPr>
      </w:pPr>
    </w:p>
    <w:p w:rsidR="00F87D0D" w:rsidRDefault="00F87D0D" w:rsidP="00F87D0D">
      <w:pPr>
        <w:pStyle w:val="21"/>
        <w:shd w:val="clear" w:color="auto" w:fill="auto"/>
        <w:tabs>
          <w:tab w:val="left" w:pos="334"/>
        </w:tabs>
        <w:spacing w:before="0" w:after="0" w:line="240" w:lineRule="auto"/>
        <w:ind w:left="60"/>
        <w:rPr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8C0A6C">
        <w:rPr>
          <w:b w:val="0"/>
          <w:sz w:val="28"/>
          <w:szCs w:val="28"/>
        </w:rPr>
        <w:t>Общие положения</w:t>
      </w:r>
    </w:p>
    <w:p w:rsidR="00F87D0D" w:rsidRPr="007712B4" w:rsidRDefault="00F87D0D" w:rsidP="00F87D0D">
      <w:pPr>
        <w:pStyle w:val="a4"/>
        <w:ind w:left="60" w:firstLine="649"/>
        <w:jc w:val="both"/>
        <w:rPr>
          <w:sz w:val="28"/>
        </w:rPr>
      </w:pPr>
    </w:p>
    <w:p w:rsidR="00F87D0D" w:rsidRPr="00E0395F" w:rsidRDefault="00F87D0D" w:rsidP="00F87D0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0395F">
        <w:rPr>
          <w:rFonts w:ascii="Times New Roman" w:hAnsi="Times New Roman"/>
          <w:sz w:val="28"/>
        </w:rPr>
        <w:t>Координационный совет при комитете по образованию админист</w:t>
      </w:r>
      <w:r w:rsidRPr="00E0395F">
        <w:rPr>
          <w:rFonts w:ascii="Times New Roman" w:hAnsi="Times New Roman"/>
          <w:sz w:val="28"/>
        </w:rPr>
        <w:softHyphen/>
        <w:t xml:space="preserve">рации Ханты-Мансийского района по вопросам организации введения федеральных государственных образовательных  стандартов общего образования (далее – Совет) является </w:t>
      </w:r>
      <w:r>
        <w:rPr>
          <w:rFonts w:ascii="Times New Roman" w:hAnsi="Times New Roman"/>
          <w:sz w:val="28"/>
        </w:rPr>
        <w:t>консультативным</w:t>
      </w:r>
      <w:r w:rsidRPr="00E0395F">
        <w:rPr>
          <w:rFonts w:ascii="Times New Roman" w:hAnsi="Times New Roman"/>
          <w:sz w:val="28"/>
        </w:rPr>
        <w:t xml:space="preserve"> совещательным органом.</w:t>
      </w:r>
    </w:p>
    <w:p w:rsidR="00F87D0D" w:rsidRPr="00E0395F" w:rsidRDefault="00F87D0D" w:rsidP="00F87D0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0395F">
        <w:rPr>
          <w:rFonts w:ascii="Times New Roman" w:hAnsi="Times New Roman"/>
          <w:sz w:val="28"/>
        </w:rPr>
        <w:t>Совет создается на период введения федеральных государственных образовательных  стандартов общего образования (далее</w:t>
      </w:r>
      <w:r>
        <w:rPr>
          <w:rFonts w:ascii="Times New Roman" w:hAnsi="Times New Roman"/>
          <w:sz w:val="28"/>
        </w:rPr>
        <w:t xml:space="preserve"> </w:t>
      </w:r>
      <w:r w:rsidRPr="00E0395F">
        <w:rPr>
          <w:rFonts w:ascii="Times New Roman" w:hAnsi="Times New Roman"/>
          <w:sz w:val="28"/>
        </w:rPr>
        <w:t>– ФГОС общего образования).</w:t>
      </w:r>
    </w:p>
    <w:p w:rsidR="00F87D0D" w:rsidRPr="00E0395F" w:rsidRDefault="00F87D0D" w:rsidP="00F87D0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0395F">
        <w:rPr>
          <w:rFonts w:ascii="Times New Roman" w:hAnsi="Times New Roman"/>
          <w:sz w:val="28"/>
        </w:rPr>
        <w:t>Совет осуществляет свою деятельность в соответствии с действующим законодательством.</w:t>
      </w:r>
    </w:p>
    <w:p w:rsidR="00F87D0D" w:rsidRPr="00E0395F" w:rsidRDefault="00F87D0D" w:rsidP="00F87D0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 w:rsidRPr="00E0395F">
        <w:rPr>
          <w:rFonts w:ascii="Times New Roman" w:hAnsi="Times New Roman"/>
          <w:sz w:val="28"/>
        </w:rPr>
        <w:t>Деятельность Совета основывается на принципах добровольного участия в его работе, коллегиальности принятия решений, гласности.</w:t>
      </w:r>
    </w:p>
    <w:p w:rsidR="00F87D0D" w:rsidRDefault="00F87D0D" w:rsidP="00F87D0D">
      <w:pPr>
        <w:pStyle w:val="21"/>
        <w:shd w:val="clear" w:color="auto" w:fill="auto"/>
        <w:tabs>
          <w:tab w:val="left" w:pos="348"/>
        </w:tabs>
        <w:spacing w:before="0" w:after="298" w:line="240" w:lineRule="auto"/>
        <w:ind w:left="60"/>
        <w:rPr>
          <w:b w:val="0"/>
          <w:sz w:val="28"/>
          <w:szCs w:val="28"/>
        </w:rPr>
      </w:pPr>
    </w:p>
    <w:p w:rsidR="00F87D0D" w:rsidRPr="008C0A6C" w:rsidRDefault="00F87D0D" w:rsidP="00F87D0D">
      <w:pPr>
        <w:pStyle w:val="21"/>
        <w:shd w:val="clear" w:color="auto" w:fill="auto"/>
        <w:tabs>
          <w:tab w:val="left" w:pos="348"/>
        </w:tabs>
        <w:spacing w:before="0" w:after="298" w:line="240" w:lineRule="auto"/>
        <w:ind w:left="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Основные з</w:t>
      </w:r>
      <w:r w:rsidRPr="008C0A6C">
        <w:rPr>
          <w:b w:val="0"/>
          <w:sz w:val="28"/>
          <w:szCs w:val="28"/>
        </w:rPr>
        <w:t xml:space="preserve">адачи </w:t>
      </w:r>
      <w:r>
        <w:rPr>
          <w:b w:val="0"/>
          <w:sz w:val="28"/>
          <w:szCs w:val="28"/>
        </w:rPr>
        <w:t xml:space="preserve">деятельности </w:t>
      </w:r>
      <w:r w:rsidRPr="008C0A6C">
        <w:rPr>
          <w:b w:val="0"/>
          <w:sz w:val="28"/>
          <w:szCs w:val="28"/>
        </w:rPr>
        <w:t>Совета</w:t>
      </w:r>
    </w:p>
    <w:p w:rsidR="00F87D0D" w:rsidRPr="00E0395F" w:rsidRDefault="00F87D0D" w:rsidP="00F87D0D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E0395F">
        <w:rPr>
          <w:sz w:val="28"/>
          <w:szCs w:val="28"/>
        </w:rPr>
        <w:t>Расширение коллегиальных и демократических форм управления, повышение качества управленческой деятельности образовательных организаций.</w:t>
      </w:r>
    </w:p>
    <w:p w:rsidR="00F87D0D" w:rsidRPr="00E0395F" w:rsidRDefault="00F87D0D" w:rsidP="00F87D0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395F">
        <w:rPr>
          <w:rFonts w:ascii="Times New Roman" w:hAnsi="Times New Roman"/>
          <w:sz w:val="28"/>
          <w:szCs w:val="28"/>
        </w:rPr>
        <w:t xml:space="preserve">Создание эффективных условий для обеспечения </w:t>
      </w:r>
      <w:proofErr w:type="spellStart"/>
      <w:r w:rsidRPr="00E0395F">
        <w:rPr>
          <w:rFonts w:ascii="Times New Roman" w:hAnsi="Times New Roman"/>
          <w:sz w:val="28"/>
          <w:szCs w:val="28"/>
        </w:rPr>
        <w:t>нормативно</w:t>
      </w:r>
      <w:r w:rsidRPr="00E0395F">
        <w:rPr>
          <w:rFonts w:ascii="Times New Roman" w:hAnsi="Times New Roman"/>
          <w:sz w:val="28"/>
          <w:szCs w:val="28"/>
        </w:rPr>
        <w:softHyphen/>
        <w:t>правового</w:t>
      </w:r>
      <w:proofErr w:type="spellEnd"/>
      <w:r w:rsidRPr="00E0395F">
        <w:rPr>
          <w:rFonts w:ascii="Times New Roman" w:hAnsi="Times New Roman"/>
          <w:sz w:val="28"/>
          <w:szCs w:val="28"/>
        </w:rPr>
        <w:t>, организационного, методического и информационного сопровож</w:t>
      </w:r>
      <w:r w:rsidRPr="00E0395F">
        <w:rPr>
          <w:rFonts w:ascii="Times New Roman" w:hAnsi="Times New Roman"/>
          <w:sz w:val="28"/>
          <w:szCs w:val="28"/>
        </w:rPr>
        <w:softHyphen/>
        <w:t>дения введения и реализации ФГОС общего образования  на территории Ханты-Мансийского района.</w:t>
      </w:r>
    </w:p>
    <w:p w:rsidR="00F87D0D" w:rsidRPr="00E0395F" w:rsidRDefault="00F87D0D" w:rsidP="00F87D0D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E0395F">
        <w:rPr>
          <w:sz w:val="28"/>
          <w:szCs w:val="28"/>
        </w:rPr>
        <w:t>Координация и совершенствование деятельности образова</w:t>
      </w:r>
      <w:r w:rsidRPr="00E0395F">
        <w:rPr>
          <w:sz w:val="28"/>
          <w:szCs w:val="28"/>
        </w:rPr>
        <w:softHyphen/>
        <w:t>тельных организаций по введению и реализации ФГОС общего образования.</w:t>
      </w:r>
    </w:p>
    <w:p w:rsidR="00F87D0D" w:rsidRPr="00E0395F" w:rsidRDefault="00F87D0D" w:rsidP="00F87D0D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E0395F">
        <w:rPr>
          <w:sz w:val="28"/>
          <w:szCs w:val="28"/>
        </w:rPr>
        <w:t>Методическое сопровождение, включая консультирование всех участников образовательной деятельности по  введению и реализации ФГОС общего образования.</w:t>
      </w:r>
    </w:p>
    <w:p w:rsidR="00F87D0D" w:rsidRPr="00E0395F" w:rsidRDefault="00F87D0D" w:rsidP="00F87D0D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E0395F">
        <w:rPr>
          <w:sz w:val="28"/>
          <w:szCs w:val="28"/>
        </w:rPr>
        <w:t xml:space="preserve">Обеспечение регулярного информирования общественности в </w:t>
      </w:r>
      <w:r w:rsidRPr="00E0395F">
        <w:rPr>
          <w:sz w:val="28"/>
          <w:szCs w:val="28"/>
        </w:rPr>
        <w:lastRenderedPageBreak/>
        <w:t>районных средствах массовой информации о подготовке к введению, по</w:t>
      </w:r>
      <w:r w:rsidRPr="00E0395F">
        <w:rPr>
          <w:sz w:val="28"/>
          <w:szCs w:val="28"/>
        </w:rPr>
        <w:softHyphen/>
        <w:t>рядке перехода и реализации ФГОС общего образования.</w:t>
      </w:r>
    </w:p>
    <w:p w:rsidR="00F87D0D" w:rsidRPr="00E0395F" w:rsidRDefault="00F87D0D" w:rsidP="00F87D0D">
      <w:pPr>
        <w:pStyle w:val="2"/>
        <w:numPr>
          <w:ilvl w:val="1"/>
          <w:numId w:val="1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E0395F">
        <w:rPr>
          <w:sz w:val="28"/>
          <w:szCs w:val="28"/>
        </w:rPr>
        <w:t>Организация подготовки справочных, информационных и методических материалов по проблемам введения и реализации ФГОС общего образования.</w:t>
      </w:r>
    </w:p>
    <w:p w:rsidR="00F87D0D" w:rsidRPr="007C1D3B" w:rsidRDefault="00F87D0D" w:rsidP="00F87D0D">
      <w:pPr>
        <w:pStyle w:val="21"/>
        <w:shd w:val="clear" w:color="auto" w:fill="auto"/>
        <w:tabs>
          <w:tab w:val="left" w:pos="378"/>
        </w:tabs>
        <w:spacing w:before="0" w:after="313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r w:rsidRPr="007C1D3B">
        <w:rPr>
          <w:b w:val="0"/>
          <w:sz w:val="28"/>
          <w:szCs w:val="28"/>
        </w:rPr>
        <w:t xml:space="preserve">Состав Совета </w:t>
      </w:r>
    </w:p>
    <w:p w:rsidR="00F87D0D" w:rsidRPr="000D4E33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33">
        <w:rPr>
          <w:rFonts w:ascii="Times New Roman" w:hAnsi="Times New Roman" w:cs="Times New Roman"/>
          <w:sz w:val="28"/>
          <w:szCs w:val="28"/>
        </w:rPr>
        <w:t xml:space="preserve">Совет создается в количестве не менее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D4E33">
        <w:rPr>
          <w:rFonts w:ascii="Times New Roman" w:hAnsi="Times New Roman" w:cs="Times New Roman"/>
          <w:sz w:val="28"/>
          <w:szCs w:val="28"/>
        </w:rPr>
        <w:t xml:space="preserve"> и не более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4E33">
        <w:rPr>
          <w:rFonts w:ascii="Times New Roman" w:hAnsi="Times New Roman" w:cs="Times New Roman"/>
          <w:sz w:val="28"/>
          <w:szCs w:val="28"/>
        </w:rPr>
        <w:t xml:space="preserve"> человек и утверждается </w:t>
      </w:r>
      <w:r>
        <w:rPr>
          <w:rFonts w:ascii="Times New Roman" w:hAnsi="Times New Roman" w:cs="Times New Roman"/>
          <w:sz w:val="28"/>
          <w:szCs w:val="28"/>
        </w:rPr>
        <w:t>приказом комитета по образованию администрации Ханты-Мансийского района</w:t>
      </w:r>
      <w:r w:rsidRPr="000D4E33">
        <w:rPr>
          <w:rFonts w:ascii="Times New Roman" w:hAnsi="Times New Roman" w:cs="Times New Roman"/>
          <w:sz w:val="28"/>
          <w:szCs w:val="28"/>
        </w:rPr>
        <w:t>.</w:t>
      </w:r>
    </w:p>
    <w:p w:rsidR="00F87D0D" w:rsidRPr="000D4E33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33">
        <w:rPr>
          <w:rFonts w:ascii="Times New Roman" w:hAnsi="Times New Roman" w:cs="Times New Roman"/>
          <w:sz w:val="28"/>
          <w:szCs w:val="28"/>
        </w:rPr>
        <w:t>Совет формируется на основании данного Положения сроком на 3 года.</w:t>
      </w:r>
    </w:p>
    <w:p w:rsidR="00F87D0D" w:rsidRPr="000D4E33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33">
        <w:rPr>
          <w:rFonts w:ascii="Times New Roman" w:hAnsi="Times New Roman" w:cs="Times New Roman"/>
          <w:sz w:val="28"/>
          <w:szCs w:val="28"/>
        </w:rPr>
        <w:t>Состав Совета формируется:</w:t>
      </w:r>
    </w:p>
    <w:p w:rsidR="00F87D0D" w:rsidRPr="000D4E33" w:rsidRDefault="00F87D0D" w:rsidP="00F87D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33">
        <w:rPr>
          <w:rFonts w:ascii="Times New Roman" w:hAnsi="Times New Roman" w:cs="Times New Roman"/>
          <w:sz w:val="28"/>
          <w:szCs w:val="28"/>
        </w:rPr>
        <w:t xml:space="preserve">из числа представителей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</w:t>
      </w:r>
      <w:r w:rsidRPr="000D4E33">
        <w:rPr>
          <w:rFonts w:ascii="Times New Roman" w:hAnsi="Times New Roman" w:cs="Times New Roman"/>
          <w:sz w:val="28"/>
          <w:szCs w:val="28"/>
        </w:rPr>
        <w:t>администрации Ханты-Мансийского района;</w:t>
      </w:r>
    </w:p>
    <w:p w:rsidR="00F87D0D" w:rsidRPr="000D4E33" w:rsidRDefault="00F87D0D" w:rsidP="00F87D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33">
        <w:rPr>
          <w:rFonts w:ascii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hAnsi="Times New Roman" w:cs="Times New Roman"/>
          <w:sz w:val="28"/>
          <w:szCs w:val="28"/>
        </w:rPr>
        <w:t>руководителей образовательных организаций</w:t>
      </w:r>
      <w:r w:rsidRPr="000D4E33">
        <w:rPr>
          <w:rFonts w:ascii="Times New Roman" w:hAnsi="Times New Roman" w:cs="Times New Roman"/>
          <w:sz w:val="28"/>
          <w:szCs w:val="28"/>
        </w:rPr>
        <w:t>;</w:t>
      </w:r>
    </w:p>
    <w:p w:rsidR="00F87D0D" w:rsidRPr="000D4E33" w:rsidRDefault="00F87D0D" w:rsidP="00F87D0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E33">
        <w:rPr>
          <w:rFonts w:ascii="Times New Roman" w:hAnsi="Times New Roman" w:cs="Times New Roman"/>
          <w:sz w:val="28"/>
          <w:szCs w:val="28"/>
        </w:rPr>
        <w:t>из числа делегированных от муниципальных образовательных организаций Ханты-Мансийского района председателей управляющих советов.</w:t>
      </w:r>
    </w:p>
    <w:p w:rsidR="00F87D0D" w:rsidRPr="00084ADB" w:rsidRDefault="00F87D0D" w:rsidP="00F87D0D">
      <w:pPr>
        <w:pStyle w:val="2"/>
        <w:numPr>
          <w:ilvl w:val="1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9D1D6C">
        <w:rPr>
          <w:sz w:val="28"/>
          <w:szCs w:val="28"/>
        </w:rPr>
        <w:t>Председателем</w:t>
      </w:r>
      <w:r w:rsidRPr="00E0395F">
        <w:rPr>
          <w:sz w:val="28"/>
          <w:szCs w:val="28"/>
        </w:rPr>
        <w:t xml:space="preserve"> </w:t>
      </w:r>
      <w:r w:rsidRPr="00E0395F">
        <w:rPr>
          <w:rStyle w:val="4135pt"/>
          <w:sz w:val="28"/>
          <w:szCs w:val="28"/>
        </w:rPr>
        <w:t>Совета</w:t>
      </w:r>
      <w:r w:rsidRPr="009D1D6C">
        <w:rPr>
          <w:rStyle w:val="4135pt"/>
          <w:sz w:val="28"/>
          <w:szCs w:val="28"/>
        </w:rPr>
        <w:t xml:space="preserve"> </w:t>
      </w:r>
      <w:r w:rsidRPr="009D1D6C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председатель комитета по образованию</w:t>
      </w:r>
      <w:r w:rsidRPr="00084ADB">
        <w:rPr>
          <w:sz w:val="28"/>
          <w:szCs w:val="28"/>
        </w:rPr>
        <w:t>.</w:t>
      </w:r>
    </w:p>
    <w:p w:rsidR="00F87D0D" w:rsidRDefault="00F87D0D" w:rsidP="00F87D0D">
      <w:pPr>
        <w:pStyle w:val="2"/>
        <w:numPr>
          <w:ilvl w:val="1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Председатель Совета:</w:t>
      </w:r>
    </w:p>
    <w:p w:rsidR="00F87D0D" w:rsidRPr="007D5479" w:rsidRDefault="00F87D0D" w:rsidP="00F87D0D">
      <w:pPr>
        <w:pStyle w:val="2"/>
        <w:numPr>
          <w:ilvl w:val="2"/>
          <w:numId w:val="3"/>
        </w:numPr>
        <w:shd w:val="clear" w:color="auto" w:fill="auto"/>
        <w:tabs>
          <w:tab w:val="left" w:pos="0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Выносит вопросы для обсуждения на заседаниях Совета.</w:t>
      </w:r>
    </w:p>
    <w:p w:rsidR="00F87D0D" w:rsidRDefault="00F87D0D" w:rsidP="00F87D0D">
      <w:pPr>
        <w:pStyle w:val="2"/>
        <w:numPr>
          <w:ilvl w:val="2"/>
          <w:numId w:val="3"/>
        </w:numPr>
        <w:shd w:val="clear" w:color="auto" w:fill="auto"/>
        <w:tabs>
          <w:tab w:val="left" w:pos="1412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Утверждает план работы Совета.</w:t>
      </w:r>
    </w:p>
    <w:p w:rsidR="00F87D0D" w:rsidRDefault="00F87D0D" w:rsidP="00F87D0D">
      <w:pPr>
        <w:pStyle w:val="2"/>
        <w:numPr>
          <w:ilvl w:val="2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A76413">
        <w:rPr>
          <w:sz w:val="28"/>
          <w:szCs w:val="28"/>
        </w:rPr>
        <w:t>Организует работу Сов</w:t>
      </w:r>
      <w:r>
        <w:rPr>
          <w:sz w:val="28"/>
          <w:szCs w:val="28"/>
        </w:rPr>
        <w:t xml:space="preserve">ета и председательствует на его              </w:t>
      </w:r>
      <w:r w:rsidRPr="00A76413">
        <w:rPr>
          <w:sz w:val="28"/>
          <w:szCs w:val="28"/>
        </w:rPr>
        <w:t>заседа</w:t>
      </w:r>
      <w:r w:rsidRPr="00A76413">
        <w:rPr>
          <w:sz w:val="28"/>
          <w:szCs w:val="28"/>
        </w:rPr>
        <w:softHyphen/>
        <w:t>ниях.</w:t>
      </w:r>
    </w:p>
    <w:p w:rsidR="00F87D0D" w:rsidRDefault="00F87D0D" w:rsidP="00F87D0D">
      <w:pPr>
        <w:pStyle w:val="2"/>
        <w:numPr>
          <w:ilvl w:val="2"/>
          <w:numId w:val="3"/>
        </w:numPr>
        <w:shd w:val="clear" w:color="auto" w:fill="auto"/>
        <w:tabs>
          <w:tab w:val="left" w:pos="1417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Утверждает регламент работы Совета.</w:t>
      </w:r>
    </w:p>
    <w:p w:rsidR="00F87D0D" w:rsidRDefault="00F87D0D" w:rsidP="00F87D0D">
      <w:pPr>
        <w:pStyle w:val="2"/>
        <w:numPr>
          <w:ilvl w:val="1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Члены Совета принимают участие в его работе на общественных началах.</w:t>
      </w:r>
    </w:p>
    <w:p w:rsidR="00F87D0D" w:rsidRDefault="00F87D0D" w:rsidP="00F87D0D">
      <w:pPr>
        <w:pStyle w:val="2"/>
        <w:shd w:val="clear" w:color="auto" w:fill="auto"/>
        <w:tabs>
          <w:tab w:val="left" w:pos="1417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F87D0D" w:rsidRDefault="00F87D0D" w:rsidP="00F87D0D">
      <w:pPr>
        <w:pStyle w:val="2"/>
        <w:numPr>
          <w:ilvl w:val="0"/>
          <w:numId w:val="3"/>
        </w:numPr>
        <w:shd w:val="clear" w:color="auto" w:fill="auto"/>
        <w:tabs>
          <w:tab w:val="left" w:pos="141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7C1D3B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 xml:space="preserve"> Совета</w:t>
      </w:r>
    </w:p>
    <w:p w:rsidR="00F87D0D" w:rsidRDefault="00F87D0D" w:rsidP="00F87D0D">
      <w:pPr>
        <w:pStyle w:val="2"/>
        <w:shd w:val="clear" w:color="auto" w:fill="auto"/>
        <w:tabs>
          <w:tab w:val="left" w:pos="1417"/>
        </w:tabs>
        <w:spacing w:after="0" w:line="240" w:lineRule="auto"/>
        <w:ind w:left="450"/>
        <w:jc w:val="left"/>
        <w:rPr>
          <w:sz w:val="28"/>
          <w:szCs w:val="28"/>
        </w:rPr>
      </w:pPr>
    </w:p>
    <w:p w:rsidR="00F87D0D" w:rsidRPr="00E81CB0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B0">
        <w:rPr>
          <w:rFonts w:ascii="Times New Roman" w:hAnsi="Times New Roman" w:cs="Times New Roman"/>
          <w:sz w:val="28"/>
          <w:szCs w:val="28"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81CB0">
        <w:rPr>
          <w:rFonts w:ascii="Times New Roman" w:hAnsi="Times New Roman" w:cs="Times New Roman"/>
          <w:sz w:val="28"/>
          <w:szCs w:val="28"/>
        </w:rPr>
        <w:t>. Заседания Совета созываются председателем Совета.</w:t>
      </w:r>
    </w:p>
    <w:p w:rsidR="00F87D0D" w:rsidRPr="00E81CB0" w:rsidRDefault="00F87D0D" w:rsidP="00F87D0D">
      <w:pPr>
        <w:pStyle w:val="2"/>
        <w:numPr>
          <w:ilvl w:val="1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E81CB0">
        <w:rPr>
          <w:sz w:val="28"/>
          <w:szCs w:val="28"/>
        </w:rPr>
        <w:t>Повестка заседания формируется заместителем председателя Совета на основе плана работы Совета, решений Совета, предложений членов Совета</w:t>
      </w:r>
      <w:r>
        <w:rPr>
          <w:sz w:val="28"/>
          <w:szCs w:val="28"/>
        </w:rPr>
        <w:t xml:space="preserve">, согласовывается председателем Совета </w:t>
      </w:r>
      <w:r w:rsidRPr="00E81CB0">
        <w:rPr>
          <w:sz w:val="28"/>
          <w:szCs w:val="28"/>
        </w:rPr>
        <w:t xml:space="preserve"> и утверждается на заседании Совета.</w:t>
      </w:r>
    </w:p>
    <w:p w:rsidR="00F87D0D" w:rsidRPr="00E81CB0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B0">
        <w:rPr>
          <w:rFonts w:ascii="Times New Roman" w:hAnsi="Times New Roman" w:cs="Times New Roman"/>
          <w:sz w:val="28"/>
          <w:szCs w:val="28"/>
        </w:rPr>
        <w:lastRenderedPageBreak/>
        <w:t>Заседание Совета правомочно, если на нем присутствуют 2/3 членов Совета.</w:t>
      </w:r>
    </w:p>
    <w:p w:rsidR="00F87D0D" w:rsidRPr="00E81CB0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1CB0">
        <w:rPr>
          <w:rFonts w:ascii="Times New Roman" w:hAnsi="Times New Roman" w:cs="Times New Roman"/>
          <w:sz w:val="28"/>
          <w:szCs w:val="28"/>
        </w:rPr>
        <w:t>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 Совет принимает решения согласовательного и рекомендательного характера.</w:t>
      </w:r>
    </w:p>
    <w:p w:rsidR="00F87D0D" w:rsidRPr="00E81CB0" w:rsidRDefault="00F87D0D" w:rsidP="00F87D0D">
      <w:pPr>
        <w:pStyle w:val="2"/>
        <w:numPr>
          <w:ilvl w:val="1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E81CB0">
        <w:rPr>
          <w:sz w:val="28"/>
          <w:szCs w:val="28"/>
        </w:rPr>
        <w:t>Заседания Совета являются открытыми.</w:t>
      </w:r>
    </w:p>
    <w:p w:rsidR="00F87D0D" w:rsidRPr="00E81CB0" w:rsidRDefault="00F87D0D" w:rsidP="00F87D0D">
      <w:pPr>
        <w:pStyle w:val="2"/>
        <w:numPr>
          <w:ilvl w:val="1"/>
          <w:numId w:val="3"/>
        </w:numPr>
        <w:shd w:val="clear" w:color="auto" w:fill="auto"/>
        <w:spacing w:after="0" w:line="276" w:lineRule="auto"/>
        <w:ind w:left="0" w:firstLine="709"/>
        <w:jc w:val="both"/>
        <w:rPr>
          <w:sz w:val="28"/>
          <w:szCs w:val="28"/>
        </w:rPr>
      </w:pPr>
      <w:r w:rsidRPr="00E81CB0">
        <w:rPr>
          <w:sz w:val="28"/>
          <w:szCs w:val="28"/>
        </w:rPr>
        <w:t>Информация об исполнении решений Совета доводится до его чле</w:t>
      </w:r>
      <w:r w:rsidRPr="00E81CB0">
        <w:rPr>
          <w:sz w:val="28"/>
          <w:szCs w:val="28"/>
        </w:rPr>
        <w:softHyphen/>
        <w:t>нов в соответствии со сроком исполнения</w:t>
      </w:r>
      <w:r>
        <w:rPr>
          <w:sz w:val="28"/>
          <w:szCs w:val="28"/>
        </w:rPr>
        <w:t xml:space="preserve"> на заседании Совета</w:t>
      </w:r>
      <w:r w:rsidRPr="00E81CB0">
        <w:rPr>
          <w:sz w:val="28"/>
          <w:szCs w:val="28"/>
        </w:rPr>
        <w:t>.</w:t>
      </w:r>
    </w:p>
    <w:p w:rsidR="00F87D0D" w:rsidRPr="00A02667" w:rsidRDefault="00F87D0D" w:rsidP="00F87D0D">
      <w:pPr>
        <w:pStyle w:val="a3"/>
        <w:widowControl w:val="0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67">
        <w:rPr>
          <w:rFonts w:ascii="Times New Roman" w:hAnsi="Times New Roman" w:cs="Times New Roman"/>
          <w:sz w:val="28"/>
          <w:szCs w:val="28"/>
        </w:rPr>
        <w:t>Для осуществления своих функций Совет вправе:</w:t>
      </w:r>
    </w:p>
    <w:p w:rsidR="00F87D0D" w:rsidRPr="00A02667" w:rsidRDefault="00F87D0D" w:rsidP="00F87D0D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02667">
        <w:rPr>
          <w:sz w:val="28"/>
          <w:szCs w:val="28"/>
        </w:rPr>
        <w:t>4.7.1. Организовывать рабочие группы, возглавляемые членами Совета для организации работы по основным направлениям деятельности Совета.</w:t>
      </w:r>
    </w:p>
    <w:p w:rsidR="00F87D0D" w:rsidRPr="00A02667" w:rsidRDefault="00F87D0D" w:rsidP="00F87D0D">
      <w:pPr>
        <w:pStyle w:val="a3"/>
        <w:widowControl w:val="0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67">
        <w:rPr>
          <w:rFonts w:ascii="Times New Roman" w:hAnsi="Times New Roman" w:cs="Times New Roman"/>
          <w:sz w:val="28"/>
          <w:szCs w:val="28"/>
        </w:rPr>
        <w:t>Приглашать  пред</w:t>
      </w:r>
      <w:r w:rsidRPr="00A02667">
        <w:rPr>
          <w:rFonts w:ascii="Times New Roman" w:hAnsi="Times New Roman" w:cs="Times New Roman"/>
          <w:sz w:val="28"/>
          <w:szCs w:val="28"/>
        </w:rPr>
        <w:softHyphen/>
        <w:t xml:space="preserve">ставителей организаций, учреждений, служб и ведомств, взаимодействующих с образовательными организациями по вопросам введения и реализации ФГОС общего образования. </w:t>
      </w:r>
    </w:p>
    <w:p w:rsidR="00F87D0D" w:rsidRPr="00A02667" w:rsidRDefault="00F87D0D" w:rsidP="00F87D0D">
      <w:pPr>
        <w:pStyle w:val="a3"/>
        <w:widowControl w:val="0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67">
        <w:rPr>
          <w:rFonts w:ascii="Times New Roman" w:hAnsi="Times New Roman" w:cs="Times New Roman"/>
          <w:sz w:val="28"/>
          <w:szCs w:val="28"/>
        </w:rPr>
        <w:t xml:space="preserve">Запрашивать и получать у руководителей образовательных организаций, 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A02667"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Ханты-Мансийского района информацию, необходимую для осуществления функций Совета, в том числе в порядке </w:t>
      </w:r>
      <w:proofErr w:type="gramStart"/>
      <w:r w:rsidRPr="00A026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02667">
        <w:rPr>
          <w:rFonts w:ascii="Times New Roman" w:hAnsi="Times New Roman" w:cs="Times New Roman"/>
          <w:sz w:val="28"/>
          <w:szCs w:val="28"/>
        </w:rPr>
        <w:t xml:space="preserve"> реализацией решений Совета.</w:t>
      </w:r>
    </w:p>
    <w:p w:rsidR="00F87D0D" w:rsidRPr="00A02667" w:rsidRDefault="00F87D0D" w:rsidP="00F87D0D">
      <w:pPr>
        <w:pStyle w:val="a3"/>
        <w:widowControl w:val="0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67">
        <w:rPr>
          <w:rFonts w:ascii="Times New Roman" w:hAnsi="Times New Roman" w:cs="Times New Roman"/>
          <w:sz w:val="28"/>
          <w:szCs w:val="28"/>
        </w:rPr>
        <w:t>Информировать общественность через средства массовой информации о деятельности Совета.</w:t>
      </w:r>
    </w:p>
    <w:p w:rsidR="00F87D0D" w:rsidRPr="00A02667" w:rsidRDefault="00F87D0D" w:rsidP="00F87D0D">
      <w:pPr>
        <w:pStyle w:val="a3"/>
        <w:widowControl w:val="0"/>
        <w:numPr>
          <w:ilvl w:val="2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2667">
        <w:rPr>
          <w:rFonts w:ascii="Times New Roman" w:hAnsi="Times New Roman" w:cs="Times New Roman"/>
          <w:sz w:val="28"/>
          <w:szCs w:val="28"/>
        </w:rPr>
        <w:t xml:space="preserve">азмещать на официальном сайте комитета по образования администрации  Ханты-Мансийского района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02667">
        <w:rPr>
          <w:rFonts w:ascii="Times New Roman" w:hAnsi="Times New Roman" w:cs="Times New Roman"/>
          <w:sz w:val="28"/>
          <w:szCs w:val="28"/>
        </w:rPr>
        <w:t>оклады членов Совета и принятые решения.</w:t>
      </w:r>
    </w:p>
    <w:p w:rsidR="00F87D0D" w:rsidRPr="007D5479" w:rsidRDefault="00F87D0D" w:rsidP="00F87D0D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F87D0D" w:rsidRPr="007D5479" w:rsidRDefault="00F87D0D" w:rsidP="00F87D0D">
      <w:pPr>
        <w:pStyle w:val="2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87D0D" w:rsidRPr="00D011D3" w:rsidRDefault="00F87D0D" w:rsidP="00F87D0D">
      <w:pPr>
        <w:pStyle w:val="21"/>
        <w:numPr>
          <w:ilvl w:val="0"/>
          <w:numId w:val="4"/>
        </w:numPr>
        <w:shd w:val="clear" w:color="auto" w:fill="auto"/>
        <w:tabs>
          <w:tab w:val="left" w:pos="378"/>
        </w:tabs>
        <w:spacing w:before="0" w:after="312" w:line="240" w:lineRule="auto"/>
        <w:rPr>
          <w:b w:val="0"/>
          <w:sz w:val="28"/>
          <w:szCs w:val="28"/>
        </w:rPr>
      </w:pPr>
      <w:r w:rsidRPr="00D011D3">
        <w:rPr>
          <w:b w:val="0"/>
          <w:sz w:val="28"/>
          <w:szCs w:val="28"/>
        </w:rPr>
        <w:t>Содержание деятельности Совета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Подготовка предложений по формированию нормативной правовой базы, обеспечивающей организацию деятельности по введению и реализации ФГОС </w:t>
      </w:r>
      <w:r>
        <w:rPr>
          <w:sz w:val="28"/>
          <w:szCs w:val="28"/>
        </w:rPr>
        <w:t xml:space="preserve">общего образования </w:t>
      </w:r>
      <w:r w:rsidRPr="007D5479">
        <w:rPr>
          <w:sz w:val="28"/>
          <w:szCs w:val="28"/>
        </w:rPr>
        <w:t>в образовательных организациях района.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Организация выполнения плана-графика мероприятий по обеспе</w:t>
      </w:r>
      <w:r w:rsidRPr="007D5479">
        <w:rPr>
          <w:sz w:val="28"/>
          <w:szCs w:val="28"/>
        </w:rPr>
        <w:softHyphen/>
        <w:t xml:space="preserve">чению введения ФГОС </w:t>
      </w:r>
      <w:r>
        <w:rPr>
          <w:sz w:val="28"/>
          <w:szCs w:val="28"/>
        </w:rPr>
        <w:t xml:space="preserve">общего образования </w:t>
      </w:r>
      <w:r w:rsidRPr="007D5479">
        <w:rPr>
          <w:sz w:val="28"/>
          <w:szCs w:val="28"/>
        </w:rPr>
        <w:t>в образовательных организациях района.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Обеспечение консультативной и информационной помощи руко</w:t>
      </w:r>
      <w:r w:rsidRPr="007D5479">
        <w:rPr>
          <w:sz w:val="28"/>
          <w:szCs w:val="28"/>
        </w:rPr>
        <w:softHyphen/>
        <w:t>водителям образовательных организаций</w:t>
      </w:r>
      <w:r>
        <w:rPr>
          <w:sz w:val="28"/>
          <w:szCs w:val="28"/>
        </w:rPr>
        <w:t xml:space="preserve">, методистам, воспитателям </w:t>
      </w:r>
      <w:r w:rsidRPr="007D5479">
        <w:rPr>
          <w:sz w:val="28"/>
          <w:szCs w:val="28"/>
        </w:rPr>
        <w:t>и учителям</w:t>
      </w:r>
      <w:r>
        <w:rPr>
          <w:sz w:val="28"/>
          <w:szCs w:val="28"/>
        </w:rPr>
        <w:t xml:space="preserve"> - предметникам</w:t>
      </w:r>
      <w:r w:rsidRPr="007D5479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>введения и реализации</w:t>
      </w:r>
      <w:r w:rsidRPr="007D5479">
        <w:rPr>
          <w:sz w:val="28"/>
          <w:szCs w:val="28"/>
        </w:rPr>
        <w:t xml:space="preserve"> ФГОС </w:t>
      </w:r>
      <w:r>
        <w:rPr>
          <w:sz w:val="28"/>
          <w:szCs w:val="28"/>
        </w:rPr>
        <w:t xml:space="preserve">общего </w:t>
      </w:r>
      <w:r>
        <w:rPr>
          <w:sz w:val="28"/>
          <w:szCs w:val="28"/>
        </w:rPr>
        <w:lastRenderedPageBreak/>
        <w:t>образования</w:t>
      </w:r>
      <w:r w:rsidRPr="007D5479">
        <w:rPr>
          <w:sz w:val="28"/>
          <w:szCs w:val="28"/>
        </w:rPr>
        <w:t>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Проведение мониторинга выполнения требований, предъявляемых ФГОС </w:t>
      </w:r>
      <w:r>
        <w:rPr>
          <w:sz w:val="28"/>
          <w:szCs w:val="28"/>
        </w:rPr>
        <w:t xml:space="preserve">общего образования </w:t>
      </w:r>
      <w:r w:rsidRPr="007D5479">
        <w:rPr>
          <w:sz w:val="28"/>
          <w:szCs w:val="28"/>
        </w:rPr>
        <w:t>к кадровому, материально-техническому, методическому, ин</w:t>
      </w:r>
      <w:r w:rsidRPr="007D5479">
        <w:rPr>
          <w:sz w:val="28"/>
          <w:szCs w:val="28"/>
        </w:rPr>
        <w:softHyphen/>
        <w:t>формационному и финансовому обеспечению реализации основной обра</w:t>
      </w:r>
      <w:r w:rsidRPr="007D5479">
        <w:rPr>
          <w:sz w:val="28"/>
          <w:szCs w:val="28"/>
        </w:rPr>
        <w:softHyphen/>
        <w:t>зовательной программы общего образования для образовательных организаций.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и проведении районных семинаров по вопросам введения и реализации ФГОС общего образования.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Обеспечение регулярного информирования общественности в районных средствах массовой информации о подготовке к введению</w:t>
      </w:r>
      <w:r>
        <w:rPr>
          <w:sz w:val="28"/>
          <w:szCs w:val="28"/>
        </w:rPr>
        <w:t xml:space="preserve">, </w:t>
      </w:r>
      <w:r w:rsidRPr="007D5479">
        <w:rPr>
          <w:sz w:val="28"/>
          <w:szCs w:val="28"/>
        </w:rPr>
        <w:t>по</w:t>
      </w:r>
      <w:r w:rsidRPr="007D5479">
        <w:rPr>
          <w:sz w:val="28"/>
          <w:szCs w:val="28"/>
        </w:rPr>
        <w:softHyphen/>
        <w:t>рядке перехода</w:t>
      </w:r>
      <w:r>
        <w:rPr>
          <w:sz w:val="28"/>
          <w:szCs w:val="28"/>
        </w:rPr>
        <w:t xml:space="preserve"> и реализации</w:t>
      </w:r>
      <w:r w:rsidRPr="007D5479">
        <w:rPr>
          <w:sz w:val="28"/>
          <w:szCs w:val="28"/>
        </w:rPr>
        <w:t xml:space="preserve"> ФГОС </w:t>
      </w:r>
      <w:r>
        <w:rPr>
          <w:sz w:val="28"/>
          <w:szCs w:val="28"/>
        </w:rPr>
        <w:t>общего образования</w:t>
      </w:r>
      <w:r w:rsidRPr="007D5479">
        <w:rPr>
          <w:sz w:val="28"/>
          <w:szCs w:val="28"/>
        </w:rPr>
        <w:t>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spacing w:after="0" w:line="276" w:lineRule="auto"/>
        <w:ind w:left="0" w:right="2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Организация подготовки справочных, информационных и мето</w:t>
      </w:r>
      <w:r w:rsidRPr="007D5479">
        <w:rPr>
          <w:sz w:val="28"/>
          <w:szCs w:val="28"/>
        </w:rPr>
        <w:softHyphen/>
        <w:t xml:space="preserve">дических материалов по проблемам введения и реализации ФГОС </w:t>
      </w:r>
      <w:r>
        <w:rPr>
          <w:sz w:val="28"/>
          <w:szCs w:val="28"/>
        </w:rPr>
        <w:t>общего образования.</w:t>
      </w:r>
    </w:p>
    <w:p w:rsidR="00F87D0D" w:rsidRDefault="00F87D0D" w:rsidP="00F87D0D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</w:p>
    <w:p w:rsidR="00F87D0D" w:rsidRPr="00B17C9C" w:rsidRDefault="00F87D0D" w:rsidP="00F87D0D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17C9C">
        <w:rPr>
          <w:rFonts w:ascii="Times New Roman" w:hAnsi="Times New Roman"/>
          <w:sz w:val="28"/>
          <w:szCs w:val="28"/>
        </w:rPr>
        <w:t>Ответственность Совета</w:t>
      </w:r>
    </w:p>
    <w:p w:rsidR="00F87D0D" w:rsidRPr="00FA6DDF" w:rsidRDefault="00F87D0D" w:rsidP="00F87D0D">
      <w:pPr>
        <w:pStyle w:val="a4"/>
        <w:ind w:left="675"/>
        <w:jc w:val="center"/>
        <w:rPr>
          <w:sz w:val="28"/>
          <w:szCs w:val="28"/>
        </w:rPr>
      </w:pPr>
    </w:p>
    <w:p w:rsidR="00F87D0D" w:rsidRPr="007D5479" w:rsidRDefault="00F87D0D" w:rsidP="00F87D0D">
      <w:pPr>
        <w:pStyle w:val="2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несе</w:t>
      </w:r>
      <w:r w:rsidRPr="007D5479">
        <w:rPr>
          <w:sz w:val="28"/>
          <w:szCs w:val="28"/>
        </w:rPr>
        <w:t>т ответственность: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За своевременность представления информации педагогическим коллективам образовательных организаций о результатах подготовки к введению ФГОС </w:t>
      </w:r>
      <w:r>
        <w:rPr>
          <w:sz w:val="28"/>
          <w:szCs w:val="28"/>
        </w:rPr>
        <w:t>общего образования</w:t>
      </w:r>
      <w:r w:rsidRPr="007D5479">
        <w:rPr>
          <w:sz w:val="28"/>
          <w:szCs w:val="28"/>
        </w:rPr>
        <w:t>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 xml:space="preserve">За качество и своевременность информационной и методической поддержки реализации отдельных документов введения ФГОС </w:t>
      </w:r>
      <w:r>
        <w:rPr>
          <w:sz w:val="28"/>
          <w:szCs w:val="28"/>
        </w:rPr>
        <w:t>общего образования</w:t>
      </w:r>
      <w:r w:rsidRPr="007D5479">
        <w:rPr>
          <w:sz w:val="28"/>
          <w:szCs w:val="28"/>
        </w:rPr>
        <w:t>.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За своевременное выполнение планов-графиков реализации введе</w:t>
      </w:r>
      <w:r w:rsidRPr="007D5479">
        <w:rPr>
          <w:sz w:val="28"/>
          <w:szCs w:val="28"/>
        </w:rPr>
        <w:softHyphen/>
        <w:t xml:space="preserve">ния ФГОС </w:t>
      </w:r>
      <w:r>
        <w:rPr>
          <w:sz w:val="28"/>
          <w:szCs w:val="28"/>
        </w:rPr>
        <w:t>общего образования</w:t>
      </w:r>
      <w:r w:rsidRPr="007D5479">
        <w:rPr>
          <w:sz w:val="28"/>
          <w:szCs w:val="28"/>
        </w:rPr>
        <w:t>.</w:t>
      </w:r>
    </w:p>
    <w:p w:rsidR="00F87D0D" w:rsidRPr="007D5479" w:rsidRDefault="00F87D0D" w:rsidP="00F87D0D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76" w:lineRule="auto"/>
        <w:ind w:left="0" w:right="40" w:firstLine="709"/>
        <w:jc w:val="both"/>
        <w:rPr>
          <w:sz w:val="28"/>
          <w:szCs w:val="28"/>
        </w:rPr>
      </w:pPr>
      <w:r w:rsidRPr="007D5479">
        <w:rPr>
          <w:sz w:val="28"/>
          <w:szCs w:val="28"/>
        </w:rPr>
        <w:t>За компетентность принимаемых решений.</w:t>
      </w:r>
    </w:p>
    <w:p w:rsidR="00F87D0D" w:rsidRDefault="00F87D0D" w:rsidP="00F87D0D">
      <w:pPr>
        <w:pStyle w:val="2"/>
        <w:shd w:val="clear" w:color="auto" w:fill="auto"/>
        <w:tabs>
          <w:tab w:val="left" w:pos="0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7D0D" w:rsidRDefault="00F87D0D" w:rsidP="00F87D0D">
      <w:pPr>
        <w:pStyle w:val="21"/>
        <w:numPr>
          <w:ilvl w:val="0"/>
          <w:numId w:val="5"/>
        </w:numPr>
        <w:shd w:val="clear" w:color="auto" w:fill="auto"/>
        <w:spacing w:before="0" w:after="312" w:line="240" w:lineRule="auto"/>
        <w:rPr>
          <w:b w:val="0"/>
          <w:sz w:val="28"/>
          <w:szCs w:val="28"/>
        </w:rPr>
      </w:pPr>
      <w:r w:rsidRPr="00C44686">
        <w:rPr>
          <w:b w:val="0"/>
          <w:sz w:val="28"/>
          <w:szCs w:val="28"/>
        </w:rPr>
        <w:t>Заключительные положения</w:t>
      </w:r>
    </w:p>
    <w:p w:rsidR="00F87D0D" w:rsidRDefault="00F87D0D" w:rsidP="00F87D0D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76" w:lineRule="auto"/>
        <w:ind w:left="0" w:right="40" w:firstLine="705"/>
        <w:jc w:val="both"/>
        <w:rPr>
          <w:sz w:val="28"/>
          <w:szCs w:val="28"/>
        </w:rPr>
      </w:pPr>
      <w:r w:rsidRPr="00B17C9C">
        <w:rPr>
          <w:sz w:val="28"/>
          <w:szCs w:val="28"/>
        </w:rPr>
        <w:t xml:space="preserve">Совет создается и прекращает свою деятельность в соответствии с приказом комитета по образованию администрации Ханты-Мансийского района.  </w:t>
      </w:r>
    </w:p>
    <w:p w:rsidR="00F87D0D" w:rsidRPr="00B17C9C" w:rsidRDefault="00F87D0D" w:rsidP="00F87D0D">
      <w:pPr>
        <w:pStyle w:val="2"/>
        <w:numPr>
          <w:ilvl w:val="1"/>
          <w:numId w:val="5"/>
        </w:numPr>
        <w:shd w:val="clear" w:color="auto" w:fill="auto"/>
        <w:tabs>
          <w:tab w:val="left" w:pos="0"/>
        </w:tabs>
        <w:spacing w:after="0" w:line="276" w:lineRule="auto"/>
        <w:ind w:left="0" w:right="40" w:firstLine="705"/>
        <w:jc w:val="both"/>
        <w:rPr>
          <w:sz w:val="28"/>
          <w:szCs w:val="28"/>
        </w:rPr>
      </w:pPr>
      <w:r w:rsidRPr="00B17C9C">
        <w:rPr>
          <w:sz w:val="28"/>
          <w:szCs w:val="28"/>
        </w:rPr>
        <w:t xml:space="preserve">Необходимые изменения и дополнения в Положение вносятся приказом комитета по образованию администрации Ханты-Мансийского района.  </w:t>
      </w:r>
    </w:p>
    <w:p w:rsidR="003B1B6C" w:rsidRDefault="003B1B6C"/>
    <w:sectPr w:rsidR="003B1B6C" w:rsidSect="003B1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1C90"/>
    <w:multiLevelType w:val="multilevel"/>
    <w:tmpl w:val="B4666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0300AD3"/>
    <w:multiLevelType w:val="multilevel"/>
    <w:tmpl w:val="D40C56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4212C8A"/>
    <w:multiLevelType w:val="multilevel"/>
    <w:tmpl w:val="DF2E96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4446F1D"/>
    <w:multiLevelType w:val="multilevel"/>
    <w:tmpl w:val="0CCA08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9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4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16" w:hanging="2160"/>
      </w:pPr>
      <w:rPr>
        <w:rFonts w:hint="default"/>
      </w:rPr>
    </w:lvl>
  </w:abstractNum>
  <w:abstractNum w:abstractNumId="4">
    <w:nsid w:val="7C86715B"/>
    <w:multiLevelType w:val="multilevel"/>
    <w:tmpl w:val="804A1962"/>
    <w:lvl w:ilvl="0">
      <w:start w:val="4"/>
      <w:numFmt w:val="decimal"/>
      <w:suff w:val="space"/>
      <w:lvlText w:val="%1."/>
      <w:lvlJc w:val="left"/>
      <w:pPr>
        <w:ind w:left="990" w:hanging="9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5" w:hanging="99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5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32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D0D"/>
    <w:rsid w:val="003B1B6C"/>
    <w:rsid w:val="00F8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0D"/>
    <w:pPr>
      <w:ind w:left="720"/>
      <w:contextualSpacing/>
    </w:pPr>
  </w:style>
  <w:style w:type="paragraph" w:styleId="a4">
    <w:name w:val="No Spacing"/>
    <w:link w:val="a5"/>
    <w:uiPriority w:val="1"/>
    <w:qFormat/>
    <w:rsid w:val="00F87D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87D0D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2"/>
    <w:rsid w:val="00F87D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87D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Не полужирный"/>
    <w:basedOn w:val="a0"/>
    <w:rsid w:val="00F87D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6"/>
    <w:rsid w:val="00F87D0D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F87D0D"/>
    <w:pPr>
      <w:widowControl w:val="0"/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5791</Characters>
  <Application>Microsoft Office Word</Application>
  <DocSecurity>0</DocSecurity>
  <Lines>48</Lines>
  <Paragraphs>13</Paragraphs>
  <ScaleCrop>false</ScaleCrop>
  <Company/>
  <LinksUpToDate>false</LinksUpToDate>
  <CharactersWithSpaces>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ЧанышеваТВ</dc:creator>
  <cp:lastModifiedBy>ЧанышеваТВ</cp:lastModifiedBy>
  <cp:revision>1</cp:revision>
  <dcterms:created xsi:type="dcterms:W3CDTF">2017-06-29T04:33:00Z</dcterms:created>
  <dcterms:modified xsi:type="dcterms:W3CDTF">2017-06-29T04:34:00Z</dcterms:modified>
</cp:coreProperties>
</file>