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7FA7" w14:textId="742580B0" w:rsidR="001D3B12" w:rsidRPr="00375AF9" w:rsidRDefault="00233960" w:rsidP="001D3B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5383652"/>
      <w:r w:rsidRPr="0037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компонент показателей </w:t>
      </w:r>
      <w:r w:rsidR="0037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отчета о самообследовании</w:t>
      </w:r>
      <w:r w:rsidR="00E57390">
        <w:rPr>
          <w:rStyle w:val="ad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ootnoteReference w:id="1"/>
      </w:r>
    </w:p>
    <w:p w14:paraId="52360E98" w14:textId="71565DE5" w:rsidR="001D3B12" w:rsidRPr="00375AF9" w:rsidRDefault="001D3B12" w:rsidP="001D3B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636"/>
        <w:gridCol w:w="1708"/>
        <w:gridCol w:w="7"/>
      </w:tblGrid>
      <w:tr w:rsidR="00DD610E" w:rsidRPr="00375AF9" w14:paraId="083D3B3A" w14:textId="695DE09A" w:rsidTr="00927B50">
        <w:trPr>
          <w:trHeight w:val="73"/>
        </w:trPr>
        <w:tc>
          <w:tcPr>
            <w:tcW w:w="7636" w:type="dxa"/>
          </w:tcPr>
          <w:p w14:paraId="2B877FC4" w14:textId="77777777" w:rsidR="00DD610E" w:rsidRPr="00375AF9" w:rsidRDefault="00DD610E" w:rsidP="00596D9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5" w:type="dxa"/>
            <w:gridSpan w:val="2"/>
            <w:vMerge w:val="restart"/>
          </w:tcPr>
          <w:p w14:paraId="517E65D6" w14:textId="7703A2EF" w:rsidR="00DD610E" w:rsidRPr="00375AF9" w:rsidRDefault="00DD610E" w:rsidP="00596D9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DD610E" w:rsidRPr="00375AF9" w14:paraId="2BC86701" w14:textId="7915A02D" w:rsidTr="00927B50">
        <w:trPr>
          <w:trHeight w:val="73"/>
        </w:trPr>
        <w:tc>
          <w:tcPr>
            <w:tcW w:w="7636" w:type="dxa"/>
          </w:tcPr>
          <w:p w14:paraId="51B1C466" w14:textId="470A61EA" w:rsidR="00DD610E" w:rsidRPr="00375AF9" w:rsidRDefault="00233960" w:rsidP="00596D9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</w:t>
            </w:r>
            <w:r w:rsidR="00927B50"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1. </w:t>
            </w:r>
            <w:r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D610E"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Кадровые условия</w:t>
            </w:r>
          </w:p>
        </w:tc>
        <w:tc>
          <w:tcPr>
            <w:tcW w:w="1715" w:type="dxa"/>
            <w:gridSpan w:val="2"/>
            <w:vMerge/>
          </w:tcPr>
          <w:p w14:paraId="4DAECB98" w14:textId="77777777" w:rsidR="00DD610E" w:rsidRPr="00375AF9" w:rsidRDefault="00DD610E" w:rsidP="00596D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D610E" w:rsidRPr="00375AF9" w14:paraId="4FE2A614" w14:textId="45C559C4" w:rsidTr="00927B50">
        <w:trPr>
          <w:trHeight w:val="73"/>
        </w:trPr>
        <w:tc>
          <w:tcPr>
            <w:tcW w:w="7636" w:type="dxa"/>
          </w:tcPr>
          <w:p w14:paraId="7B2B86E3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Наличие/ организация функционирования методической службы школы</w:t>
            </w:r>
          </w:p>
        </w:tc>
        <w:tc>
          <w:tcPr>
            <w:tcW w:w="1715" w:type="dxa"/>
            <w:gridSpan w:val="2"/>
          </w:tcPr>
          <w:p w14:paraId="3F117BFC" w14:textId="79B05F4B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локальный акт</w:t>
            </w:r>
          </w:p>
        </w:tc>
      </w:tr>
      <w:tr w:rsidR="00DD610E" w:rsidRPr="00375AF9" w14:paraId="7144B331" w14:textId="77777777" w:rsidTr="00927B50">
        <w:trPr>
          <w:trHeight w:val="73"/>
        </w:trPr>
        <w:tc>
          <w:tcPr>
            <w:tcW w:w="7636" w:type="dxa"/>
          </w:tcPr>
          <w:p w14:paraId="4B0DF425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Количество/ профиль наставнических пар, сформированных за подотчетный период </w:t>
            </w:r>
          </w:p>
        </w:tc>
        <w:tc>
          <w:tcPr>
            <w:tcW w:w="1715" w:type="dxa"/>
            <w:gridSpan w:val="2"/>
          </w:tcPr>
          <w:p w14:paraId="715BFEA3" w14:textId="3273D7D4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фиксация, по образцу</w:t>
            </w:r>
            <w:r w:rsidR="006752C4" w:rsidRPr="00375AF9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DD610E" w:rsidRPr="00375AF9" w14:paraId="7CED0ABC" w14:textId="4272E40E" w:rsidTr="00927B50">
        <w:trPr>
          <w:trHeight w:val="73"/>
        </w:trPr>
        <w:tc>
          <w:tcPr>
            <w:tcW w:w="7636" w:type="dxa"/>
          </w:tcPr>
          <w:p w14:paraId="0C964BF7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повысивших квалификацию по вопросам обновленных ФГОС НОО, ООО</w:t>
            </w:r>
          </w:p>
        </w:tc>
        <w:tc>
          <w:tcPr>
            <w:tcW w:w="1715" w:type="dxa"/>
            <w:gridSpan w:val="2"/>
          </w:tcPr>
          <w:p w14:paraId="4CA3C846" w14:textId="2E8C26D8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DD610E" w:rsidRPr="00375AF9" w14:paraId="58844A31" w14:textId="42470171" w:rsidTr="00927B50">
        <w:trPr>
          <w:trHeight w:val="73"/>
        </w:trPr>
        <w:tc>
          <w:tcPr>
            <w:tcW w:w="7636" w:type="dxa"/>
          </w:tcPr>
          <w:p w14:paraId="1F8F5388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повысивших квалификацию по вопросам перехода на новый ФГОС СОО</w:t>
            </w:r>
          </w:p>
        </w:tc>
        <w:tc>
          <w:tcPr>
            <w:tcW w:w="1715" w:type="dxa"/>
            <w:gridSpan w:val="2"/>
          </w:tcPr>
          <w:p w14:paraId="390F27FD" w14:textId="185E6437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DD610E" w:rsidRPr="00375AF9" w14:paraId="4A49DED1" w14:textId="1057DEBC" w:rsidTr="00927B50">
        <w:trPr>
          <w:trHeight w:val="73"/>
        </w:trPr>
        <w:tc>
          <w:tcPr>
            <w:tcW w:w="7636" w:type="dxa"/>
          </w:tcPr>
          <w:p w14:paraId="05A9485E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повысивших квалификацию по вопросам функциональной грамотности обучающихся</w:t>
            </w:r>
          </w:p>
        </w:tc>
        <w:tc>
          <w:tcPr>
            <w:tcW w:w="1715" w:type="dxa"/>
            <w:gridSpan w:val="2"/>
          </w:tcPr>
          <w:p w14:paraId="1608882C" w14:textId="783743BB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DD610E" w:rsidRPr="00375AF9" w14:paraId="797150D4" w14:textId="605CCA76" w:rsidTr="00927B50">
        <w:trPr>
          <w:trHeight w:val="73"/>
        </w:trPr>
        <w:tc>
          <w:tcPr>
            <w:tcW w:w="7636" w:type="dxa"/>
          </w:tcPr>
          <w:p w14:paraId="089C90F2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повысивших квалификацию по вопросам воспитания обучающихся</w:t>
            </w:r>
          </w:p>
        </w:tc>
        <w:tc>
          <w:tcPr>
            <w:tcW w:w="1715" w:type="dxa"/>
            <w:gridSpan w:val="2"/>
          </w:tcPr>
          <w:p w14:paraId="62CFFFD6" w14:textId="7B2E4E26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DD610E" w:rsidRPr="00375AF9" w14:paraId="6D0ED478" w14:textId="44D99251" w:rsidTr="00927B50">
        <w:trPr>
          <w:trHeight w:val="73"/>
        </w:trPr>
        <w:tc>
          <w:tcPr>
            <w:tcW w:w="7636" w:type="dxa"/>
          </w:tcPr>
          <w:p w14:paraId="07F56ACC" w14:textId="77777777" w:rsidR="00DD610E" w:rsidRPr="00375AF9" w:rsidRDefault="00DD610E" w:rsidP="00596D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индивидуальную диагностику профессиональных дефицитов, в общей численности педагогических работников</w:t>
            </w:r>
          </w:p>
        </w:tc>
        <w:tc>
          <w:tcPr>
            <w:tcW w:w="1715" w:type="dxa"/>
            <w:gridSpan w:val="2"/>
          </w:tcPr>
          <w:p w14:paraId="69CEFD86" w14:textId="3A78F354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DD610E" w:rsidRPr="00375AF9" w14:paraId="4351F439" w14:textId="44E0DE30" w:rsidTr="00927B50">
        <w:trPr>
          <w:trHeight w:val="73"/>
        </w:trPr>
        <w:tc>
          <w:tcPr>
            <w:tcW w:w="7636" w:type="dxa"/>
          </w:tcPr>
          <w:p w14:paraId="4E0224FE" w14:textId="77777777" w:rsidR="00DD610E" w:rsidRPr="00375AF9" w:rsidRDefault="00DD610E" w:rsidP="00596D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 отношении которых разработан и реализуется индивидуальный образовательный маршрут (ИОМ)</w:t>
            </w:r>
          </w:p>
        </w:tc>
        <w:tc>
          <w:tcPr>
            <w:tcW w:w="1715" w:type="dxa"/>
            <w:gridSpan w:val="2"/>
          </w:tcPr>
          <w:p w14:paraId="01B8AF7B" w14:textId="4D1BAA2B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DD610E" w:rsidRPr="00375AF9" w14:paraId="4FDB7F67" w14:textId="2530C592" w:rsidTr="00927B50">
        <w:trPr>
          <w:trHeight w:val="73"/>
        </w:trPr>
        <w:tc>
          <w:tcPr>
            <w:tcW w:w="7636" w:type="dxa"/>
          </w:tcPr>
          <w:p w14:paraId="0624E114" w14:textId="77777777" w:rsidR="00DD610E" w:rsidRPr="00375AF9" w:rsidRDefault="00DD610E" w:rsidP="00596D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включенных в региональный пул методистов</w:t>
            </w:r>
          </w:p>
        </w:tc>
        <w:tc>
          <w:tcPr>
            <w:tcW w:w="1715" w:type="dxa"/>
            <w:gridSpan w:val="2"/>
          </w:tcPr>
          <w:p w14:paraId="5B183B3F" w14:textId="395C067E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DD610E" w:rsidRPr="00375AF9" w14:paraId="07AA54B1" w14:textId="4BA5BC20" w:rsidTr="00927B50">
        <w:trPr>
          <w:trHeight w:val="73"/>
        </w:trPr>
        <w:tc>
          <w:tcPr>
            <w:tcW w:w="7636" w:type="dxa"/>
          </w:tcPr>
          <w:p w14:paraId="26DD0234" w14:textId="77777777" w:rsidR="00DD610E" w:rsidRPr="00375AF9" w:rsidRDefault="00DD610E" w:rsidP="00596D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 (с указанием мероприятий)</w:t>
            </w:r>
          </w:p>
        </w:tc>
        <w:tc>
          <w:tcPr>
            <w:tcW w:w="1715" w:type="dxa"/>
            <w:gridSpan w:val="2"/>
          </w:tcPr>
          <w:p w14:paraId="302EE21B" w14:textId="1A71E592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DD610E" w:rsidRPr="00375AF9" w14:paraId="34B23215" w14:textId="11A4EE6B" w:rsidTr="00927B50">
        <w:trPr>
          <w:trHeight w:val="73"/>
        </w:trPr>
        <w:tc>
          <w:tcPr>
            <w:tcW w:w="7636" w:type="dxa"/>
          </w:tcPr>
          <w:p w14:paraId="3E328F5A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включенных в кадровый резерв руководителей ОО</w:t>
            </w:r>
          </w:p>
        </w:tc>
        <w:tc>
          <w:tcPr>
            <w:tcW w:w="1715" w:type="dxa"/>
            <w:gridSpan w:val="2"/>
          </w:tcPr>
          <w:p w14:paraId="7F5B32B8" w14:textId="1E80C4B1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BA2280" w:rsidRPr="00375AF9" w14:paraId="26B8A3D0" w14:textId="68B5B15B" w:rsidTr="00927B50">
        <w:trPr>
          <w:trHeight w:val="73"/>
        </w:trPr>
        <w:tc>
          <w:tcPr>
            <w:tcW w:w="7636" w:type="dxa"/>
          </w:tcPr>
          <w:p w14:paraId="0C39F6AB" w14:textId="77777777" w:rsidR="00BA2280" w:rsidRPr="00375AF9" w:rsidRDefault="00BA2280" w:rsidP="00596D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результативно участвующих в </w:t>
            </w:r>
            <w:proofErr w:type="gramStart"/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…(</w:t>
            </w:r>
            <w:proofErr w:type="gramEnd"/>
            <w:r w:rsidRPr="00375AF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далее – различные муниципальные проекты)</w:t>
            </w:r>
          </w:p>
        </w:tc>
        <w:tc>
          <w:tcPr>
            <w:tcW w:w="1715" w:type="dxa"/>
            <w:gridSpan w:val="2"/>
            <w:vMerge w:val="restart"/>
          </w:tcPr>
          <w:p w14:paraId="1D61DB49" w14:textId="4D068C0C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E57390" w:rsidRPr="00375AF9" w14:paraId="3DBB93C4" w14:textId="7C8C8C21" w:rsidTr="00B22E19">
        <w:trPr>
          <w:trHeight w:val="645"/>
        </w:trPr>
        <w:tc>
          <w:tcPr>
            <w:tcW w:w="7636" w:type="dxa"/>
          </w:tcPr>
          <w:p w14:paraId="657ACF34" w14:textId="77777777" w:rsidR="00E57390" w:rsidRDefault="00E57390" w:rsidP="00596D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E42A4DD" w14:textId="336BF1F5" w:rsidR="00E57390" w:rsidRPr="00375AF9" w:rsidRDefault="00E57390" w:rsidP="00596D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gridSpan w:val="2"/>
            <w:vMerge/>
          </w:tcPr>
          <w:p w14:paraId="36E8DB14" w14:textId="77777777" w:rsidR="00E57390" w:rsidRPr="00375AF9" w:rsidRDefault="00E57390" w:rsidP="00596D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0E" w:rsidRPr="00375AF9" w14:paraId="6BE2471F" w14:textId="2DBED753" w:rsidTr="00927B50">
        <w:trPr>
          <w:trHeight w:val="73"/>
        </w:trPr>
        <w:tc>
          <w:tcPr>
            <w:tcW w:w="7636" w:type="dxa"/>
          </w:tcPr>
          <w:p w14:paraId="7562D715" w14:textId="77777777" w:rsidR="00DD610E" w:rsidRPr="00375AF9" w:rsidRDefault="00DD610E" w:rsidP="00596D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школы/ личный блог в социальных сетях</w:t>
            </w:r>
          </w:p>
        </w:tc>
        <w:tc>
          <w:tcPr>
            <w:tcW w:w="1715" w:type="dxa"/>
            <w:gridSpan w:val="2"/>
          </w:tcPr>
          <w:p w14:paraId="0D575F60" w14:textId="0F3788B8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DD610E" w:rsidRPr="00375AF9" w14:paraId="2321828E" w14:textId="6BF29FA4" w:rsidTr="00927B50">
        <w:trPr>
          <w:trHeight w:val="73"/>
        </w:trPr>
        <w:tc>
          <w:tcPr>
            <w:tcW w:w="7636" w:type="dxa"/>
          </w:tcPr>
          <w:p w14:paraId="4B5F53E0" w14:textId="36894C2D" w:rsidR="00DD610E" w:rsidRPr="00375AF9" w:rsidRDefault="00927B50" w:rsidP="00596D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Раздел</w:t>
            </w:r>
            <w:r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75AF9"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r w:rsidR="00DD610E"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1715" w:type="dxa"/>
            <w:gridSpan w:val="2"/>
          </w:tcPr>
          <w:p w14:paraId="55E35881" w14:textId="77777777" w:rsidR="00DD610E" w:rsidRPr="00375AF9" w:rsidRDefault="00DD610E" w:rsidP="00596D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D610E" w:rsidRPr="00375AF9" w14:paraId="2617944C" w14:textId="0DC72582" w:rsidTr="00927B50">
        <w:trPr>
          <w:trHeight w:val="73"/>
        </w:trPr>
        <w:tc>
          <w:tcPr>
            <w:tcW w:w="7636" w:type="dxa"/>
          </w:tcPr>
          <w:p w14:paraId="56AF81E8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 школы</w:t>
            </w:r>
          </w:p>
        </w:tc>
        <w:tc>
          <w:tcPr>
            <w:tcW w:w="1715" w:type="dxa"/>
            <w:gridSpan w:val="2"/>
          </w:tcPr>
          <w:p w14:paraId="2BF69B22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0E" w:rsidRPr="00375AF9" w14:paraId="2F891F69" w14:textId="2EAA35F4" w:rsidTr="00927B50">
        <w:trPr>
          <w:trHeight w:val="73"/>
        </w:trPr>
        <w:tc>
          <w:tcPr>
            <w:tcW w:w="7636" w:type="dxa"/>
          </w:tcPr>
          <w:p w14:paraId="47B6167A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психолого-педагогической службы школы</w:t>
            </w:r>
          </w:p>
        </w:tc>
        <w:tc>
          <w:tcPr>
            <w:tcW w:w="1715" w:type="dxa"/>
            <w:gridSpan w:val="2"/>
          </w:tcPr>
          <w:p w14:paraId="52E499DF" w14:textId="36B4E56B" w:rsidR="00DD610E" w:rsidRPr="00375AF9" w:rsidRDefault="0087588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локальный акт</w:t>
            </w:r>
          </w:p>
        </w:tc>
      </w:tr>
      <w:tr w:rsidR="00DD610E" w:rsidRPr="00375AF9" w14:paraId="7B91D1D3" w14:textId="63A7B437" w:rsidTr="00927B50">
        <w:trPr>
          <w:trHeight w:val="73"/>
        </w:trPr>
        <w:tc>
          <w:tcPr>
            <w:tcW w:w="7636" w:type="dxa"/>
          </w:tcPr>
          <w:p w14:paraId="718AF97B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 (в отношении к текущим потребностям школы; наличие потребности/ вакансии – из них закрытых)</w:t>
            </w:r>
          </w:p>
        </w:tc>
        <w:tc>
          <w:tcPr>
            <w:tcW w:w="1715" w:type="dxa"/>
            <w:gridSpan w:val="2"/>
          </w:tcPr>
          <w:p w14:paraId="33B98436" w14:textId="017F5CE7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D610E" w:rsidRPr="00375AF9" w14:paraId="73E139D1" w14:textId="6F11EA79" w:rsidTr="00927B50">
        <w:trPr>
          <w:trHeight w:val="73"/>
        </w:trPr>
        <w:tc>
          <w:tcPr>
            <w:tcW w:w="7636" w:type="dxa"/>
          </w:tcPr>
          <w:p w14:paraId="35B82146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с вмененным функционалом тьютора в общем количестве педагогических работников (с указанием предмета </w:t>
            </w:r>
            <w:proofErr w:type="spellStart"/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1715" w:type="dxa"/>
            <w:gridSpan w:val="2"/>
          </w:tcPr>
          <w:p w14:paraId="1D5D2283" w14:textId="0E1BC6EA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BA2280" w:rsidRPr="00375AF9" w14:paraId="4811113E" w14:textId="1901CD7D" w:rsidTr="00927B50">
        <w:trPr>
          <w:trHeight w:val="73"/>
        </w:trPr>
        <w:tc>
          <w:tcPr>
            <w:tcW w:w="7636" w:type="dxa"/>
          </w:tcPr>
          <w:p w14:paraId="5659A4B8" w14:textId="2DAECCCA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человеко-часов психолого-педагогического сопровождения обучающихся:</w:t>
            </w:r>
          </w:p>
        </w:tc>
        <w:tc>
          <w:tcPr>
            <w:tcW w:w="1715" w:type="dxa"/>
            <w:gridSpan w:val="2"/>
            <w:vMerge w:val="restart"/>
          </w:tcPr>
          <w:p w14:paraId="7534FC57" w14:textId="2CBFE8E6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человеко-часов</w:t>
            </w:r>
          </w:p>
        </w:tc>
      </w:tr>
      <w:tr w:rsidR="00BA2280" w:rsidRPr="00375AF9" w14:paraId="242933D5" w14:textId="0CC17DD6" w:rsidTr="00927B50">
        <w:trPr>
          <w:trHeight w:val="73"/>
        </w:trPr>
        <w:tc>
          <w:tcPr>
            <w:tcW w:w="7636" w:type="dxa"/>
          </w:tcPr>
          <w:p w14:paraId="1909B31E" w14:textId="77777777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низкой академической мотивацией</w:t>
            </w:r>
          </w:p>
        </w:tc>
        <w:tc>
          <w:tcPr>
            <w:tcW w:w="1715" w:type="dxa"/>
            <w:gridSpan w:val="2"/>
            <w:vMerge/>
          </w:tcPr>
          <w:p w14:paraId="76052154" w14:textId="77777777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280" w:rsidRPr="00375AF9" w14:paraId="15DF2B79" w14:textId="3DDC8243" w:rsidTr="00927B50">
        <w:trPr>
          <w:trHeight w:val="73"/>
        </w:trPr>
        <w:tc>
          <w:tcPr>
            <w:tcW w:w="7636" w:type="dxa"/>
          </w:tcPr>
          <w:p w14:paraId="77D3DD56" w14:textId="77777777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семей, находящихся в сложных социальных условиях</w:t>
            </w:r>
          </w:p>
        </w:tc>
        <w:tc>
          <w:tcPr>
            <w:tcW w:w="1715" w:type="dxa"/>
            <w:gridSpan w:val="2"/>
            <w:vMerge/>
          </w:tcPr>
          <w:p w14:paraId="4F7E09CC" w14:textId="77777777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280" w:rsidRPr="00375AF9" w14:paraId="49E4EAF9" w14:textId="314ABF90" w:rsidTr="00927B50">
        <w:trPr>
          <w:trHeight w:val="73"/>
        </w:trPr>
        <w:tc>
          <w:tcPr>
            <w:tcW w:w="7636" w:type="dxa"/>
          </w:tcPr>
          <w:p w14:paraId="0F5EFB8C" w14:textId="77777777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состоящих на специальном учете </w:t>
            </w:r>
          </w:p>
        </w:tc>
        <w:tc>
          <w:tcPr>
            <w:tcW w:w="1715" w:type="dxa"/>
            <w:gridSpan w:val="2"/>
            <w:vMerge/>
          </w:tcPr>
          <w:p w14:paraId="1BA3B2BC" w14:textId="77777777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280" w:rsidRPr="00375AF9" w14:paraId="62B3C342" w14:textId="720C8B58" w:rsidTr="00927B50">
        <w:trPr>
          <w:trHeight w:val="73"/>
        </w:trPr>
        <w:tc>
          <w:tcPr>
            <w:tcW w:w="7636" w:type="dxa"/>
          </w:tcPr>
          <w:p w14:paraId="09281B80" w14:textId="77777777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нуждающихся в психолого-педагогических консультациях по медицинским показаниям</w:t>
            </w:r>
          </w:p>
        </w:tc>
        <w:tc>
          <w:tcPr>
            <w:tcW w:w="1715" w:type="dxa"/>
            <w:gridSpan w:val="2"/>
            <w:vMerge/>
          </w:tcPr>
          <w:p w14:paraId="664A9FE2" w14:textId="77777777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280" w:rsidRPr="00375AF9" w14:paraId="60BD71F5" w14:textId="57E4971D" w:rsidTr="00927B50">
        <w:trPr>
          <w:trHeight w:val="73"/>
        </w:trPr>
        <w:tc>
          <w:tcPr>
            <w:tcW w:w="7636" w:type="dxa"/>
          </w:tcPr>
          <w:p w14:paraId="0636007D" w14:textId="77777777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нуждающихся в помощи по вопросам профориентационного самоопределения</w:t>
            </w:r>
          </w:p>
        </w:tc>
        <w:tc>
          <w:tcPr>
            <w:tcW w:w="1715" w:type="dxa"/>
            <w:gridSpan w:val="2"/>
            <w:vMerge/>
          </w:tcPr>
          <w:p w14:paraId="77861098" w14:textId="77777777" w:rsidR="00BA2280" w:rsidRPr="00375AF9" w:rsidRDefault="00BA228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0E" w:rsidRPr="00375AF9" w14:paraId="7FE12F70" w14:textId="00B90C41" w:rsidTr="00927B50">
        <w:trPr>
          <w:trHeight w:val="73"/>
        </w:trPr>
        <w:tc>
          <w:tcPr>
            <w:tcW w:w="7636" w:type="dxa"/>
          </w:tcPr>
          <w:p w14:paraId="698A7617" w14:textId="48ECDF5D" w:rsidR="00DD610E" w:rsidRPr="00375AF9" w:rsidRDefault="00927B50" w:rsidP="00596D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</w:t>
            </w:r>
            <w:r w:rsidRP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75AF9" w:rsidRP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</w:t>
            </w:r>
            <w:r w:rsidR="00DD610E" w:rsidRP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1715" w:type="dxa"/>
            <w:gridSpan w:val="2"/>
          </w:tcPr>
          <w:p w14:paraId="5617CA3E" w14:textId="77777777" w:rsidR="00DD610E" w:rsidRPr="00375AF9" w:rsidRDefault="00DD610E" w:rsidP="00596D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D610E" w:rsidRPr="00375AF9" w14:paraId="0A0BA239" w14:textId="3F37198F" w:rsidTr="00927B50">
        <w:trPr>
          <w:trHeight w:val="73"/>
        </w:trPr>
        <w:tc>
          <w:tcPr>
            <w:tcW w:w="7636" w:type="dxa"/>
          </w:tcPr>
          <w:p w14:paraId="360572A3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помещений, нуждающихся в капитальном ремонте (при наличии), из них площадь учебных помещений (при наличии) </w:t>
            </w:r>
          </w:p>
        </w:tc>
        <w:tc>
          <w:tcPr>
            <w:tcW w:w="1715" w:type="dxa"/>
            <w:gridSpan w:val="2"/>
          </w:tcPr>
          <w:p w14:paraId="3FDC50BA" w14:textId="7F567F06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%</w:t>
            </w:r>
          </w:p>
        </w:tc>
      </w:tr>
      <w:tr w:rsidR="00DD610E" w:rsidRPr="00375AF9" w14:paraId="343E98CD" w14:textId="0211B7E1" w:rsidTr="00927B50">
        <w:trPr>
          <w:trHeight w:val="73"/>
        </w:trPr>
        <w:tc>
          <w:tcPr>
            <w:tcW w:w="7636" w:type="dxa"/>
          </w:tcPr>
          <w:p w14:paraId="6FB60083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помещений, оснащенных автоматизированным рабочим местом учителя</w:t>
            </w:r>
          </w:p>
        </w:tc>
        <w:tc>
          <w:tcPr>
            <w:tcW w:w="1715" w:type="dxa"/>
            <w:gridSpan w:val="2"/>
          </w:tcPr>
          <w:p w14:paraId="7CC7F113" w14:textId="7CF3FADD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%</w:t>
            </w:r>
          </w:p>
        </w:tc>
      </w:tr>
      <w:tr w:rsidR="00DD610E" w:rsidRPr="00375AF9" w14:paraId="0A9ECE21" w14:textId="1D786AE8" w:rsidTr="00927B50">
        <w:trPr>
          <w:trHeight w:val="73"/>
        </w:trPr>
        <w:tc>
          <w:tcPr>
            <w:tcW w:w="7636" w:type="dxa"/>
          </w:tcPr>
          <w:p w14:paraId="14EAB141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помещений, оснащенных автоматизированным рабочим местом обучающихся</w:t>
            </w:r>
          </w:p>
        </w:tc>
        <w:tc>
          <w:tcPr>
            <w:tcW w:w="1715" w:type="dxa"/>
            <w:gridSpan w:val="2"/>
          </w:tcPr>
          <w:p w14:paraId="2FA9FA35" w14:textId="36EBEC71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%</w:t>
            </w:r>
          </w:p>
        </w:tc>
      </w:tr>
      <w:tr w:rsidR="00DD610E" w:rsidRPr="00375AF9" w14:paraId="2B3CC971" w14:textId="26F09860" w:rsidTr="00927B50">
        <w:trPr>
          <w:trHeight w:val="73"/>
        </w:trPr>
        <w:tc>
          <w:tcPr>
            <w:tcW w:w="7636" w:type="dxa"/>
          </w:tcPr>
          <w:p w14:paraId="1288F572" w14:textId="410C31CB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помещений для занятий учебно-исследовательской и проектной</w:t>
            </w:r>
            <w:r w:rsidR="00466051"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деятельностью, моделированием и техническим творчеством</w:t>
            </w:r>
          </w:p>
        </w:tc>
        <w:tc>
          <w:tcPr>
            <w:tcW w:w="1715" w:type="dxa"/>
            <w:gridSpan w:val="2"/>
          </w:tcPr>
          <w:p w14:paraId="77125B89" w14:textId="6D6A1F25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D610E" w:rsidRPr="00375AF9" w14:paraId="2F396BD7" w14:textId="164E8D9C" w:rsidTr="00927B50">
        <w:trPr>
          <w:trHeight w:val="73"/>
        </w:trPr>
        <w:tc>
          <w:tcPr>
            <w:tcW w:w="7636" w:type="dxa"/>
          </w:tcPr>
          <w:p w14:paraId="2911E98C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помещений, оборудованных трансформируемой мебелью</w:t>
            </w:r>
          </w:p>
        </w:tc>
        <w:tc>
          <w:tcPr>
            <w:tcW w:w="1715" w:type="dxa"/>
            <w:gridSpan w:val="2"/>
          </w:tcPr>
          <w:p w14:paraId="5E9B5071" w14:textId="7142AEE0" w:rsidR="00DD610E" w:rsidRPr="00375AF9" w:rsidRDefault="00466051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%</w:t>
            </w:r>
          </w:p>
        </w:tc>
      </w:tr>
      <w:tr w:rsidR="00DD610E" w:rsidRPr="00375AF9" w14:paraId="002BC882" w14:textId="07745E09" w:rsidTr="00927B50">
        <w:trPr>
          <w:trHeight w:val="73"/>
        </w:trPr>
        <w:tc>
          <w:tcPr>
            <w:tcW w:w="7636" w:type="dxa"/>
          </w:tcPr>
          <w:p w14:paraId="19B2EC9B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аудиторий, оснащенных интерактивными досками</w:t>
            </w:r>
          </w:p>
        </w:tc>
        <w:tc>
          <w:tcPr>
            <w:tcW w:w="1715" w:type="dxa"/>
            <w:gridSpan w:val="2"/>
          </w:tcPr>
          <w:p w14:paraId="164828A2" w14:textId="434CA880" w:rsidR="00DD610E" w:rsidRPr="00375AF9" w:rsidRDefault="00927B50" w:rsidP="00596D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</w:tr>
      <w:tr w:rsidR="00DD610E" w:rsidRPr="00375AF9" w14:paraId="007BA6EB" w14:textId="376A25F5" w:rsidTr="00927B50">
        <w:trPr>
          <w:trHeight w:val="73"/>
        </w:trPr>
        <w:tc>
          <w:tcPr>
            <w:tcW w:w="7636" w:type="dxa"/>
          </w:tcPr>
          <w:p w14:paraId="2EB2127A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Доля учебных кабинетов, оснащенных в соответствии с федеральными требованиями. Наличие/ дата корректировки паспорта учебного кабинета</w:t>
            </w:r>
          </w:p>
        </w:tc>
        <w:tc>
          <w:tcPr>
            <w:tcW w:w="1715" w:type="dxa"/>
            <w:gridSpan w:val="2"/>
          </w:tcPr>
          <w:p w14:paraId="7E3F02D0" w14:textId="69AD414B" w:rsidR="00DD610E" w:rsidRPr="00375AF9" w:rsidRDefault="00927B50" w:rsidP="00596D90">
            <w:pPr>
              <w:spacing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единиц</w:t>
            </w:r>
          </w:p>
        </w:tc>
      </w:tr>
      <w:tr w:rsidR="00DD610E" w:rsidRPr="00375AF9" w14:paraId="5E06C2FA" w14:textId="56C3F753" w:rsidTr="00927B50">
        <w:trPr>
          <w:trHeight w:val="73"/>
        </w:trPr>
        <w:tc>
          <w:tcPr>
            <w:tcW w:w="7636" w:type="dxa"/>
          </w:tcPr>
          <w:p w14:paraId="63AC24A5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специальных условий для обучающихся с ОВЗ</w:t>
            </w:r>
          </w:p>
        </w:tc>
        <w:tc>
          <w:tcPr>
            <w:tcW w:w="1715" w:type="dxa"/>
            <w:gridSpan w:val="2"/>
          </w:tcPr>
          <w:p w14:paraId="36F411BB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0E" w:rsidRPr="00375AF9" w14:paraId="36707C1D" w14:textId="4C58FFF6" w:rsidTr="00927B50">
        <w:trPr>
          <w:trHeight w:val="73"/>
        </w:trPr>
        <w:tc>
          <w:tcPr>
            <w:tcW w:w="7636" w:type="dxa"/>
          </w:tcPr>
          <w:p w14:paraId="06FD1738" w14:textId="46CF3728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7B50"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пандусов и иного оборудования для передвижения по школе</w:t>
            </w:r>
          </w:p>
        </w:tc>
        <w:tc>
          <w:tcPr>
            <w:tcW w:w="1715" w:type="dxa"/>
            <w:gridSpan w:val="2"/>
          </w:tcPr>
          <w:p w14:paraId="0D604FB8" w14:textId="2434D234" w:rsidR="00DD610E" w:rsidRPr="00375AF9" w:rsidRDefault="00927B5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единиц</w:t>
            </w:r>
          </w:p>
        </w:tc>
      </w:tr>
      <w:tr w:rsidR="00DD610E" w:rsidRPr="00375AF9" w14:paraId="542062D8" w14:textId="42DF0708" w:rsidTr="00927B50">
        <w:trPr>
          <w:trHeight w:val="73"/>
        </w:trPr>
        <w:tc>
          <w:tcPr>
            <w:tcW w:w="7636" w:type="dxa"/>
          </w:tcPr>
          <w:p w14:paraId="47AD0833" w14:textId="7C85597E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7B50"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оперативной помощи инвалидам</w:t>
            </w:r>
          </w:p>
        </w:tc>
        <w:tc>
          <w:tcPr>
            <w:tcW w:w="1715" w:type="dxa"/>
            <w:gridSpan w:val="2"/>
          </w:tcPr>
          <w:p w14:paraId="011D98CC" w14:textId="1970EAFC" w:rsidR="00DD610E" w:rsidRPr="00375AF9" w:rsidRDefault="00927B50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единиц</w:t>
            </w:r>
          </w:p>
        </w:tc>
      </w:tr>
      <w:tr w:rsidR="00DD610E" w:rsidRPr="00375AF9" w14:paraId="773FF20E" w14:textId="677B8A3F" w:rsidTr="00927B50">
        <w:trPr>
          <w:trHeight w:val="73"/>
        </w:trPr>
        <w:tc>
          <w:tcPr>
            <w:tcW w:w="7636" w:type="dxa"/>
          </w:tcPr>
          <w:p w14:paraId="460CE1D1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Иное, с учетом специфики школьной инфраструктуры</w:t>
            </w:r>
          </w:p>
        </w:tc>
        <w:tc>
          <w:tcPr>
            <w:tcW w:w="1715" w:type="dxa"/>
            <w:gridSpan w:val="2"/>
          </w:tcPr>
          <w:p w14:paraId="09737F50" w14:textId="77777777" w:rsidR="00DD610E" w:rsidRPr="00375AF9" w:rsidRDefault="00DD610E" w:rsidP="00596D9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0E" w:rsidRPr="00375AF9" w14:paraId="3ACE8063" w14:textId="2EE7D8A2" w:rsidTr="00927B50">
        <w:trPr>
          <w:trHeight w:val="73"/>
        </w:trPr>
        <w:tc>
          <w:tcPr>
            <w:tcW w:w="7636" w:type="dxa"/>
          </w:tcPr>
          <w:p w14:paraId="72FDAAB3" w14:textId="77777777" w:rsidR="002D14F6" w:rsidRPr="00375AF9" w:rsidRDefault="002D14F6" w:rsidP="00596D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0E324D5C" w14:textId="79E8E30F" w:rsidR="00DD610E" w:rsidRPr="00375AF9" w:rsidRDefault="00927B50" w:rsidP="00596D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</w:t>
            </w:r>
            <w:r w:rsidRP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57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DD610E" w:rsidRP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Учебно-методическое и информационно-методическое обеспечение</w:t>
            </w:r>
          </w:p>
        </w:tc>
        <w:tc>
          <w:tcPr>
            <w:tcW w:w="1715" w:type="dxa"/>
            <w:gridSpan w:val="2"/>
          </w:tcPr>
          <w:p w14:paraId="0F6E9E04" w14:textId="77777777" w:rsidR="00DD610E" w:rsidRPr="00375AF9" w:rsidRDefault="00DD610E" w:rsidP="00596D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D610E" w:rsidRPr="00375AF9" w14:paraId="019E8156" w14:textId="1AADBD75" w:rsidTr="00927B50">
        <w:trPr>
          <w:trHeight w:val="73"/>
        </w:trPr>
        <w:tc>
          <w:tcPr>
            <w:tcW w:w="7636" w:type="dxa"/>
          </w:tcPr>
          <w:p w14:paraId="0D5499D7" w14:textId="1683C74F" w:rsidR="00DD610E" w:rsidRPr="00375AF9" w:rsidRDefault="00DD610E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ООП требованиям ФГОС</w:t>
            </w:r>
            <w:r w:rsidR="00927B50"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5" w:type="dxa"/>
            <w:gridSpan w:val="2"/>
          </w:tcPr>
          <w:p w14:paraId="1649E967" w14:textId="77777777" w:rsidR="00DD610E" w:rsidRPr="00375AF9" w:rsidRDefault="00DD610E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10E" w:rsidRPr="00375AF9" w14:paraId="4A845400" w14:textId="2C8BDB3A" w:rsidTr="00927B50">
        <w:trPr>
          <w:trHeight w:val="73"/>
        </w:trPr>
        <w:tc>
          <w:tcPr>
            <w:tcW w:w="7636" w:type="dxa"/>
          </w:tcPr>
          <w:p w14:paraId="4720A5C5" w14:textId="77777777" w:rsidR="00DD610E" w:rsidRPr="00375AF9" w:rsidRDefault="00DD610E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715" w:type="dxa"/>
            <w:gridSpan w:val="2"/>
          </w:tcPr>
          <w:p w14:paraId="0C660C80" w14:textId="4E803DCD" w:rsidR="00DD610E" w:rsidRPr="00375AF9" w:rsidRDefault="00927B50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 не имеется</w:t>
            </w:r>
          </w:p>
        </w:tc>
      </w:tr>
      <w:tr w:rsidR="00DD610E" w:rsidRPr="00375AF9" w14:paraId="6D9B175D" w14:textId="41FA4877" w:rsidTr="00927B50">
        <w:trPr>
          <w:trHeight w:val="73"/>
        </w:trPr>
        <w:tc>
          <w:tcPr>
            <w:tcW w:w="7636" w:type="dxa"/>
          </w:tcPr>
          <w:p w14:paraId="39E05148" w14:textId="77777777" w:rsidR="00DD610E" w:rsidRPr="00375AF9" w:rsidRDefault="00DD610E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1715" w:type="dxa"/>
            <w:gridSpan w:val="2"/>
          </w:tcPr>
          <w:p w14:paraId="39BADF63" w14:textId="45B90D92" w:rsidR="00DD610E" w:rsidRPr="00375AF9" w:rsidRDefault="00927B50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 не имеется</w:t>
            </w:r>
          </w:p>
        </w:tc>
      </w:tr>
      <w:tr w:rsidR="00DD610E" w:rsidRPr="00375AF9" w14:paraId="2E0249C3" w14:textId="5118B0DB" w:rsidTr="00927B50">
        <w:trPr>
          <w:trHeight w:val="73"/>
        </w:trPr>
        <w:tc>
          <w:tcPr>
            <w:tcW w:w="7636" w:type="dxa"/>
          </w:tcPr>
          <w:p w14:paraId="26C350DF" w14:textId="77777777" w:rsidR="00DD610E" w:rsidRPr="00375AF9" w:rsidRDefault="00DD610E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материалов, подтверждающих учет в ООП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1715" w:type="dxa"/>
            <w:gridSpan w:val="2"/>
          </w:tcPr>
          <w:p w14:paraId="3B459DDF" w14:textId="674A6304" w:rsidR="00DD610E" w:rsidRPr="00375AF9" w:rsidRDefault="00927B50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 не имеется</w:t>
            </w:r>
          </w:p>
        </w:tc>
      </w:tr>
      <w:tr w:rsidR="00DD610E" w:rsidRPr="00375AF9" w14:paraId="4E12D5D9" w14:textId="78C64575" w:rsidTr="00927B50">
        <w:trPr>
          <w:trHeight w:val="73"/>
        </w:trPr>
        <w:tc>
          <w:tcPr>
            <w:tcW w:w="7636" w:type="dxa"/>
          </w:tcPr>
          <w:p w14:paraId="7E3EE637" w14:textId="77777777" w:rsidR="00DD610E" w:rsidRPr="00375AF9" w:rsidRDefault="00DD610E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1715" w:type="dxa"/>
            <w:gridSpan w:val="2"/>
          </w:tcPr>
          <w:p w14:paraId="69638459" w14:textId="2BC58D83" w:rsidR="00DD610E" w:rsidRPr="00375AF9" w:rsidRDefault="00927B50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 не имеется</w:t>
            </w:r>
          </w:p>
        </w:tc>
      </w:tr>
      <w:tr w:rsidR="00DD610E" w:rsidRPr="00375AF9" w14:paraId="34415AAD" w14:textId="29D94B6F" w:rsidTr="00927B50">
        <w:trPr>
          <w:trHeight w:val="73"/>
        </w:trPr>
        <w:tc>
          <w:tcPr>
            <w:tcW w:w="7636" w:type="dxa"/>
          </w:tcPr>
          <w:p w14:paraId="56E1ECAC" w14:textId="77777777" w:rsidR="00DD610E" w:rsidRPr="00375AF9" w:rsidRDefault="00DD610E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1715" w:type="dxa"/>
            <w:gridSpan w:val="2"/>
          </w:tcPr>
          <w:p w14:paraId="102FB9E5" w14:textId="54D29422" w:rsidR="00DD610E" w:rsidRPr="00375AF9" w:rsidRDefault="00927B50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 не имеется</w:t>
            </w:r>
          </w:p>
        </w:tc>
      </w:tr>
      <w:tr w:rsidR="00DD610E" w:rsidRPr="00375AF9" w14:paraId="1F6EFCC3" w14:textId="11FB2E22" w:rsidTr="00927B50">
        <w:trPr>
          <w:trHeight w:val="73"/>
        </w:trPr>
        <w:tc>
          <w:tcPr>
            <w:tcW w:w="7636" w:type="dxa"/>
          </w:tcPr>
          <w:p w14:paraId="252F3773" w14:textId="77777777" w:rsidR="00DD610E" w:rsidRPr="00375AF9" w:rsidRDefault="00DD610E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r w:rsidRPr="00375AF9">
              <w:rPr>
                <w:rFonts w:ascii="Times New Roman" w:hAnsi="Times New Roman" w:cs="Times New Roman"/>
              </w:rPr>
              <w:t>рабочей программы воспитания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 требованиям ФГОС</w:t>
            </w:r>
          </w:p>
        </w:tc>
        <w:tc>
          <w:tcPr>
            <w:tcW w:w="1715" w:type="dxa"/>
            <w:gridSpan w:val="2"/>
          </w:tcPr>
          <w:p w14:paraId="6C257AB5" w14:textId="2D89C960" w:rsidR="00DD610E" w:rsidRPr="00375AF9" w:rsidRDefault="00927B50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 не имеется</w:t>
            </w:r>
          </w:p>
        </w:tc>
      </w:tr>
      <w:tr w:rsidR="00DD610E" w:rsidRPr="00375AF9" w14:paraId="688EF8F3" w14:textId="74E15FF8" w:rsidTr="00927B50">
        <w:trPr>
          <w:trHeight w:val="73"/>
        </w:trPr>
        <w:tc>
          <w:tcPr>
            <w:tcW w:w="7636" w:type="dxa"/>
          </w:tcPr>
          <w:p w14:paraId="584BA1E7" w14:textId="43E5BAAE" w:rsidR="00DD610E" w:rsidRPr="00375AF9" w:rsidRDefault="00DD610E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программы УУД требованиям ФГОС; </w:t>
            </w:r>
            <w:r w:rsidR="009B0392"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согласованность </w:t>
            </w: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направленных на формирование и диагностику функциональной грамотности обучающихся</w:t>
            </w:r>
          </w:p>
        </w:tc>
        <w:tc>
          <w:tcPr>
            <w:tcW w:w="1715" w:type="dxa"/>
            <w:gridSpan w:val="2"/>
          </w:tcPr>
          <w:p w14:paraId="052BB4CB" w14:textId="0678C38A" w:rsidR="00DD610E" w:rsidRPr="00375AF9" w:rsidRDefault="00927B50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 не соответствует</w:t>
            </w:r>
          </w:p>
        </w:tc>
      </w:tr>
      <w:tr w:rsidR="009B0392" w:rsidRPr="00375AF9" w14:paraId="490F7429" w14:textId="77777777" w:rsidTr="00927B50">
        <w:trPr>
          <w:trHeight w:val="73"/>
        </w:trPr>
        <w:tc>
          <w:tcPr>
            <w:tcW w:w="7636" w:type="dxa"/>
          </w:tcPr>
          <w:p w14:paraId="075BDFB1" w14:textId="50B5A3B5" w:rsidR="009B0392" w:rsidRPr="00375AF9" w:rsidRDefault="009B0392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учебных и учебно-методических пособий, используемых в образовательном процессе </w:t>
            </w:r>
          </w:p>
        </w:tc>
        <w:tc>
          <w:tcPr>
            <w:tcW w:w="1715" w:type="dxa"/>
            <w:gridSpan w:val="2"/>
          </w:tcPr>
          <w:p w14:paraId="6AA14CE2" w14:textId="2B4A5EEE" w:rsidR="009B0392" w:rsidRPr="00375AF9" w:rsidRDefault="009B0392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9B0392" w:rsidRPr="00375AF9" w14:paraId="0B0A72C8" w14:textId="77777777" w:rsidTr="00927B50">
        <w:trPr>
          <w:trHeight w:val="73"/>
        </w:trPr>
        <w:tc>
          <w:tcPr>
            <w:tcW w:w="7636" w:type="dxa"/>
          </w:tcPr>
          <w:p w14:paraId="42DFDE92" w14:textId="2AC2A9E1" w:rsidR="009B0392" w:rsidRPr="00375AF9" w:rsidRDefault="009B0392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экземпляров учебной и учебно-методической литературы из общего количества единиц хранения библиотечного фонда, состоящих на учете</w:t>
            </w:r>
          </w:p>
        </w:tc>
        <w:tc>
          <w:tcPr>
            <w:tcW w:w="1715" w:type="dxa"/>
            <w:gridSpan w:val="2"/>
          </w:tcPr>
          <w:p w14:paraId="216A6DFE" w14:textId="5F288895" w:rsidR="009B0392" w:rsidRPr="00375AF9" w:rsidRDefault="009B0392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B0392" w:rsidRPr="00375AF9" w14:paraId="2201A940" w14:textId="77777777" w:rsidTr="00927B50">
        <w:trPr>
          <w:trHeight w:val="73"/>
        </w:trPr>
        <w:tc>
          <w:tcPr>
            <w:tcW w:w="7636" w:type="dxa"/>
          </w:tcPr>
          <w:p w14:paraId="61BB26F6" w14:textId="633B8A08" w:rsidR="009B0392" w:rsidRPr="00375AF9" w:rsidRDefault="009B0392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</w:p>
        </w:tc>
        <w:tc>
          <w:tcPr>
            <w:tcW w:w="1715" w:type="dxa"/>
            <w:gridSpan w:val="2"/>
          </w:tcPr>
          <w:p w14:paraId="63D29DEE" w14:textId="17B6345B" w:rsidR="009B0392" w:rsidRPr="00375AF9" w:rsidRDefault="0087305A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акта сверки</w:t>
            </w:r>
          </w:p>
        </w:tc>
      </w:tr>
      <w:tr w:rsidR="009B0392" w:rsidRPr="00375AF9" w14:paraId="10E5CD65" w14:textId="77777777" w:rsidTr="00927B50">
        <w:trPr>
          <w:trHeight w:val="73"/>
        </w:trPr>
        <w:tc>
          <w:tcPr>
            <w:tcW w:w="7636" w:type="dxa"/>
          </w:tcPr>
          <w:p w14:paraId="174101BD" w14:textId="2B9BAAD2" w:rsidR="009B0392" w:rsidRPr="00375AF9" w:rsidRDefault="004F6EC9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количество единиц ЭОР, используемых при реализации рабочих программ по предметам учебного плана, курсам внеурочной деятельности</w:t>
            </w:r>
          </w:p>
        </w:tc>
        <w:tc>
          <w:tcPr>
            <w:tcW w:w="1715" w:type="dxa"/>
            <w:gridSpan w:val="2"/>
          </w:tcPr>
          <w:p w14:paraId="33EC7233" w14:textId="25B2D712" w:rsidR="009B0392" w:rsidRPr="00375AF9" w:rsidRDefault="008B211E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 наименования</w:t>
            </w:r>
          </w:p>
        </w:tc>
      </w:tr>
      <w:tr w:rsidR="009B0392" w:rsidRPr="00375AF9" w14:paraId="56EF05B5" w14:textId="77777777" w:rsidTr="00927B50">
        <w:trPr>
          <w:trHeight w:val="73"/>
        </w:trPr>
        <w:tc>
          <w:tcPr>
            <w:tcW w:w="7636" w:type="dxa"/>
          </w:tcPr>
          <w:p w14:paraId="125D6C71" w14:textId="2E818778" w:rsidR="009B0392" w:rsidRPr="00375AF9" w:rsidRDefault="004F6EC9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единиц прочих цифровых программных продуктов, используемых при реализации плана внеурочной деятельности, курсам внеурочной деятельности</w:t>
            </w:r>
          </w:p>
        </w:tc>
        <w:tc>
          <w:tcPr>
            <w:tcW w:w="1715" w:type="dxa"/>
            <w:gridSpan w:val="2"/>
          </w:tcPr>
          <w:p w14:paraId="2515F89B" w14:textId="275BD3E1" w:rsidR="009B0392" w:rsidRPr="00375AF9" w:rsidRDefault="008B211E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 наименования</w:t>
            </w:r>
          </w:p>
        </w:tc>
      </w:tr>
      <w:tr w:rsidR="009B0392" w:rsidRPr="00375AF9" w14:paraId="101BA955" w14:textId="77777777" w:rsidTr="00927B50">
        <w:trPr>
          <w:trHeight w:val="73"/>
        </w:trPr>
        <w:tc>
          <w:tcPr>
            <w:tcW w:w="7636" w:type="dxa"/>
          </w:tcPr>
          <w:p w14:paraId="72BC1052" w14:textId="77777777" w:rsidR="009B0392" w:rsidRPr="00375AF9" w:rsidRDefault="009B0392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</w:tcPr>
          <w:p w14:paraId="33CB0F6D" w14:textId="77777777" w:rsidR="009B0392" w:rsidRPr="00375AF9" w:rsidRDefault="009B0392" w:rsidP="00596D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051" w:rsidRPr="00375AF9" w14:paraId="48F0A239" w14:textId="2FCA0F3C" w:rsidTr="00927B50">
        <w:trPr>
          <w:gridAfter w:val="1"/>
          <w:wAfter w:w="7" w:type="dxa"/>
        </w:trPr>
        <w:tc>
          <w:tcPr>
            <w:tcW w:w="7636" w:type="dxa"/>
          </w:tcPr>
          <w:p w14:paraId="4FDC13CE" w14:textId="5701E123" w:rsidR="00466051" w:rsidRPr="00375AF9" w:rsidRDefault="00375AF9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</w:t>
            </w:r>
            <w:r w:rsidRP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57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466051"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Академическая успеваемость</w:t>
            </w:r>
          </w:p>
        </w:tc>
        <w:tc>
          <w:tcPr>
            <w:tcW w:w="1708" w:type="dxa"/>
          </w:tcPr>
          <w:p w14:paraId="75B737FA" w14:textId="77777777" w:rsidR="00466051" w:rsidRPr="00375AF9" w:rsidRDefault="00466051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66051" w:rsidRPr="00375AF9" w14:paraId="675928DF" w14:textId="10EB6118" w:rsidTr="00927B50">
        <w:trPr>
          <w:gridAfter w:val="1"/>
          <w:wAfter w:w="7" w:type="dxa"/>
        </w:trPr>
        <w:tc>
          <w:tcPr>
            <w:tcW w:w="7636" w:type="dxa"/>
          </w:tcPr>
          <w:p w14:paraId="6911B4FC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Успеваемость по итогам года (результаты промежуточной аттестации)</w:t>
            </w:r>
          </w:p>
        </w:tc>
        <w:tc>
          <w:tcPr>
            <w:tcW w:w="1708" w:type="dxa"/>
          </w:tcPr>
          <w:p w14:paraId="30F87F28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76B1B563" w14:textId="4832E62A" w:rsidTr="00927B50">
        <w:trPr>
          <w:gridAfter w:val="1"/>
          <w:wAfter w:w="7" w:type="dxa"/>
        </w:trPr>
        <w:tc>
          <w:tcPr>
            <w:tcW w:w="7636" w:type="dxa"/>
          </w:tcPr>
          <w:p w14:paraId="2B8DB6FC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численность/ удельный вес численности обучающихся, преодолевших базовый порог освоения рабочих программ предметов в соответствие с требованиями ФГОС (отдельно по каждому уровню, в разрезе классов)</w:t>
            </w:r>
          </w:p>
        </w:tc>
        <w:tc>
          <w:tcPr>
            <w:tcW w:w="1708" w:type="dxa"/>
          </w:tcPr>
          <w:p w14:paraId="63B4C1C8" w14:textId="60ECD8B8" w:rsidR="00466051" w:rsidRPr="00375AF9" w:rsidRDefault="00927B50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466051" w:rsidRPr="00375AF9" w14:paraId="10D0EC0F" w14:textId="287AFE68" w:rsidTr="00927B50">
        <w:trPr>
          <w:gridAfter w:val="1"/>
          <w:wAfter w:w="7" w:type="dxa"/>
        </w:trPr>
        <w:tc>
          <w:tcPr>
            <w:tcW w:w="7636" w:type="dxa"/>
          </w:tcPr>
          <w:p w14:paraId="0694AD81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численность/ удельный вес численности обучающихся, освоивших на повышенном уровне рабочие программы предметов в соответствии с требованиями ФГОС (отдельно по каждому уровню, в разрезе классов)</w:t>
            </w:r>
          </w:p>
        </w:tc>
        <w:tc>
          <w:tcPr>
            <w:tcW w:w="1708" w:type="dxa"/>
          </w:tcPr>
          <w:p w14:paraId="117EB313" w14:textId="7942F6AA" w:rsidR="00466051" w:rsidRPr="00375AF9" w:rsidRDefault="00927B50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466051" w:rsidRPr="00375AF9" w14:paraId="00A3674D" w14:textId="44A8AAD5" w:rsidTr="00927B50">
        <w:trPr>
          <w:gridAfter w:val="1"/>
          <w:wAfter w:w="7" w:type="dxa"/>
        </w:trPr>
        <w:tc>
          <w:tcPr>
            <w:tcW w:w="7636" w:type="dxa"/>
          </w:tcPr>
          <w:p w14:paraId="2C70DB8C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численность/ удельный вес численности обучающихся, освоивших на высоком уровне рабочие программы предметов в соответствии с требованиями ФГОС (отдельно по каждому уровню, в разрезе классов)</w:t>
            </w:r>
          </w:p>
        </w:tc>
        <w:tc>
          <w:tcPr>
            <w:tcW w:w="1708" w:type="dxa"/>
          </w:tcPr>
          <w:p w14:paraId="15AE796F" w14:textId="18FDC036" w:rsidR="00466051" w:rsidRPr="00375AF9" w:rsidRDefault="00927B50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466051" w:rsidRPr="00375AF9" w14:paraId="2E1A1B55" w14:textId="617558CF" w:rsidTr="00927B50">
        <w:trPr>
          <w:gridAfter w:val="1"/>
          <w:wAfter w:w="7" w:type="dxa"/>
        </w:trPr>
        <w:tc>
          <w:tcPr>
            <w:tcW w:w="7636" w:type="dxa"/>
          </w:tcPr>
          <w:p w14:paraId="0579D62C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численность/ удельный вес численности обучающихся, показавших повышенный и высокий уровень освоения программ предметов, </w:t>
            </w:r>
            <w:r w:rsidRPr="0037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портфолио индивидуальных достижений в соответствующей предметной области</w:t>
            </w:r>
          </w:p>
        </w:tc>
        <w:tc>
          <w:tcPr>
            <w:tcW w:w="1708" w:type="dxa"/>
          </w:tcPr>
          <w:p w14:paraId="6DDCF3F5" w14:textId="59C3932F" w:rsidR="00466051" w:rsidRPr="00375AF9" w:rsidRDefault="00927B50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466051" w:rsidRPr="00375AF9" w14:paraId="7D53C8CB" w14:textId="500CAF0B" w:rsidTr="00927B50">
        <w:trPr>
          <w:gridAfter w:val="1"/>
          <w:wAfter w:w="7" w:type="dxa"/>
        </w:trPr>
        <w:tc>
          <w:tcPr>
            <w:tcW w:w="7636" w:type="dxa"/>
          </w:tcPr>
          <w:p w14:paraId="35EA6C91" w14:textId="66C5B69E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Соотношение отметок по итогам года с результатами выполнения ВПР (в разрезе предметов/классов)</w:t>
            </w:r>
          </w:p>
        </w:tc>
        <w:tc>
          <w:tcPr>
            <w:tcW w:w="1708" w:type="dxa"/>
          </w:tcPr>
          <w:p w14:paraId="11A42BD4" w14:textId="19041F90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дельта расхождения в баллах</w:t>
            </w:r>
          </w:p>
        </w:tc>
      </w:tr>
      <w:tr w:rsidR="00466051" w:rsidRPr="00375AF9" w14:paraId="7CD20929" w14:textId="62321252" w:rsidTr="00927B50">
        <w:trPr>
          <w:gridAfter w:val="1"/>
          <w:wAfter w:w="7" w:type="dxa"/>
        </w:trPr>
        <w:tc>
          <w:tcPr>
            <w:tcW w:w="7636" w:type="dxa"/>
          </w:tcPr>
          <w:p w14:paraId="65BC1DD9" w14:textId="1E880F56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051"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количество/ доля фиксаций разрыва с годовой отметкой </w:t>
            </w:r>
          </w:p>
        </w:tc>
        <w:tc>
          <w:tcPr>
            <w:tcW w:w="1708" w:type="dxa"/>
          </w:tcPr>
          <w:p w14:paraId="35F5B75F" w14:textId="0D29F1EA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66051" w:rsidRPr="00375AF9" w14:paraId="084C0C78" w14:textId="2E887A59" w:rsidTr="00927B50">
        <w:trPr>
          <w:gridAfter w:val="1"/>
          <w:wAfter w:w="7" w:type="dxa"/>
        </w:trPr>
        <w:tc>
          <w:tcPr>
            <w:tcW w:w="7636" w:type="dxa"/>
          </w:tcPr>
          <w:p w14:paraId="10F45420" w14:textId="7307E307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6051" w:rsidRPr="00375AF9">
              <w:rPr>
                <w:rFonts w:ascii="Times New Roman" w:hAnsi="Times New Roman" w:cs="Times New Roman"/>
                <w:sz w:val="24"/>
                <w:szCs w:val="24"/>
              </w:rPr>
              <w:t>оличество/ доля фиксаций разрыва с годовой отметкой, ранее не установленных в рамках административного контроля</w:t>
            </w:r>
          </w:p>
        </w:tc>
        <w:tc>
          <w:tcPr>
            <w:tcW w:w="1708" w:type="dxa"/>
          </w:tcPr>
          <w:p w14:paraId="44CA8312" w14:textId="23E3E94B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66051" w:rsidRPr="00375AF9" w14:paraId="2B684918" w14:textId="65ABE8E4" w:rsidTr="00927B50">
        <w:trPr>
          <w:gridAfter w:val="1"/>
          <w:wAfter w:w="7" w:type="dxa"/>
        </w:trPr>
        <w:tc>
          <w:tcPr>
            <w:tcW w:w="7636" w:type="dxa"/>
          </w:tcPr>
          <w:p w14:paraId="6D9C9761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выполнивших задания ВПР на функциональную грамотность </w:t>
            </w:r>
          </w:p>
        </w:tc>
        <w:tc>
          <w:tcPr>
            <w:tcW w:w="1708" w:type="dxa"/>
          </w:tcPr>
          <w:p w14:paraId="0F12610D" w14:textId="72AA26E8" w:rsidR="00466051" w:rsidRPr="00375AF9" w:rsidRDefault="00927B50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человек/%</w:t>
            </w:r>
          </w:p>
        </w:tc>
      </w:tr>
      <w:tr w:rsidR="00466051" w:rsidRPr="00375AF9" w14:paraId="70D2E5E6" w14:textId="2B9C5153" w:rsidTr="00927B50">
        <w:trPr>
          <w:gridAfter w:val="1"/>
          <w:wAfter w:w="7" w:type="dxa"/>
        </w:trPr>
        <w:tc>
          <w:tcPr>
            <w:tcW w:w="7636" w:type="dxa"/>
          </w:tcPr>
          <w:p w14:paraId="46D83E17" w14:textId="66349FA0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Результаты ОГЭ</w:t>
            </w:r>
          </w:p>
        </w:tc>
        <w:tc>
          <w:tcPr>
            <w:tcW w:w="1708" w:type="dxa"/>
          </w:tcPr>
          <w:p w14:paraId="26E89BA5" w14:textId="0758B88F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балл/предмет</w:t>
            </w:r>
          </w:p>
        </w:tc>
      </w:tr>
      <w:tr w:rsidR="00466051" w:rsidRPr="00375AF9" w14:paraId="3921ABC7" w14:textId="44A7CF26" w:rsidTr="00927B50">
        <w:trPr>
          <w:gridAfter w:val="1"/>
          <w:wAfter w:w="7" w:type="dxa"/>
        </w:trPr>
        <w:tc>
          <w:tcPr>
            <w:tcW w:w="7636" w:type="dxa"/>
          </w:tcPr>
          <w:p w14:paraId="282F4974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Соотношение итоговых отметок аттестатов основной школы с результатами сдачи ОГЭ по обязательным предметам (в разрезе предметов/ обучающихся)</w:t>
            </w:r>
          </w:p>
        </w:tc>
        <w:tc>
          <w:tcPr>
            <w:tcW w:w="1708" w:type="dxa"/>
          </w:tcPr>
          <w:p w14:paraId="74C2C635" w14:textId="2693775D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дельта расхождения в баллах</w:t>
            </w:r>
          </w:p>
        </w:tc>
      </w:tr>
      <w:tr w:rsidR="00466051" w:rsidRPr="00375AF9" w14:paraId="001E6F20" w14:textId="6F3AE48C" w:rsidTr="00927B50">
        <w:trPr>
          <w:gridAfter w:val="1"/>
          <w:wAfter w:w="7" w:type="dxa"/>
        </w:trPr>
        <w:tc>
          <w:tcPr>
            <w:tcW w:w="7636" w:type="dxa"/>
          </w:tcPr>
          <w:p w14:paraId="173C51E5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Результаты сдачи ГВЭ (при наличии)</w:t>
            </w:r>
          </w:p>
        </w:tc>
        <w:tc>
          <w:tcPr>
            <w:tcW w:w="1708" w:type="dxa"/>
          </w:tcPr>
          <w:p w14:paraId="415ED475" w14:textId="32E06725" w:rsidR="00466051" w:rsidRPr="00375AF9" w:rsidRDefault="004F6EC9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по аналогии с ОГЭ</w:t>
            </w:r>
          </w:p>
        </w:tc>
      </w:tr>
      <w:tr w:rsidR="00466051" w:rsidRPr="00375AF9" w14:paraId="6361736E" w14:textId="6E09613F" w:rsidTr="00927B50">
        <w:trPr>
          <w:gridAfter w:val="1"/>
          <w:wAfter w:w="7" w:type="dxa"/>
        </w:trPr>
        <w:tc>
          <w:tcPr>
            <w:tcW w:w="7636" w:type="dxa"/>
          </w:tcPr>
          <w:p w14:paraId="67E1FADA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Результаты ЕГЭ:</w:t>
            </w:r>
          </w:p>
        </w:tc>
        <w:tc>
          <w:tcPr>
            <w:tcW w:w="1708" w:type="dxa"/>
          </w:tcPr>
          <w:p w14:paraId="78E4986E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5D78B39F" w14:textId="74B8BF8D" w:rsidTr="00927B50">
        <w:trPr>
          <w:gridAfter w:val="1"/>
          <w:wAfter w:w="7" w:type="dxa"/>
        </w:trPr>
        <w:tc>
          <w:tcPr>
            <w:tcW w:w="7636" w:type="dxa"/>
          </w:tcPr>
          <w:p w14:paraId="19794C81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количество 100-балльных результатов и их распределение по предметам/ обучающимся/ классам</w:t>
            </w:r>
          </w:p>
        </w:tc>
        <w:tc>
          <w:tcPr>
            <w:tcW w:w="1708" w:type="dxa"/>
          </w:tcPr>
          <w:p w14:paraId="6E996D58" w14:textId="75E77450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6051" w:rsidRPr="00375AF9" w14:paraId="127152BE" w14:textId="0F04C32E" w:rsidTr="00927B50">
        <w:trPr>
          <w:gridAfter w:val="1"/>
          <w:wAfter w:w="7" w:type="dxa"/>
        </w:trPr>
        <w:tc>
          <w:tcPr>
            <w:tcW w:w="7636" w:type="dxa"/>
          </w:tcPr>
          <w:p w14:paraId="7AE731E0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распределение результатов сдачи ЕГЭ по выбору в части выполнения заданий высокого уровня сложности</w:t>
            </w:r>
          </w:p>
        </w:tc>
        <w:tc>
          <w:tcPr>
            <w:tcW w:w="1708" w:type="dxa"/>
          </w:tcPr>
          <w:p w14:paraId="44C07914" w14:textId="1A37D9F1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0D709E59" w14:textId="26F1C50A" w:rsidTr="00927B50">
        <w:trPr>
          <w:gridAfter w:val="1"/>
          <w:wAfter w:w="7" w:type="dxa"/>
        </w:trPr>
        <w:tc>
          <w:tcPr>
            <w:tcW w:w="7636" w:type="dxa"/>
          </w:tcPr>
          <w:p w14:paraId="68A49838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распределение результатов сдачи ЕГЭ по выбору в части выполнения заданий, в которых востребован опыт функциональной грамотности обучающихся</w:t>
            </w:r>
          </w:p>
        </w:tc>
        <w:tc>
          <w:tcPr>
            <w:tcW w:w="1708" w:type="dxa"/>
          </w:tcPr>
          <w:p w14:paraId="2420E322" w14:textId="6744E151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7A392F33" w14:textId="1CB6424E" w:rsidTr="00927B50">
        <w:trPr>
          <w:gridAfter w:val="1"/>
          <w:wAfter w:w="7" w:type="dxa"/>
        </w:trPr>
        <w:tc>
          <w:tcPr>
            <w:tcW w:w="7636" w:type="dxa"/>
          </w:tcPr>
          <w:p w14:paraId="65E0C02B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Соотношение итоговых отметок аттестата средней школы с результатами сдачи ЕГЭ по обязательным предметам (в разрезе предметов/ обучающихся)</w:t>
            </w:r>
          </w:p>
        </w:tc>
        <w:tc>
          <w:tcPr>
            <w:tcW w:w="1708" w:type="dxa"/>
          </w:tcPr>
          <w:p w14:paraId="171A7198" w14:textId="62E5BB6B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дельта расхождения в баллах</w:t>
            </w:r>
          </w:p>
        </w:tc>
      </w:tr>
      <w:tr w:rsidR="00466051" w:rsidRPr="00375AF9" w14:paraId="69B4F591" w14:textId="6C84A417" w:rsidTr="00927B50">
        <w:trPr>
          <w:gridAfter w:val="1"/>
          <w:wAfter w:w="7" w:type="dxa"/>
        </w:trPr>
        <w:tc>
          <w:tcPr>
            <w:tcW w:w="7636" w:type="dxa"/>
          </w:tcPr>
          <w:p w14:paraId="3E51F872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Соотношение итоговых отметок аттестата средней школы с результатами сдачи ЕГЭ по предметам по выбору (в разрезе предметов/ обучающихся)</w:t>
            </w:r>
          </w:p>
        </w:tc>
        <w:tc>
          <w:tcPr>
            <w:tcW w:w="1708" w:type="dxa"/>
          </w:tcPr>
          <w:p w14:paraId="3797F852" w14:textId="25C1723F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дельта расхождения в баллах</w:t>
            </w:r>
          </w:p>
        </w:tc>
      </w:tr>
      <w:tr w:rsidR="00466051" w:rsidRPr="00375AF9" w14:paraId="509A3804" w14:textId="5C1E4644" w:rsidTr="00927B50">
        <w:trPr>
          <w:gridAfter w:val="1"/>
          <w:wAfter w:w="7" w:type="dxa"/>
        </w:trPr>
        <w:tc>
          <w:tcPr>
            <w:tcW w:w="7636" w:type="dxa"/>
          </w:tcPr>
          <w:p w14:paraId="00E79DB7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Профиль результатов сдачи ЕГЭ по предметам по выбору: </w:t>
            </w:r>
          </w:p>
        </w:tc>
        <w:tc>
          <w:tcPr>
            <w:tcW w:w="1708" w:type="dxa"/>
          </w:tcPr>
          <w:p w14:paraId="107A8ECD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2FC1355B" w14:textId="48C4F7C2" w:rsidTr="00927B50">
        <w:trPr>
          <w:gridAfter w:val="1"/>
          <w:wAfter w:w="7" w:type="dxa"/>
        </w:trPr>
        <w:tc>
          <w:tcPr>
            <w:tcW w:w="7636" w:type="dxa"/>
          </w:tcPr>
          <w:p w14:paraId="5C2FC5B9" w14:textId="0E0B6DDA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EFD"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</w:t>
            </w: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выпускников, выбравших для сдачи на ЕГЭ не менее одного профильного предмета, из числа выпускников профильных классов</w:t>
            </w:r>
          </w:p>
        </w:tc>
        <w:tc>
          <w:tcPr>
            <w:tcW w:w="1708" w:type="dxa"/>
          </w:tcPr>
          <w:p w14:paraId="4761AA8A" w14:textId="4DDDE715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68DCAEAC" w14:textId="08D83A8A" w:rsidTr="00927B50">
        <w:trPr>
          <w:gridAfter w:val="1"/>
          <w:wAfter w:w="7" w:type="dxa"/>
        </w:trPr>
        <w:tc>
          <w:tcPr>
            <w:tcW w:w="7636" w:type="dxa"/>
          </w:tcPr>
          <w:p w14:paraId="0E94430B" w14:textId="03152FFC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EFD"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</w:t>
            </w: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выпускников, подтвердивших уровень освоения профильных предметов результатами сдачи ЕГЭ</w:t>
            </w:r>
          </w:p>
        </w:tc>
        <w:tc>
          <w:tcPr>
            <w:tcW w:w="1708" w:type="dxa"/>
          </w:tcPr>
          <w:p w14:paraId="6A4A81C5" w14:textId="54F701B2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1CEEB12D" w14:textId="476140E7" w:rsidTr="00927B50">
        <w:trPr>
          <w:gridAfter w:val="1"/>
          <w:wAfter w:w="7" w:type="dxa"/>
        </w:trPr>
        <w:tc>
          <w:tcPr>
            <w:tcW w:w="7636" w:type="dxa"/>
          </w:tcPr>
          <w:p w14:paraId="4A118380" w14:textId="190EA91E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6EFD"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</w:t>
            </w: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выпускников, имеющих портфолио индивидуальных достижений по итогам обучения в профильном классе</w:t>
            </w:r>
          </w:p>
        </w:tc>
        <w:tc>
          <w:tcPr>
            <w:tcW w:w="1708" w:type="dxa"/>
          </w:tcPr>
          <w:p w14:paraId="7903ABB1" w14:textId="2308E72D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6A14EC80" w14:textId="14B9D19E" w:rsidTr="00927B50">
        <w:trPr>
          <w:gridAfter w:val="1"/>
          <w:wAfter w:w="7" w:type="dxa"/>
        </w:trPr>
        <w:tc>
          <w:tcPr>
            <w:tcW w:w="7636" w:type="dxa"/>
          </w:tcPr>
          <w:p w14:paraId="167D9049" w14:textId="533A75EA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</w:t>
            </w:r>
            <w:r w:rsidR="00466051" w:rsidRPr="00375AF9">
              <w:rPr>
                <w:rFonts w:ascii="Times New Roman" w:hAnsi="Times New Roman" w:cs="Times New Roman"/>
                <w:sz w:val="24"/>
                <w:szCs w:val="24"/>
              </w:rPr>
              <w:t>обучающихся, принявших участие в муниципальном этапе ВОШ от общего числа обучающихся (в разрезе предметов/ классов)</w:t>
            </w:r>
          </w:p>
        </w:tc>
        <w:tc>
          <w:tcPr>
            <w:tcW w:w="1708" w:type="dxa"/>
          </w:tcPr>
          <w:p w14:paraId="37AB5990" w14:textId="27997733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0C92E34F" w14:textId="4397C7DF" w:rsidTr="00927B50">
        <w:trPr>
          <w:gridAfter w:val="1"/>
          <w:wAfter w:w="7" w:type="dxa"/>
        </w:trPr>
        <w:tc>
          <w:tcPr>
            <w:tcW w:w="7636" w:type="dxa"/>
          </w:tcPr>
          <w:p w14:paraId="0B2B0607" w14:textId="6BF9334B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466051"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принявших участие в региональном этапе ВОШ, от числа участников муниципального этапа </w:t>
            </w:r>
          </w:p>
        </w:tc>
        <w:tc>
          <w:tcPr>
            <w:tcW w:w="1708" w:type="dxa"/>
          </w:tcPr>
          <w:p w14:paraId="30DB98B2" w14:textId="5B882B18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6051" w:rsidRPr="00375AF9" w14:paraId="717DFCD9" w14:textId="737DA09B" w:rsidTr="00927B50">
        <w:trPr>
          <w:gridAfter w:val="1"/>
          <w:wAfter w:w="7" w:type="dxa"/>
        </w:trPr>
        <w:tc>
          <w:tcPr>
            <w:tcW w:w="7636" w:type="dxa"/>
          </w:tcPr>
          <w:p w14:paraId="4450F96F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Численность победителей и призеров регионального этапа ВОШ (в разрезе предметов/ классов)</w:t>
            </w:r>
          </w:p>
        </w:tc>
        <w:tc>
          <w:tcPr>
            <w:tcW w:w="1708" w:type="dxa"/>
          </w:tcPr>
          <w:p w14:paraId="35874023" w14:textId="3F5FBF38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6051" w:rsidRPr="00375AF9" w14:paraId="323060CB" w14:textId="20B452DD" w:rsidTr="00927B50">
        <w:trPr>
          <w:gridAfter w:val="1"/>
          <w:wAfter w:w="7" w:type="dxa"/>
        </w:trPr>
        <w:tc>
          <w:tcPr>
            <w:tcW w:w="7636" w:type="dxa"/>
          </w:tcPr>
          <w:p w14:paraId="60016FF1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обучающихся, принявших участие в олимпиадах, участие в которых засчитывается при поступлении в вуз (в разрезе предметов/ курсов внеурочной деятельности)</w:t>
            </w:r>
          </w:p>
        </w:tc>
        <w:tc>
          <w:tcPr>
            <w:tcW w:w="1708" w:type="dxa"/>
          </w:tcPr>
          <w:p w14:paraId="40DB9B16" w14:textId="67C692D1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6051" w:rsidRPr="00375AF9" w14:paraId="65CA7C2E" w14:textId="43D97AAD" w:rsidTr="00927B50">
        <w:trPr>
          <w:gridAfter w:val="1"/>
          <w:wAfter w:w="7" w:type="dxa"/>
        </w:trPr>
        <w:tc>
          <w:tcPr>
            <w:tcW w:w="7636" w:type="dxa"/>
          </w:tcPr>
          <w:p w14:paraId="258476B3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обучающихся профильных классов, представивших свои индивидуальные проекты на муниципальном уровне (в разрезе предметов/ курсов внеурочной деятельности)</w:t>
            </w:r>
          </w:p>
        </w:tc>
        <w:tc>
          <w:tcPr>
            <w:tcW w:w="1708" w:type="dxa"/>
          </w:tcPr>
          <w:p w14:paraId="094416F8" w14:textId="5737ACA5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662BFA31" w14:textId="1431CC96" w:rsidTr="00927B50">
        <w:trPr>
          <w:gridAfter w:val="1"/>
          <w:wAfter w:w="7" w:type="dxa"/>
        </w:trPr>
        <w:tc>
          <w:tcPr>
            <w:tcW w:w="7636" w:type="dxa"/>
          </w:tcPr>
          <w:p w14:paraId="4E1A689C" w14:textId="37651027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</w:t>
            </w:r>
            <w:r w:rsidR="00466051"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профильных классов, получивших диплом победителя/ призера от общего количества обучающихся, представивших свои индивидуальные проекты на муниципальном уровне (в разрезе предметов/ курсов внеурочной деятельности)</w:t>
            </w:r>
          </w:p>
        </w:tc>
        <w:tc>
          <w:tcPr>
            <w:tcW w:w="1708" w:type="dxa"/>
          </w:tcPr>
          <w:p w14:paraId="55825B93" w14:textId="0DE725F6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7EE1D9A6" w14:textId="05000261" w:rsidTr="00927B50">
        <w:trPr>
          <w:gridAfter w:val="1"/>
          <w:wAfter w:w="7" w:type="dxa"/>
        </w:trPr>
        <w:tc>
          <w:tcPr>
            <w:tcW w:w="7636" w:type="dxa"/>
          </w:tcPr>
          <w:p w14:paraId="44B1AB07" w14:textId="77777777" w:rsidR="002D14F6" w:rsidRPr="00375AF9" w:rsidRDefault="002D14F6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A7252DE" w14:textId="000B7A79" w:rsidR="00466051" w:rsidRPr="00375AF9" w:rsidRDefault="00375AF9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</w:t>
            </w:r>
            <w:r w:rsidRP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57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466051"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Личностное развитие обучающихся</w:t>
            </w:r>
          </w:p>
        </w:tc>
        <w:tc>
          <w:tcPr>
            <w:tcW w:w="1708" w:type="dxa"/>
          </w:tcPr>
          <w:p w14:paraId="6C67ECE5" w14:textId="77777777" w:rsidR="00466051" w:rsidRPr="00375AF9" w:rsidRDefault="00466051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66051" w:rsidRPr="00375AF9" w14:paraId="3C3965E5" w14:textId="69F80D17" w:rsidTr="00927B50">
        <w:trPr>
          <w:gridAfter w:val="1"/>
          <w:wAfter w:w="7" w:type="dxa"/>
        </w:trPr>
        <w:tc>
          <w:tcPr>
            <w:tcW w:w="7636" w:type="dxa"/>
          </w:tcPr>
          <w:p w14:paraId="59A579AA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обучающихся, освоивших понятия и термины по направлениям воспитания, установленным ФГОС (в разрезе уровней ООП)</w:t>
            </w:r>
          </w:p>
        </w:tc>
        <w:tc>
          <w:tcPr>
            <w:tcW w:w="1708" w:type="dxa"/>
          </w:tcPr>
          <w:p w14:paraId="6C1B2DF4" w14:textId="77A8170B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4FACADDF" w14:textId="69BEDA7B" w:rsidTr="00927B50">
        <w:trPr>
          <w:gridAfter w:val="1"/>
          <w:wAfter w:w="7" w:type="dxa"/>
        </w:trPr>
        <w:tc>
          <w:tcPr>
            <w:tcW w:w="7636" w:type="dxa"/>
          </w:tcPr>
          <w:p w14:paraId="7E1A3D40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Гражданско-патриотическое воспитание</w:t>
            </w:r>
          </w:p>
        </w:tc>
        <w:tc>
          <w:tcPr>
            <w:tcW w:w="1708" w:type="dxa"/>
          </w:tcPr>
          <w:p w14:paraId="59D08FCD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7D3808A1" w14:textId="312993A0" w:rsidTr="00927B50">
        <w:trPr>
          <w:gridAfter w:val="1"/>
          <w:wAfter w:w="7" w:type="dxa"/>
        </w:trPr>
        <w:tc>
          <w:tcPr>
            <w:tcW w:w="7636" w:type="dxa"/>
          </w:tcPr>
          <w:p w14:paraId="76A04305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воспитание</w:t>
            </w:r>
          </w:p>
        </w:tc>
        <w:tc>
          <w:tcPr>
            <w:tcW w:w="1708" w:type="dxa"/>
          </w:tcPr>
          <w:p w14:paraId="23112709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446DB987" w14:textId="641349CD" w:rsidTr="00927B50">
        <w:trPr>
          <w:gridAfter w:val="1"/>
          <w:wAfter w:w="7" w:type="dxa"/>
        </w:trPr>
        <w:tc>
          <w:tcPr>
            <w:tcW w:w="7636" w:type="dxa"/>
          </w:tcPr>
          <w:p w14:paraId="20CBC5BD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Эстетическое воспитание</w:t>
            </w:r>
          </w:p>
        </w:tc>
        <w:tc>
          <w:tcPr>
            <w:tcW w:w="1708" w:type="dxa"/>
          </w:tcPr>
          <w:p w14:paraId="53032CE4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6A11545A" w14:textId="3BDE047D" w:rsidTr="00927B50">
        <w:trPr>
          <w:gridAfter w:val="1"/>
          <w:wAfter w:w="7" w:type="dxa"/>
        </w:trPr>
        <w:tc>
          <w:tcPr>
            <w:tcW w:w="7636" w:type="dxa"/>
          </w:tcPr>
          <w:p w14:paraId="22D1EA2C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Трудовое воспитание</w:t>
            </w:r>
          </w:p>
        </w:tc>
        <w:tc>
          <w:tcPr>
            <w:tcW w:w="1708" w:type="dxa"/>
          </w:tcPr>
          <w:p w14:paraId="4F5F0B32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7CB6C18E" w14:textId="0C3D6A90" w:rsidTr="00927B50">
        <w:trPr>
          <w:gridAfter w:val="1"/>
          <w:wAfter w:w="7" w:type="dxa"/>
        </w:trPr>
        <w:tc>
          <w:tcPr>
            <w:tcW w:w="7636" w:type="dxa"/>
          </w:tcPr>
          <w:p w14:paraId="1DF28A77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Экологическое воспитание</w:t>
            </w:r>
          </w:p>
        </w:tc>
        <w:tc>
          <w:tcPr>
            <w:tcW w:w="1708" w:type="dxa"/>
          </w:tcPr>
          <w:p w14:paraId="2B2DD148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183966DA" w14:textId="17C28F20" w:rsidTr="00927B50">
        <w:trPr>
          <w:gridAfter w:val="1"/>
          <w:wAfter w:w="7" w:type="dxa"/>
        </w:trPr>
        <w:tc>
          <w:tcPr>
            <w:tcW w:w="7636" w:type="dxa"/>
          </w:tcPr>
          <w:p w14:paraId="65375EB6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Ценности научного познания</w:t>
            </w:r>
          </w:p>
        </w:tc>
        <w:tc>
          <w:tcPr>
            <w:tcW w:w="1708" w:type="dxa"/>
          </w:tcPr>
          <w:p w14:paraId="1DF97B8B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5ABF8A66" w14:textId="070550D3" w:rsidTr="00927B50">
        <w:trPr>
          <w:gridAfter w:val="1"/>
          <w:wAfter w:w="7" w:type="dxa"/>
        </w:trPr>
        <w:tc>
          <w:tcPr>
            <w:tcW w:w="7636" w:type="dxa"/>
          </w:tcPr>
          <w:p w14:paraId="38FCF13D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обучающихся, транслирующих устойчивые ценностные отношения по направлениям воспитания, установленным ФГОС (в разрезе уровней ООП)</w:t>
            </w:r>
          </w:p>
        </w:tc>
        <w:tc>
          <w:tcPr>
            <w:tcW w:w="1708" w:type="dxa"/>
          </w:tcPr>
          <w:p w14:paraId="71FA7382" w14:textId="0689088C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372070FB" w14:textId="302E3FA8" w:rsidTr="00927B50">
        <w:trPr>
          <w:gridAfter w:val="1"/>
          <w:wAfter w:w="7" w:type="dxa"/>
        </w:trPr>
        <w:tc>
          <w:tcPr>
            <w:tcW w:w="7636" w:type="dxa"/>
          </w:tcPr>
          <w:p w14:paraId="42A460C0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Гражданско-патриотическое воспитание</w:t>
            </w:r>
          </w:p>
        </w:tc>
        <w:tc>
          <w:tcPr>
            <w:tcW w:w="1708" w:type="dxa"/>
          </w:tcPr>
          <w:p w14:paraId="794CEC91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6FE6E35B" w14:textId="171C5D08" w:rsidTr="00927B50">
        <w:trPr>
          <w:gridAfter w:val="1"/>
          <w:wAfter w:w="7" w:type="dxa"/>
        </w:trPr>
        <w:tc>
          <w:tcPr>
            <w:tcW w:w="7636" w:type="dxa"/>
          </w:tcPr>
          <w:p w14:paraId="434958F7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воспитание</w:t>
            </w:r>
          </w:p>
        </w:tc>
        <w:tc>
          <w:tcPr>
            <w:tcW w:w="1708" w:type="dxa"/>
          </w:tcPr>
          <w:p w14:paraId="3629B42E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1ABEDC81" w14:textId="78F20BFE" w:rsidTr="00927B50">
        <w:trPr>
          <w:gridAfter w:val="1"/>
          <w:wAfter w:w="7" w:type="dxa"/>
        </w:trPr>
        <w:tc>
          <w:tcPr>
            <w:tcW w:w="7636" w:type="dxa"/>
          </w:tcPr>
          <w:p w14:paraId="1249228B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Эстетическое воспитание</w:t>
            </w:r>
          </w:p>
        </w:tc>
        <w:tc>
          <w:tcPr>
            <w:tcW w:w="1708" w:type="dxa"/>
          </w:tcPr>
          <w:p w14:paraId="78C313D2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77EA4EA9" w14:textId="6EDC4590" w:rsidTr="00927B50">
        <w:trPr>
          <w:gridAfter w:val="1"/>
          <w:wAfter w:w="7" w:type="dxa"/>
        </w:trPr>
        <w:tc>
          <w:tcPr>
            <w:tcW w:w="7636" w:type="dxa"/>
          </w:tcPr>
          <w:p w14:paraId="463B9C5C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Трудовое воспитание</w:t>
            </w:r>
          </w:p>
        </w:tc>
        <w:tc>
          <w:tcPr>
            <w:tcW w:w="1708" w:type="dxa"/>
          </w:tcPr>
          <w:p w14:paraId="1365A345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19895E1B" w14:textId="3D354E95" w:rsidTr="00927B50">
        <w:trPr>
          <w:gridAfter w:val="1"/>
          <w:wAfter w:w="7" w:type="dxa"/>
        </w:trPr>
        <w:tc>
          <w:tcPr>
            <w:tcW w:w="7636" w:type="dxa"/>
          </w:tcPr>
          <w:p w14:paraId="791AF080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Экологическое воспитание</w:t>
            </w:r>
          </w:p>
        </w:tc>
        <w:tc>
          <w:tcPr>
            <w:tcW w:w="1708" w:type="dxa"/>
          </w:tcPr>
          <w:p w14:paraId="41146CAA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7A189D62" w14:textId="47999AFC" w:rsidTr="00927B50">
        <w:trPr>
          <w:gridAfter w:val="1"/>
          <w:wAfter w:w="7" w:type="dxa"/>
        </w:trPr>
        <w:tc>
          <w:tcPr>
            <w:tcW w:w="7636" w:type="dxa"/>
          </w:tcPr>
          <w:p w14:paraId="07B65CF3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Ценности научного познания</w:t>
            </w:r>
          </w:p>
        </w:tc>
        <w:tc>
          <w:tcPr>
            <w:tcW w:w="1708" w:type="dxa"/>
          </w:tcPr>
          <w:p w14:paraId="6ADB9E98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5A73C97E" w14:textId="06602063" w:rsidTr="00927B50">
        <w:trPr>
          <w:gridAfter w:val="1"/>
          <w:wAfter w:w="7" w:type="dxa"/>
        </w:trPr>
        <w:tc>
          <w:tcPr>
            <w:tcW w:w="7636" w:type="dxa"/>
          </w:tcPr>
          <w:p w14:paraId="38DB91C3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обучающихся, имеющих опыт деятельности (проектной, внеурочной и др.) по направлениям воспитания, установленным ФГОС (в разрезе уровней ООП)</w:t>
            </w:r>
          </w:p>
        </w:tc>
        <w:tc>
          <w:tcPr>
            <w:tcW w:w="1708" w:type="dxa"/>
          </w:tcPr>
          <w:p w14:paraId="30C7307C" w14:textId="52198699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5CA6F48F" w14:textId="649BD990" w:rsidTr="00927B50">
        <w:trPr>
          <w:gridAfter w:val="1"/>
          <w:wAfter w:w="7" w:type="dxa"/>
        </w:trPr>
        <w:tc>
          <w:tcPr>
            <w:tcW w:w="7636" w:type="dxa"/>
          </w:tcPr>
          <w:p w14:paraId="2613B22B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Гражданско-патриотическое воспитание</w:t>
            </w:r>
          </w:p>
        </w:tc>
        <w:tc>
          <w:tcPr>
            <w:tcW w:w="1708" w:type="dxa"/>
          </w:tcPr>
          <w:p w14:paraId="49F66552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45E27479" w14:textId="0C99C5DF" w:rsidTr="00927B50">
        <w:trPr>
          <w:gridAfter w:val="1"/>
          <w:wAfter w:w="7" w:type="dxa"/>
        </w:trPr>
        <w:tc>
          <w:tcPr>
            <w:tcW w:w="7636" w:type="dxa"/>
          </w:tcPr>
          <w:p w14:paraId="1DE06DD6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воспитание</w:t>
            </w:r>
          </w:p>
        </w:tc>
        <w:tc>
          <w:tcPr>
            <w:tcW w:w="1708" w:type="dxa"/>
          </w:tcPr>
          <w:p w14:paraId="0248AFA4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28E5DEEB" w14:textId="3986DFD3" w:rsidTr="00927B50">
        <w:trPr>
          <w:gridAfter w:val="1"/>
          <w:wAfter w:w="7" w:type="dxa"/>
        </w:trPr>
        <w:tc>
          <w:tcPr>
            <w:tcW w:w="7636" w:type="dxa"/>
          </w:tcPr>
          <w:p w14:paraId="2798B85F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Эстетическое воспитание</w:t>
            </w:r>
          </w:p>
        </w:tc>
        <w:tc>
          <w:tcPr>
            <w:tcW w:w="1708" w:type="dxa"/>
          </w:tcPr>
          <w:p w14:paraId="064572CE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49A6A996" w14:textId="31520874" w:rsidTr="00927B50">
        <w:trPr>
          <w:gridAfter w:val="1"/>
          <w:wAfter w:w="7" w:type="dxa"/>
        </w:trPr>
        <w:tc>
          <w:tcPr>
            <w:tcW w:w="7636" w:type="dxa"/>
          </w:tcPr>
          <w:p w14:paraId="0DD1EE11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Трудовое воспитание</w:t>
            </w:r>
          </w:p>
        </w:tc>
        <w:tc>
          <w:tcPr>
            <w:tcW w:w="1708" w:type="dxa"/>
          </w:tcPr>
          <w:p w14:paraId="331B05C9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7DFFCF37" w14:textId="2EB9B9FA" w:rsidTr="00927B50">
        <w:trPr>
          <w:gridAfter w:val="1"/>
          <w:wAfter w:w="7" w:type="dxa"/>
        </w:trPr>
        <w:tc>
          <w:tcPr>
            <w:tcW w:w="7636" w:type="dxa"/>
          </w:tcPr>
          <w:p w14:paraId="2E25DF99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Экологическое воспитание</w:t>
            </w:r>
          </w:p>
        </w:tc>
        <w:tc>
          <w:tcPr>
            <w:tcW w:w="1708" w:type="dxa"/>
          </w:tcPr>
          <w:p w14:paraId="26206A03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5C6E5C6D" w14:textId="448FC5CA" w:rsidTr="00927B50">
        <w:trPr>
          <w:gridAfter w:val="1"/>
          <w:wAfter w:w="7" w:type="dxa"/>
        </w:trPr>
        <w:tc>
          <w:tcPr>
            <w:tcW w:w="7636" w:type="dxa"/>
          </w:tcPr>
          <w:p w14:paraId="504AB0D3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Ценности научного познания</w:t>
            </w:r>
          </w:p>
        </w:tc>
        <w:tc>
          <w:tcPr>
            <w:tcW w:w="1708" w:type="dxa"/>
          </w:tcPr>
          <w:p w14:paraId="5AA3A1E9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5AD3456A" w14:textId="52874514" w:rsidTr="00927B50">
        <w:trPr>
          <w:gridAfter w:val="1"/>
          <w:wAfter w:w="7" w:type="dxa"/>
        </w:trPr>
        <w:tc>
          <w:tcPr>
            <w:tcW w:w="7636" w:type="dxa"/>
          </w:tcPr>
          <w:p w14:paraId="7D630567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Ссылка на материалы для диагностики личностного развития обучающихся</w:t>
            </w:r>
          </w:p>
        </w:tc>
        <w:tc>
          <w:tcPr>
            <w:tcW w:w="1708" w:type="dxa"/>
          </w:tcPr>
          <w:p w14:paraId="2A71FD83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7805DEDC" w14:textId="37C20AA5" w:rsidTr="00927B50">
        <w:trPr>
          <w:gridAfter w:val="1"/>
          <w:wAfter w:w="7" w:type="dxa"/>
        </w:trPr>
        <w:tc>
          <w:tcPr>
            <w:tcW w:w="7636" w:type="dxa"/>
          </w:tcPr>
          <w:p w14:paraId="5E36D13C" w14:textId="77777777" w:rsidR="00466051" w:rsidRPr="00375AF9" w:rsidRDefault="00466051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5AF9">
              <w:rPr>
                <w:rFonts w:ascii="Times New Roman" w:hAnsi="Times New Roman" w:cs="Times New Roman"/>
                <w:b/>
                <w:bCs/>
                <w:i/>
                <w:iCs/>
              </w:rPr>
              <w:t>Организация образовательного процесса для лиц с ОВЗ</w:t>
            </w:r>
          </w:p>
        </w:tc>
        <w:tc>
          <w:tcPr>
            <w:tcW w:w="1708" w:type="dxa"/>
          </w:tcPr>
          <w:p w14:paraId="2A1F3050" w14:textId="77777777" w:rsidR="00466051" w:rsidRPr="00375AF9" w:rsidRDefault="00466051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66051" w:rsidRPr="00375AF9" w14:paraId="689811C0" w14:textId="098D34C6" w:rsidTr="00927B50">
        <w:trPr>
          <w:gridAfter w:val="1"/>
          <w:wAfter w:w="7" w:type="dxa"/>
        </w:trPr>
        <w:tc>
          <w:tcPr>
            <w:tcW w:w="7636" w:type="dxa"/>
          </w:tcPr>
          <w:p w14:paraId="7D6A0D95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Профиль обучающихся с ОВЗ (группа ОВЗ/ класс)</w:t>
            </w:r>
          </w:p>
        </w:tc>
        <w:tc>
          <w:tcPr>
            <w:tcW w:w="1708" w:type="dxa"/>
          </w:tcPr>
          <w:p w14:paraId="092E3CE4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6051" w:rsidRPr="00375AF9" w14:paraId="43C23601" w14:textId="4DE2A9B4" w:rsidTr="00927B50">
        <w:trPr>
          <w:gridAfter w:val="1"/>
          <w:wAfter w:w="7" w:type="dxa"/>
        </w:trPr>
        <w:tc>
          <w:tcPr>
            <w:tcW w:w="7636" w:type="dxa"/>
          </w:tcPr>
          <w:p w14:paraId="3CB9ECE7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/ удельный вес численности</w:t>
            </w:r>
            <w:r w:rsidRPr="00375AF9">
              <w:rPr>
                <w:rFonts w:ascii="Times New Roman" w:hAnsi="Times New Roman" w:cs="Times New Roman"/>
              </w:rPr>
              <w:t xml:space="preserve"> обучающихся с ОВЗ, получивших заключение ПМПК уже в процессе обучения в школе</w:t>
            </w:r>
          </w:p>
        </w:tc>
        <w:tc>
          <w:tcPr>
            <w:tcW w:w="1708" w:type="dxa"/>
          </w:tcPr>
          <w:p w14:paraId="0B95450C" w14:textId="384D8E13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053F347A" w14:textId="78868AFD" w:rsidTr="00927B50">
        <w:trPr>
          <w:gridAfter w:val="1"/>
          <w:wAfter w:w="7" w:type="dxa"/>
        </w:trPr>
        <w:tc>
          <w:tcPr>
            <w:tcW w:w="7636" w:type="dxa"/>
          </w:tcPr>
          <w:p w14:paraId="3D83D2EA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</w:t>
            </w:r>
            <w:r w:rsidRPr="00375AF9">
              <w:rPr>
                <w:rFonts w:ascii="Times New Roman" w:hAnsi="Times New Roman" w:cs="Times New Roman"/>
              </w:rPr>
              <w:t xml:space="preserve">обучающихся с ОВЗ, осваивающих ООП вместе с </w:t>
            </w:r>
            <w:proofErr w:type="spellStart"/>
            <w:r w:rsidRPr="00375AF9">
              <w:rPr>
                <w:rFonts w:ascii="Times New Roman" w:hAnsi="Times New Roman" w:cs="Times New Roman"/>
              </w:rPr>
              <w:t>нормотипичными</w:t>
            </w:r>
            <w:proofErr w:type="spellEnd"/>
            <w:r w:rsidRPr="00375AF9">
              <w:rPr>
                <w:rFonts w:ascii="Times New Roman" w:hAnsi="Times New Roman" w:cs="Times New Roman"/>
              </w:rPr>
              <w:t xml:space="preserve"> сверстниками с учетом Программы коррекционной работы и адаптированных рабочих программ предметов </w:t>
            </w:r>
          </w:p>
        </w:tc>
        <w:tc>
          <w:tcPr>
            <w:tcW w:w="1708" w:type="dxa"/>
          </w:tcPr>
          <w:p w14:paraId="5C8EFD80" w14:textId="1250375C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7C103AD2" w14:textId="749FFF6C" w:rsidTr="00927B50">
        <w:trPr>
          <w:gridAfter w:val="1"/>
          <w:wAfter w:w="7" w:type="dxa"/>
        </w:trPr>
        <w:tc>
          <w:tcPr>
            <w:tcW w:w="7636" w:type="dxa"/>
          </w:tcPr>
          <w:p w14:paraId="22002ECD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</w:t>
            </w:r>
            <w:r w:rsidRPr="00375AF9">
              <w:rPr>
                <w:rFonts w:ascii="Times New Roman" w:hAnsi="Times New Roman" w:cs="Times New Roman"/>
              </w:rPr>
              <w:t>обучающихся с ОВЗ, осваивающих ООП по индивидуальному учебному плану с учетом Программы коррекционной работы и адаптированных рабочих программ предметов</w:t>
            </w:r>
          </w:p>
        </w:tc>
        <w:tc>
          <w:tcPr>
            <w:tcW w:w="1708" w:type="dxa"/>
          </w:tcPr>
          <w:p w14:paraId="3916CFF7" w14:textId="2A6890B3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034A8069" w14:textId="3B3508C7" w:rsidTr="00927B50">
        <w:trPr>
          <w:gridAfter w:val="1"/>
          <w:wAfter w:w="7" w:type="dxa"/>
        </w:trPr>
        <w:tc>
          <w:tcPr>
            <w:tcW w:w="7636" w:type="dxa"/>
          </w:tcPr>
          <w:p w14:paraId="3E2DEF84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</w:t>
            </w:r>
            <w:r w:rsidRPr="00375AF9">
              <w:rPr>
                <w:rFonts w:ascii="Times New Roman" w:hAnsi="Times New Roman" w:cs="Times New Roman"/>
              </w:rPr>
              <w:t xml:space="preserve">обучающихся с ОВЗ, осваивающих ООП по индивидуальному учебному плану, в отношении которых организовано </w:t>
            </w:r>
            <w:proofErr w:type="spellStart"/>
            <w:r w:rsidRPr="00375AF9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375AF9">
              <w:rPr>
                <w:rFonts w:ascii="Times New Roman" w:hAnsi="Times New Roman" w:cs="Times New Roman"/>
              </w:rPr>
              <w:t xml:space="preserve"> сопровождение</w:t>
            </w:r>
          </w:p>
        </w:tc>
        <w:tc>
          <w:tcPr>
            <w:tcW w:w="1708" w:type="dxa"/>
          </w:tcPr>
          <w:p w14:paraId="7C9E9028" w14:textId="0883F96C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5865C1FF" w14:textId="6A0D54E0" w:rsidTr="00927B50">
        <w:trPr>
          <w:gridAfter w:val="1"/>
          <w:wAfter w:w="7" w:type="dxa"/>
        </w:trPr>
        <w:tc>
          <w:tcPr>
            <w:tcW w:w="7636" w:type="dxa"/>
          </w:tcPr>
          <w:p w14:paraId="429B3C51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</w:t>
            </w:r>
            <w:r w:rsidRPr="00375AF9">
              <w:rPr>
                <w:rFonts w:ascii="Times New Roman" w:hAnsi="Times New Roman" w:cs="Times New Roman"/>
              </w:rPr>
              <w:t>обучающихся с ОВЗ, осваивающих АООП (наименование АООП/ класс/ форма обучения)</w:t>
            </w:r>
          </w:p>
        </w:tc>
        <w:tc>
          <w:tcPr>
            <w:tcW w:w="1708" w:type="dxa"/>
          </w:tcPr>
          <w:p w14:paraId="1C7E0971" w14:textId="4A046845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6888E642" w14:textId="2A3CF564" w:rsidTr="00927B50">
        <w:trPr>
          <w:gridAfter w:val="1"/>
          <w:wAfter w:w="7" w:type="dxa"/>
        </w:trPr>
        <w:tc>
          <w:tcPr>
            <w:tcW w:w="7636" w:type="dxa"/>
          </w:tcPr>
          <w:p w14:paraId="1864A7DF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</w:t>
            </w:r>
            <w:r w:rsidRPr="00375AF9">
              <w:rPr>
                <w:rFonts w:ascii="Times New Roman" w:hAnsi="Times New Roman" w:cs="Times New Roman"/>
              </w:rPr>
              <w:t xml:space="preserve">обучающихся с ОВЗ, осваивающих АООП (наименование АООП/ класс), в отношение которых организовано </w:t>
            </w:r>
            <w:proofErr w:type="spellStart"/>
            <w:r w:rsidRPr="00375AF9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375AF9">
              <w:rPr>
                <w:rFonts w:ascii="Times New Roman" w:hAnsi="Times New Roman" w:cs="Times New Roman"/>
              </w:rPr>
              <w:t xml:space="preserve"> сопровождение</w:t>
            </w:r>
          </w:p>
        </w:tc>
        <w:tc>
          <w:tcPr>
            <w:tcW w:w="1708" w:type="dxa"/>
          </w:tcPr>
          <w:p w14:paraId="7F9EBFC9" w14:textId="2620F636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1EC220E8" w14:textId="083086A5" w:rsidTr="00927B50">
        <w:trPr>
          <w:gridAfter w:val="1"/>
          <w:wAfter w:w="7" w:type="dxa"/>
        </w:trPr>
        <w:tc>
          <w:tcPr>
            <w:tcW w:w="7636" w:type="dxa"/>
          </w:tcPr>
          <w:p w14:paraId="14DDDF09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</w:t>
            </w:r>
            <w:r w:rsidRPr="00375AF9">
              <w:rPr>
                <w:rFonts w:ascii="Times New Roman" w:hAnsi="Times New Roman" w:cs="Times New Roman"/>
              </w:rPr>
              <w:t>обучающихся с ОВЗ, осваивающих АООП с привлечением специальных квалифицированных педагогов</w:t>
            </w:r>
          </w:p>
        </w:tc>
        <w:tc>
          <w:tcPr>
            <w:tcW w:w="1708" w:type="dxa"/>
          </w:tcPr>
          <w:p w14:paraId="48AA2EE6" w14:textId="5992329C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0E5E16A4" w14:textId="20181000" w:rsidTr="00927B50">
        <w:trPr>
          <w:gridAfter w:val="1"/>
          <w:wAfter w:w="7" w:type="dxa"/>
        </w:trPr>
        <w:tc>
          <w:tcPr>
            <w:tcW w:w="7636" w:type="dxa"/>
          </w:tcPr>
          <w:p w14:paraId="31A81424" w14:textId="77777777" w:rsidR="002D14F6" w:rsidRPr="00375AF9" w:rsidRDefault="002D14F6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AD6D2B4" w14:textId="5B4C5DB8" w:rsidR="00466051" w:rsidRPr="00375AF9" w:rsidRDefault="00375AF9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</w:t>
            </w:r>
            <w:r w:rsidRP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57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466051" w:rsidRPr="00375AF9">
              <w:rPr>
                <w:rFonts w:ascii="Times New Roman" w:hAnsi="Times New Roman" w:cs="Times New Roman"/>
                <w:b/>
                <w:bCs/>
                <w:i/>
                <w:iCs/>
              </w:rPr>
              <w:t>Организация внеурочной деятельности</w:t>
            </w:r>
          </w:p>
        </w:tc>
        <w:tc>
          <w:tcPr>
            <w:tcW w:w="1708" w:type="dxa"/>
          </w:tcPr>
          <w:p w14:paraId="562A8F63" w14:textId="77777777" w:rsidR="00466051" w:rsidRPr="00375AF9" w:rsidRDefault="00466051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66051" w:rsidRPr="00375AF9" w14:paraId="5E3F53E8" w14:textId="39CBBC6E" w:rsidTr="00927B50">
        <w:trPr>
          <w:gridAfter w:val="1"/>
          <w:wAfter w:w="7" w:type="dxa"/>
        </w:trPr>
        <w:tc>
          <w:tcPr>
            <w:tcW w:w="7636" w:type="dxa"/>
          </w:tcPr>
          <w:p w14:paraId="271EA8D2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 xml:space="preserve">Количество/ профиль штатных педагогических работников, привлеченных к реализации курсов внеурочной деятельности </w:t>
            </w:r>
          </w:p>
        </w:tc>
        <w:tc>
          <w:tcPr>
            <w:tcW w:w="1708" w:type="dxa"/>
          </w:tcPr>
          <w:p w14:paraId="58089E47" w14:textId="47FB5B27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6051" w:rsidRPr="00375AF9" w14:paraId="6F48C56A" w14:textId="5DACED39" w:rsidTr="00927B50">
        <w:trPr>
          <w:gridAfter w:val="1"/>
          <w:wAfter w:w="7" w:type="dxa"/>
        </w:trPr>
        <w:tc>
          <w:tcPr>
            <w:tcW w:w="7636" w:type="dxa"/>
          </w:tcPr>
          <w:p w14:paraId="3DE758DC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Количество/ профиль волонтеров, привлеченных к реализации курсов внеурочной деятельности</w:t>
            </w:r>
          </w:p>
        </w:tc>
        <w:tc>
          <w:tcPr>
            <w:tcW w:w="1708" w:type="dxa"/>
          </w:tcPr>
          <w:p w14:paraId="4E157EF8" w14:textId="10E4D158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66051" w:rsidRPr="00375AF9" w14:paraId="10A858A7" w14:textId="29B4D313" w:rsidTr="00927B50">
        <w:trPr>
          <w:gridAfter w:val="1"/>
          <w:wAfter w:w="7" w:type="dxa"/>
        </w:trPr>
        <w:tc>
          <w:tcPr>
            <w:tcW w:w="7636" w:type="dxa"/>
          </w:tcPr>
          <w:p w14:paraId="4E78F052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Количество/ динамика количества курсов внеурочной деятельности, программы которых реализуются в рамках соглашений о сотрудничестве с другими муниципальными образовательными организациями</w:t>
            </w:r>
          </w:p>
        </w:tc>
        <w:tc>
          <w:tcPr>
            <w:tcW w:w="1708" w:type="dxa"/>
          </w:tcPr>
          <w:p w14:paraId="191257B9" w14:textId="3DC51580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прирост единиц</w:t>
            </w:r>
          </w:p>
        </w:tc>
      </w:tr>
      <w:tr w:rsidR="00466051" w:rsidRPr="00375AF9" w14:paraId="0178A356" w14:textId="6FBC032F" w:rsidTr="00927B50">
        <w:trPr>
          <w:gridAfter w:val="1"/>
          <w:wAfter w:w="7" w:type="dxa"/>
        </w:trPr>
        <w:tc>
          <w:tcPr>
            <w:tcW w:w="7636" w:type="dxa"/>
          </w:tcPr>
          <w:p w14:paraId="1648C9F6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Количество/ динамика количества курсов внеурочной деятельности, программы которых реализуются в рамках соглашений о сотрудничестве с другими муниципальными образовательными организациями (в разрезе муниципальных проектов по выявлению и развитию талантов, профориентации, профилактике правонарушений)</w:t>
            </w:r>
          </w:p>
        </w:tc>
        <w:tc>
          <w:tcPr>
            <w:tcW w:w="1708" w:type="dxa"/>
          </w:tcPr>
          <w:p w14:paraId="1AD31E02" w14:textId="5B7B96C3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прирост единиц</w:t>
            </w:r>
          </w:p>
        </w:tc>
      </w:tr>
      <w:tr w:rsidR="00466051" w:rsidRPr="00375AF9" w14:paraId="086A5D3C" w14:textId="04285737" w:rsidTr="00927B50">
        <w:trPr>
          <w:gridAfter w:val="1"/>
          <w:wAfter w:w="7" w:type="dxa"/>
        </w:trPr>
        <w:tc>
          <w:tcPr>
            <w:tcW w:w="7636" w:type="dxa"/>
          </w:tcPr>
          <w:p w14:paraId="7FF8D759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Количество/ доля курсов внеурочной деятельности, содействующих профессиональной ориентации обучающихся (для обучающихся 7-10-х классов)</w:t>
            </w:r>
          </w:p>
        </w:tc>
        <w:tc>
          <w:tcPr>
            <w:tcW w:w="1708" w:type="dxa"/>
          </w:tcPr>
          <w:p w14:paraId="1AA6880A" w14:textId="1B56BE59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%</w:t>
            </w:r>
          </w:p>
        </w:tc>
      </w:tr>
      <w:tr w:rsidR="00466051" w:rsidRPr="00375AF9" w14:paraId="2B16947A" w14:textId="01BD9DCF" w:rsidTr="00927B50">
        <w:trPr>
          <w:gridAfter w:val="1"/>
          <w:wAfter w:w="7" w:type="dxa"/>
        </w:trPr>
        <w:tc>
          <w:tcPr>
            <w:tcW w:w="7636" w:type="dxa"/>
          </w:tcPr>
          <w:p w14:paraId="2CE6BE12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Количество/ доля курсов внеурочной деятельности, направленных на развитие гибких навыков (эмоциональный интеллект и др.) (в разрезе уровней образования/ классов)</w:t>
            </w:r>
          </w:p>
        </w:tc>
        <w:tc>
          <w:tcPr>
            <w:tcW w:w="1708" w:type="dxa"/>
          </w:tcPr>
          <w:p w14:paraId="625BCE30" w14:textId="1C1CCA93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%</w:t>
            </w:r>
          </w:p>
        </w:tc>
      </w:tr>
      <w:tr w:rsidR="00466051" w:rsidRPr="00375AF9" w14:paraId="5E45A52C" w14:textId="7701E5EC" w:rsidTr="00927B50">
        <w:trPr>
          <w:gridAfter w:val="1"/>
          <w:wAfter w:w="7" w:type="dxa"/>
        </w:trPr>
        <w:tc>
          <w:tcPr>
            <w:tcW w:w="7636" w:type="dxa"/>
          </w:tcPr>
          <w:p w14:paraId="7FB1ACF8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75AF9">
              <w:rPr>
                <w:rFonts w:ascii="Times New Roman" w:hAnsi="Times New Roman" w:cs="Times New Roman"/>
                <w:i/>
                <w:iCs/>
              </w:rPr>
              <w:t xml:space="preserve">Можно отражать другие муниципальные интересы </w:t>
            </w:r>
          </w:p>
        </w:tc>
        <w:tc>
          <w:tcPr>
            <w:tcW w:w="1708" w:type="dxa"/>
          </w:tcPr>
          <w:p w14:paraId="1EDE8174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6051" w:rsidRPr="00375AF9" w14:paraId="06A0280C" w14:textId="5918F636" w:rsidTr="00927B50">
        <w:trPr>
          <w:gridAfter w:val="1"/>
          <w:wAfter w:w="7" w:type="dxa"/>
        </w:trPr>
        <w:tc>
          <w:tcPr>
            <w:tcW w:w="7636" w:type="dxa"/>
          </w:tcPr>
          <w:p w14:paraId="5EDE062F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Количество/ профиль курсов внеурочной деятельности, которые завершаются выполнением творческих проектов</w:t>
            </w:r>
          </w:p>
        </w:tc>
        <w:tc>
          <w:tcPr>
            <w:tcW w:w="1708" w:type="dxa"/>
          </w:tcPr>
          <w:p w14:paraId="57CB1C09" w14:textId="1CB1740C" w:rsidR="00AD6EFD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</w:t>
            </w:r>
          </w:p>
          <w:p w14:paraId="2DAA62DD" w14:textId="21615393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наименований</w:t>
            </w:r>
          </w:p>
        </w:tc>
      </w:tr>
      <w:tr w:rsidR="00466051" w:rsidRPr="00375AF9" w14:paraId="3702C35A" w14:textId="7C9F8BAD" w:rsidTr="00927B50">
        <w:trPr>
          <w:gridAfter w:val="1"/>
          <w:wAfter w:w="7" w:type="dxa"/>
        </w:trPr>
        <w:tc>
          <w:tcPr>
            <w:tcW w:w="7636" w:type="dxa"/>
          </w:tcPr>
          <w:p w14:paraId="5FA0CDC4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Количество/ профиль курсов внеурочной деятельности, программы которых реализуются с привлечением партнерских ресурсов</w:t>
            </w:r>
          </w:p>
        </w:tc>
        <w:tc>
          <w:tcPr>
            <w:tcW w:w="1708" w:type="dxa"/>
          </w:tcPr>
          <w:p w14:paraId="0FBE726C" w14:textId="292C248E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 наименований</w:t>
            </w:r>
          </w:p>
        </w:tc>
      </w:tr>
      <w:tr w:rsidR="00466051" w:rsidRPr="00375AF9" w14:paraId="4140ACA8" w14:textId="18385568" w:rsidTr="00927B50">
        <w:trPr>
          <w:gridAfter w:val="1"/>
          <w:wAfter w:w="7" w:type="dxa"/>
        </w:trPr>
        <w:tc>
          <w:tcPr>
            <w:tcW w:w="7636" w:type="dxa"/>
          </w:tcPr>
          <w:p w14:paraId="13230342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lastRenderedPageBreak/>
              <w:t>Доля творческих проектов, выполненных в рамках освоения программ внеурочной деятельности, отмеченных дипломами призеров и победителей на муниципальном/ региональном/ всероссийском уровнях</w:t>
            </w:r>
          </w:p>
        </w:tc>
        <w:tc>
          <w:tcPr>
            <w:tcW w:w="1708" w:type="dxa"/>
          </w:tcPr>
          <w:p w14:paraId="443124CA" w14:textId="1CC4B4CA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%</w:t>
            </w:r>
          </w:p>
        </w:tc>
      </w:tr>
      <w:tr w:rsidR="00466051" w:rsidRPr="00375AF9" w14:paraId="10CFE99C" w14:textId="2C5D2117" w:rsidTr="00927B50">
        <w:trPr>
          <w:gridAfter w:val="1"/>
          <w:wAfter w:w="7" w:type="dxa"/>
        </w:trPr>
        <w:tc>
          <w:tcPr>
            <w:tcW w:w="7636" w:type="dxa"/>
          </w:tcPr>
          <w:p w14:paraId="6A671CFC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Количество/ доля курсов внеурочной деятельности, организованных с применением ДОТ</w:t>
            </w:r>
          </w:p>
        </w:tc>
        <w:tc>
          <w:tcPr>
            <w:tcW w:w="1708" w:type="dxa"/>
          </w:tcPr>
          <w:p w14:paraId="0BCB42AE" w14:textId="780E7D26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%</w:t>
            </w:r>
          </w:p>
        </w:tc>
      </w:tr>
      <w:tr w:rsidR="00466051" w:rsidRPr="00375AF9" w14:paraId="2A5939BA" w14:textId="0FC9C017" w:rsidTr="00927B50">
        <w:trPr>
          <w:gridAfter w:val="1"/>
          <w:wAfter w:w="7" w:type="dxa"/>
        </w:trPr>
        <w:tc>
          <w:tcPr>
            <w:tcW w:w="7636" w:type="dxa"/>
          </w:tcPr>
          <w:p w14:paraId="5ACA9F97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Количество/ доля курсов внеурочной деятельности, организованных с применением ЭОР</w:t>
            </w:r>
          </w:p>
        </w:tc>
        <w:tc>
          <w:tcPr>
            <w:tcW w:w="1708" w:type="dxa"/>
          </w:tcPr>
          <w:p w14:paraId="49DAF2A5" w14:textId="41586B05" w:rsidR="00466051" w:rsidRPr="00375AF9" w:rsidRDefault="00AD6EFD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%</w:t>
            </w:r>
          </w:p>
        </w:tc>
      </w:tr>
      <w:tr w:rsidR="00466051" w:rsidRPr="00375AF9" w14:paraId="6507E554" w14:textId="6F9B77EF" w:rsidTr="00927B50">
        <w:trPr>
          <w:gridAfter w:val="1"/>
          <w:wAfter w:w="7" w:type="dxa"/>
        </w:trPr>
        <w:tc>
          <w:tcPr>
            <w:tcW w:w="7636" w:type="dxa"/>
          </w:tcPr>
          <w:p w14:paraId="25AC7B6E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 обучающихся, которым зачтены образовательные результаты внеурочной деятельности в связи с освоением дополнительных общеразвивающих программ (в рамках порядка о зачете образовательных результатов</w:t>
            </w:r>
          </w:p>
        </w:tc>
        <w:tc>
          <w:tcPr>
            <w:tcW w:w="1708" w:type="dxa"/>
          </w:tcPr>
          <w:p w14:paraId="3A54FD6B" w14:textId="6B87CE30" w:rsidR="00466051" w:rsidRPr="00375AF9" w:rsidRDefault="0062584B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66051" w:rsidRPr="00375AF9" w14:paraId="3AD8E685" w14:textId="698AB36E" w:rsidTr="00927B50">
        <w:trPr>
          <w:gridAfter w:val="1"/>
          <w:wAfter w:w="7" w:type="dxa"/>
        </w:trPr>
        <w:tc>
          <w:tcPr>
            <w:tcW w:w="7636" w:type="dxa"/>
          </w:tcPr>
          <w:p w14:paraId="3AB4C5AA" w14:textId="77777777" w:rsidR="00E57390" w:rsidRDefault="00E57390" w:rsidP="009C67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3F18F0C1" w14:textId="632C6F40" w:rsidR="00466051" w:rsidRPr="00375AF9" w:rsidRDefault="00375AF9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</w:t>
            </w:r>
            <w:r w:rsidRP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57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466051" w:rsidRPr="00375AF9">
              <w:rPr>
                <w:rFonts w:ascii="Times New Roman" w:hAnsi="Times New Roman" w:cs="Times New Roman"/>
                <w:b/>
                <w:bCs/>
                <w:i/>
                <w:iCs/>
              </w:rPr>
              <w:t>Организация проектной деятельности</w:t>
            </w:r>
          </w:p>
        </w:tc>
        <w:tc>
          <w:tcPr>
            <w:tcW w:w="1708" w:type="dxa"/>
          </w:tcPr>
          <w:p w14:paraId="091280B2" w14:textId="77777777" w:rsidR="00466051" w:rsidRPr="00375AF9" w:rsidRDefault="00466051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66051" w:rsidRPr="00375AF9" w14:paraId="7D441F98" w14:textId="25DFD833" w:rsidTr="00927B50">
        <w:trPr>
          <w:gridAfter w:val="1"/>
          <w:wAfter w:w="7" w:type="dxa"/>
        </w:trPr>
        <w:tc>
          <w:tcPr>
            <w:tcW w:w="7636" w:type="dxa"/>
          </w:tcPr>
          <w:p w14:paraId="402597FA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Наличие/ структура службы кураторов индивидуальной проектной деятельности обучающихся</w:t>
            </w:r>
          </w:p>
        </w:tc>
        <w:tc>
          <w:tcPr>
            <w:tcW w:w="1708" w:type="dxa"/>
          </w:tcPr>
          <w:p w14:paraId="505F3481" w14:textId="77777777" w:rsidR="0062584B" w:rsidRPr="00375AF9" w:rsidRDefault="0062584B" w:rsidP="006258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</w:t>
            </w:r>
          </w:p>
          <w:p w14:paraId="1775E476" w14:textId="6F6E171F" w:rsidR="00466051" w:rsidRPr="00375AF9" w:rsidRDefault="0062584B" w:rsidP="006258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наименований</w:t>
            </w:r>
          </w:p>
        </w:tc>
      </w:tr>
      <w:tr w:rsidR="00466051" w:rsidRPr="00375AF9" w14:paraId="5FED8D20" w14:textId="20CA44BB" w:rsidTr="00927B50">
        <w:trPr>
          <w:gridAfter w:val="1"/>
          <w:wAfter w:w="7" w:type="dxa"/>
        </w:trPr>
        <w:tc>
          <w:tcPr>
            <w:tcW w:w="7636" w:type="dxa"/>
          </w:tcPr>
          <w:p w14:paraId="0A65013F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Количество/ динамика количества индивидуальных проектов, выполненных при поддержке внешнего научного консультанта в рамках договора о сотрудничестве</w:t>
            </w:r>
          </w:p>
        </w:tc>
        <w:tc>
          <w:tcPr>
            <w:tcW w:w="1708" w:type="dxa"/>
          </w:tcPr>
          <w:p w14:paraId="6D79F8E5" w14:textId="77777777" w:rsidR="0062584B" w:rsidRPr="00375AF9" w:rsidRDefault="0062584B" w:rsidP="006258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</w:t>
            </w:r>
          </w:p>
          <w:p w14:paraId="0ABB86D0" w14:textId="7B4E541C" w:rsidR="00466051" w:rsidRPr="00375AF9" w:rsidRDefault="0062584B" w:rsidP="006258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наименований</w:t>
            </w:r>
          </w:p>
        </w:tc>
      </w:tr>
      <w:tr w:rsidR="00466051" w:rsidRPr="00375AF9" w14:paraId="44559A40" w14:textId="572F9AF9" w:rsidTr="00927B50">
        <w:trPr>
          <w:gridAfter w:val="1"/>
          <w:wAfter w:w="7" w:type="dxa"/>
        </w:trPr>
        <w:tc>
          <w:tcPr>
            <w:tcW w:w="7636" w:type="dxa"/>
          </w:tcPr>
          <w:p w14:paraId="7662B8B9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Показатели/ динамика показателей уровня освоения курса «Индивидуальный проект» (по отметкам в аттестате)</w:t>
            </w:r>
          </w:p>
        </w:tc>
        <w:tc>
          <w:tcPr>
            <w:tcW w:w="1708" w:type="dxa"/>
          </w:tcPr>
          <w:p w14:paraId="58593240" w14:textId="4603CA74" w:rsidR="00466051" w:rsidRPr="00375AF9" w:rsidRDefault="0062584B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балл</w:t>
            </w:r>
          </w:p>
        </w:tc>
      </w:tr>
      <w:tr w:rsidR="00466051" w:rsidRPr="00375AF9" w14:paraId="3E717C78" w14:textId="70E99B63" w:rsidTr="00927B50">
        <w:trPr>
          <w:gridAfter w:val="1"/>
          <w:wAfter w:w="7" w:type="dxa"/>
        </w:trPr>
        <w:tc>
          <w:tcPr>
            <w:tcW w:w="7636" w:type="dxa"/>
          </w:tcPr>
          <w:p w14:paraId="082CEC4A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Состав управленческих мер по обеспечению преемственности развития проектной деятельности обучающихся при переходе с уровня ООО на уровень СОО</w:t>
            </w:r>
          </w:p>
        </w:tc>
        <w:tc>
          <w:tcPr>
            <w:tcW w:w="1708" w:type="dxa"/>
          </w:tcPr>
          <w:p w14:paraId="417AC397" w14:textId="77777777" w:rsidR="0062584B" w:rsidRPr="00375AF9" w:rsidRDefault="0062584B" w:rsidP="006258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</w:t>
            </w:r>
          </w:p>
          <w:p w14:paraId="4CFB1282" w14:textId="1DAE3E71" w:rsidR="00466051" w:rsidRPr="00375AF9" w:rsidRDefault="0062584B" w:rsidP="006258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наименований</w:t>
            </w:r>
          </w:p>
        </w:tc>
      </w:tr>
      <w:tr w:rsidR="00466051" w:rsidRPr="00375AF9" w14:paraId="292CD2FE" w14:textId="59E25EBB" w:rsidTr="00927B50">
        <w:trPr>
          <w:gridAfter w:val="1"/>
          <w:wAfter w:w="7" w:type="dxa"/>
        </w:trPr>
        <w:tc>
          <w:tcPr>
            <w:tcW w:w="7636" w:type="dxa"/>
          </w:tcPr>
          <w:p w14:paraId="64EE6886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Общее количество/ доля индивидуальных проектов, имеющих профориентационную направленность</w:t>
            </w:r>
          </w:p>
        </w:tc>
        <w:tc>
          <w:tcPr>
            <w:tcW w:w="1708" w:type="dxa"/>
          </w:tcPr>
          <w:p w14:paraId="5C591954" w14:textId="522F0392" w:rsidR="00466051" w:rsidRPr="00375AF9" w:rsidRDefault="00376478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%</w:t>
            </w:r>
          </w:p>
        </w:tc>
      </w:tr>
      <w:tr w:rsidR="00466051" w:rsidRPr="00375AF9" w14:paraId="238AC140" w14:textId="612D984F" w:rsidTr="00927B50">
        <w:trPr>
          <w:gridAfter w:val="1"/>
          <w:wAfter w:w="7" w:type="dxa"/>
        </w:trPr>
        <w:tc>
          <w:tcPr>
            <w:tcW w:w="7636" w:type="dxa"/>
          </w:tcPr>
          <w:p w14:paraId="23703AC1" w14:textId="6C93389E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Количество индивидуальных проектов профориентационной направленности, выполненных в рамках межотраслевых договоров о сотрудничестве с предприятиями, учреждениями</w:t>
            </w:r>
          </w:p>
        </w:tc>
        <w:tc>
          <w:tcPr>
            <w:tcW w:w="1708" w:type="dxa"/>
          </w:tcPr>
          <w:p w14:paraId="2FB09F3F" w14:textId="77777777" w:rsidR="00376478" w:rsidRPr="00375AF9" w:rsidRDefault="00376478" w:rsidP="003764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</w:t>
            </w:r>
          </w:p>
          <w:p w14:paraId="2D390503" w14:textId="25D9F334" w:rsidR="00466051" w:rsidRPr="00375AF9" w:rsidRDefault="00376478" w:rsidP="003764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наименований</w:t>
            </w:r>
          </w:p>
        </w:tc>
      </w:tr>
      <w:tr w:rsidR="00466051" w:rsidRPr="00375AF9" w14:paraId="076325EE" w14:textId="7F8216A8" w:rsidTr="00927B50">
        <w:trPr>
          <w:gridAfter w:val="1"/>
          <w:wAfter w:w="7" w:type="dxa"/>
        </w:trPr>
        <w:tc>
          <w:tcPr>
            <w:tcW w:w="7636" w:type="dxa"/>
          </w:tcPr>
          <w:p w14:paraId="1CFBEA95" w14:textId="433CA967" w:rsidR="00466051" w:rsidRPr="00375AF9" w:rsidRDefault="00375AF9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</w:t>
            </w:r>
            <w:r w:rsidRP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57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466051" w:rsidRPr="00375AF9">
              <w:rPr>
                <w:rFonts w:ascii="Times New Roman" w:hAnsi="Times New Roman" w:cs="Times New Roman"/>
                <w:b/>
                <w:bCs/>
                <w:i/>
                <w:iCs/>
              </w:rPr>
              <w:t>Учет индивидуальных достижений</w:t>
            </w:r>
          </w:p>
        </w:tc>
        <w:tc>
          <w:tcPr>
            <w:tcW w:w="1708" w:type="dxa"/>
          </w:tcPr>
          <w:p w14:paraId="3CAC31AE" w14:textId="77777777" w:rsidR="00466051" w:rsidRPr="00375AF9" w:rsidRDefault="00466051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66051" w:rsidRPr="00375AF9" w14:paraId="536A9BB9" w14:textId="34FAA36C" w:rsidTr="00927B50">
        <w:trPr>
          <w:gridAfter w:val="1"/>
          <w:wAfter w:w="7" w:type="dxa"/>
        </w:trPr>
        <w:tc>
          <w:tcPr>
            <w:tcW w:w="7636" w:type="dxa"/>
          </w:tcPr>
          <w:p w14:paraId="680CF046" w14:textId="43E02049" w:rsidR="00466051" w:rsidRPr="00375AF9" w:rsidRDefault="00C36EA2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Численность</w:t>
            </w:r>
            <w:r w:rsidR="00466051" w:rsidRPr="00375AF9">
              <w:rPr>
                <w:rFonts w:ascii="Times New Roman" w:hAnsi="Times New Roman" w:cs="Times New Roman"/>
              </w:rPr>
              <w:t xml:space="preserve">/ </w:t>
            </w:r>
            <w:r w:rsidRPr="00375AF9">
              <w:rPr>
                <w:rFonts w:ascii="Times New Roman" w:hAnsi="Times New Roman" w:cs="Times New Roman"/>
              </w:rPr>
              <w:t>удельный вес численности</w:t>
            </w:r>
            <w:r w:rsidR="00466051" w:rsidRPr="00375AF9">
              <w:rPr>
                <w:rFonts w:ascii="Times New Roman" w:hAnsi="Times New Roman" w:cs="Times New Roman"/>
              </w:rPr>
              <w:t xml:space="preserve"> обучающихся, прошедших профориентационное </w:t>
            </w:r>
            <w:proofErr w:type="spellStart"/>
            <w:proofErr w:type="gramStart"/>
            <w:r w:rsidR="00466051" w:rsidRPr="00375AF9">
              <w:rPr>
                <w:rFonts w:ascii="Times New Roman" w:hAnsi="Times New Roman" w:cs="Times New Roman"/>
              </w:rPr>
              <w:t>тестирование,диагностику</w:t>
            </w:r>
            <w:proofErr w:type="spellEnd"/>
            <w:proofErr w:type="gramEnd"/>
          </w:p>
        </w:tc>
        <w:tc>
          <w:tcPr>
            <w:tcW w:w="1708" w:type="dxa"/>
          </w:tcPr>
          <w:p w14:paraId="0E5C3D74" w14:textId="706B126A" w:rsidR="00466051" w:rsidRPr="00375AF9" w:rsidRDefault="00C36EA2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375A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/%</w:t>
            </w:r>
          </w:p>
        </w:tc>
      </w:tr>
      <w:tr w:rsidR="00466051" w:rsidRPr="00375AF9" w14:paraId="631C3826" w14:textId="70435CDF" w:rsidTr="00927B50">
        <w:trPr>
          <w:gridAfter w:val="1"/>
          <w:wAfter w:w="7" w:type="dxa"/>
        </w:trPr>
        <w:tc>
          <w:tcPr>
            <w:tcW w:w="7636" w:type="dxa"/>
          </w:tcPr>
          <w:p w14:paraId="7D453557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Удельный вес/ профиль данных, полученных посредством портфолио обучающихся, в рамках муниципальных проектов выявления одаренных и талантливых детей</w:t>
            </w:r>
          </w:p>
        </w:tc>
        <w:tc>
          <w:tcPr>
            <w:tcW w:w="1708" w:type="dxa"/>
          </w:tcPr>
          <w:p w14:paraId="634ED14B" w14:textId="147C6547" w:rsidR="00466051" w:rsidRPr="00375AF9" w:rsidRDefault="00C36EA2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%</w:t>
            </w:r>
          </w:p>
        </w:tc>
      </w:tr>
      <w:tr w:rsidR="00466051" w:rsidRPr="00375AF9" w14:paraId="641C3AEF" w14:textId="61C014DE" w:rsidTr="00927B50">
        <w:trPr>
          <w:gridAfter w:val="1"/>
          <w:wAfter w:w="7" w:type="dxa"/>
        </w:trPr>
        <w:tc>
          <w:tcPr>
            <w:tcW w:w="7636" w:type="dxa"/>
          </w:tcPr>
          <w:p w14:paraId="233FDD5F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 xml:space="preserve">Количество обучающихся, имеющих в своем портфолио подтверждение регистрации на государственном информационном ресурсе (ГИР) о лицах, проявивших выдающиеся способности </w:t>
            </w:r>
            <w:hyperlink r:id="rId8" w:history="1">
              <w:r w:rsidRPr="00375AF9">
                <w:rPr>
                  <w:rStyle w:val="a5"/>
                  <w:rFonts w:ascii="Times New Roman" w:hAnsi="Times New Roman" w:cs="Times New Roman"/>
                </w:rPr>
                <w:t>https://xn--80aayamnhpkade1j.xn--p1ai/</w:t>
              </w:r>
              <w:proofErr w:type="spellStart"/>
              <w:r w:rsidRPr="00375AF9">
                <w:rPr>
                  <w:rStyle w:val="a5"/>
                  <w:rFonts w:ascii="Times New Roman" w:hAnsi="Times New Roman" w:cs="Times New Roman"/>
                </w:rPr>
                <w:t>pages</w:t>
              </w:r>
              <w:proofErr w:type="spellEnd"/>
              <w:r w:rsidRPr="00375AF9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Pr="00375AF9">
                <w:rPr>
                  <w:rStyle w:val="a5"/>
                  <w:rFonts w:ascii="Times New Roman" w:hAnsi="Times New Roman" w:cs="Times New Roman"/>
                </w:rPr>
                <w:t>kontakty</w:t>
              </w:r>
              <w:proofErr w:type="spellEnd"/>
            </w:hyperlink>
            <w:r w:rsidRPr="00375A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</w:tcPr>
          <w:p w14:paraId="20ED74B2" w14:textId="2B5BF0C7" w:rsidR="00466051" w:rsidRPr="00375AF9" w:rsidRDefault="00C36EA2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466051" w:rsidRPr="00375AF9" w14:paraId="74FB8C36" w14:textId="1A38F151" w:rsidTr="00927B50">
        <w:trPr>
          <w:gridAfter w:val="1"/>
          <w:wAfter w:w="7" w:type="dxa"/>
        </w:trPr>
        <w:tc>
          <w:tcPr>
            <w:tcW w:w="7636" w:type="dxa"/>
          </w:tcPr>
          <w:p w14:paraId="18B50E8A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158E706B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6051" w:rsidRPr="00375AF9" w14:paraId="0519795B" w14:textId="147B70FF" w:rsidTr="00927B50">
        <w:trPr>
          <w:gridAfter w:val="1"/>
          <w:wAfter w:w="7" w:type="dxa"/>
        </w:trPr>
        <w:tc>
          <w:tcPr>
            <w:tcW w:w="7636" w:type="dxa"/>
          </w:tcPr>
          <w:p w14:paraId="37023BBA" w14:textId="77777777" w:rsidR="00E57390" w:rsidRDefault="00E57390" w:rsidP="00C36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59B625E" w14:textId="01CAFBD9" w:rsidR="00466051" w:rsidRPr="00375AF9" w:rsidRDefault="00375AF9" w:rsidP="00C36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="00E573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10</w:t>
            </w:r>
            <w:r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E573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466051"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рофилактик</w:t>
            </w:r>
            <w:r w:rsidR="00E573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466051"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правонарушений</w:t>
            </w:r>
            <w:r w:rsidRPr="00375AF9">
              <w:rPr>
                <w:rStyle w:val="ad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3"/>
            </w:r>
          </w:p>
        </w:tc>
        <w:tc>
          <w:tcPr>
            <w:tcW w:w="1708" w:type="dxa"/>
          </w:tcPr>
          <w:p w14:paraId="5EAA9BFC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1ED40888" w14:textId="522EF8F9" w:rsidTr="00927B50">
        <w:trPr>
          <w:gridAfter w:val="1"/>
          <w:wAfter w:w="7" w:type="dxa"/>
        </w:trPr>
        <w:tc>
          <w:tcPr>
            <w:tcW w:w="7636" w:type="dxa"/>
          </w:tcPr>
          <w:p w14:paraId="7574D9CA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1708" w:type="dxa"/>
          </w:tcPr>
          <w:p w14:paraId="6F124DE8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6051" w:rsidRPr="00375AF9" w14:paraId="586E4371" w14:textId="2C43BB3D" w:rsidTr="00927B50">
        <w:trPr>
          <w:gridAfter w:val="1"/>
          <w:wAfter w:w="7" w:type="dxa"/>
        </w:trPr>
        <w:tc>
          <w:tcPr>
            <w:tcW w:w="7636" w:type="dxa"/>
          </w:tcPr>
          <w:p w14:paraId="15A43ABE" w14:textId="23EE2512" w:rsidR="00E00048" w:rsidRPr="00375AF9" w:rsidRDefault="00375AF9" w:rsidP="00E573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Раздел</w:t>
            </w:r>
            <w:r w:rsidRPr="00375A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E573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466051" w:rsidRPr="00375AF9">
              <w:rPr>
                <w:rFonts w:ascii="Times New Roman" w:hAnsi="Times New Roman" w:cs="Times New Roman"/>
                <w:b/>
                <w:bCs/>
              </w:rPr>
              <w:t>Удовлетворенность семей качеством предоставляемых услуг</w:t>
            </w:r>
          </w:p>
        </w:tc>
        <w:tc>
          <w:tcPr>
            <w:tcW w:w="1708" w:type="dxa"/>
          </w:tcPr>
          <w:p w14:paraId="3D72D3AD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466051" w:rsidRPr="00375AF9" w14:paraId="0E55217C" w14:textId="792F5661" w:rsidTr="00927B50">
        <w:trPr>
          <w:gridAfter w:val="1"/>
          <w:wAfter w:w="7" w:type="dxa"/>
        </w:trPr>
        <w:tc>
          <w:tcPr>
            <w:tcW w:w="7636" w:type="dxa"/>
          </w:tcPr>
          <w:p w14:paraId="382F6C29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Наличие/ дата корректировки порядка сбора информации об удовлетворенности участников образовательных отношений качеством образовательной деятельности школы</w:t>
            </w:r>
          </w:p>
        </w:tc>
        <w:tc>
          <w:tcPr>
            <w:tcW w:w="1708" w:type="dxa"/>
          </w:tcPr>
          <w:p w14:paraId="2811D2D5" w14:textId="4FB77CA5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75AF9">
              <w:rPr>
                <w:rFonts w:ascii="Times New Roman" w:hAnsi="Times New Roman" w:cs="Times New Roman"/>
              </w:rPr>
              <w:t>Фактич.инф</w:t>
            </w:r>
            <w:proofErr w:type="spellEnd"/>
            <w:r w:rsidRPr="00375AF9">
              <w:rPr>
                <w:rFonts w:ascii="Times New Roman" w:hAnsi="Times New Roman" w:cs="Times New Roman"/>
              </w:rPr>
              <w:t>.</w:t>
            </w:r>
          </w:p>
        </w:tc>
      </w:tr>
      <w:tr w:rsidR="00466051" w:rsidRPr="00375AF9" w14:paraId="1538ACF1" w14:textId="4ED1F824" w:rsidTr="00927B50">
        <w:trPr>
          <w:gridAfter w:val="1"/>
          <w:wAfter w:w="7" w:type="dxa"/>
        </w:trPr>
        <w:tc>
          <w:tcPr>
            <w:tcW w:w="7636" w:type="dxa"/>
          </w:tcPr>
          <w:p w14:paraId="56AF1154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lastRenderedPageBreak/>
              <w:t>Удельный вес/ профиль заседаний Управляющего совета школы, посвященных вопросу удовлетворенности участников образовательных отношений качеством образовательной деятельности</w:t>
            </w:r>
          </w:p>
        </w:tc>
        <w:tc>
          <w:tcPr>
            <w:tcW w:w="1708" w:type="dxa"/>
          </w:tcPr>
          <w:p w14:paraId="682950D9" w14:textId="6051DE3C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%/ наименование</w:t>
            </w:r>
          </w:p>
        </w:tc>
      </w:tr>
      <w:tr w:rsidR="00466051" w:rsidRPr="00375AF9" w14:paraId="1F39908E" w14:textId="140F7185" w:rsidTr="00927B50">
        <w:trPr>
          <w:gridAfter w:val="1"/>
          <w:wAfter w:w="7" w:type="dxa"/>
        </w:trPr>
        <w:tc>
          <w:tcPr>
            <w:tcW w:w="7636" w:type="dxa"/>
          </w:tcPr>
          <w:p w14:paraId="128F5196" w14:textId="611DA35C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Численность/ удельный вес численности</w:t>
            </w:r>
            <w:r w:rsidR="00466051" w:rsidRPr="00375AF9">
              <w:rPr>
                <w:rFonts w:ascii="Times New Roman" w:hAnsi="Times New Roman" w:cs="Times New Roman"/>
              </w:rPr>
              <w:t xml:space="preserve"> семей, удовлетворенных в целом образовательным процессом в школе (в разрезе уровней ООП)</w:t>
            </w:r>
          </w:p>
        </w:tc>
        <w:tc>
          <w:tcPr>
            <w:tcW w:w="1708" w:type="dxa"/>
          </w:tcPr>
          <w:p w14:paraId="2F82C93E" w14:textId="0917D22C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%</w:t>
            </w:r>
          </w:p>
        </w:tc>
      </w:tr>
      <w:tr w:rsidR="00466051" w:rsidRPr="00375AF9" w14:paraId="0357766A" w14:textId="476F25C4" w:rsidTr="00927B50">
        <w:trPr>
          <w:gridAfter w:val="1"/>
          <w:wAfter w:w="7" w:type="dxa"/>
        </w:trPr>
        <w:tc>
          <w:tcPr>
            <w:tcW w:w="7636" w:type="dxa"/>
          </w:tcPr>
          <w:p w14:paraId="7844D2CA" w14:textId="18A3BA6B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 xml:space="preserve">Численность/ удельный вес численности </w:t>
            </w:r>
            <w:r w:rsidR="00466051" w:rsidRPr="00375AF9">
              <w:rPr>
                <w:rFonts w:ascii="Times New Roman" w:hAnsi="Times New Roman" w:cs="Times New Roman"/>
              </w:rPr>
              <w:t>семей, чьи дети обучаются по индивидуальному учебному плану, удовлетворенных его содержанием и сопровождением (в разрезе уровней ООП)</w:t>
            </w:r>
          </w:p>
        </w:tc>
        <w:tc>
          <w:tcPr>
            <w:tcW w:w="1708" w:type="dxa"/>
          </w:tcPr>
          <w:p w14:paraId="0E08ACAB" w14:textId="65FF8A82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%</w:t>
            </w:r>
          </w:p>
        </w:tc>
      </w:tr>
      <w:tr w:rsidR="00466051" w:rsidRPr="00375AF9" w14:paraId="49CF5F4A" w14:textId="7DD4D523" w:rsidTr="00927B50">
        <w:trPr>
          <w:gridAfter w:val="1"/>
          <w:wAfter w:w="7" w:type="dxa"/>
        </w:trPr>
        <w:tc>
          <w:tcPr>
            <w:tcW w:w="7636" w:type="dxa"/>
          </w:tcPr>
          <w:p w14:paraId="6D17EC41" w14:textId="383493CA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 xml:space="preserve">Численность/ удельный вес численности </w:t>
            </w:r>
            <w:r w:rsidR="00466051" w:rsidRPr="00375AF9">
              <w:rPr>
                <w:rFonts w:ascii="Times New Roman" w:hAnsi="Times New Roman" w:cs="Times New Roman"/>
              </w:rPr>
              <w:t>семей, вовлеченных в образовательную деятельность в рамках детско-взрослых сообществ (в разрезе уровней ООП)</w:t>
            </w:r>
          </w:p>
        </w:tc>
        <w:tc>
          <w:tcPr>
            <w:tcW w:w="1708" w:type="dxa"/>
          </w:tcPr>
          <w:p w14:paraId="6901A8AE" w14:textId="17717F29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5AF9">
              <w:rPr>
                <w:rFonts w:ascii="Times New Roman" w:hAnsi="Times New Roman" w:cs="Times New Roman"/>
              </w:rPr>
              <w:t>единиц/ %</w:t>
            </w:r>
          </w:p>
        </w:tc>
      </w:tr>
      <w:tr w:rsidR="00466051" w:rsidRPr="00375AF9" w14:paraId="706866CA" w14:textId="7FB11CE9" w:rsidTr="00927B50">
        <w:trPr>
          <w:gridAfter w:val="1"/>
          <w:wAfter w:w="7" w:type="dxa"/>
        </w:trPr>
        <w:tc>
          <w:tcPr>
            <w:tcW w:w="7636" w:type="dxa"/>
          </w:tcPr>
          <w:p w14:paraId="713DF18B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75AF9">
              <w:rPr>
                <w:rFonts w:ascii="Times New Roman" w:hAnsi="Times New Roman" w:cs="Times New Roman"/>
                <w:i/>
                <w:iCs/>
              </w:rPr>
              <w:t>Можно включить долю/ профиль/ динамику семей, принявших участие в муниципальных проектах</w:t>
            </w:r>
          </w:p>
        </w:tc>
        <w:tc>
          <w:tcPr>
            <w:tcW w:w="1708" w:type="dxa"/>
          </w:tcPr>
          <w:p w14:paraId="48AF0098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6051" w:rsidRPr="00375AF9" w14:paraId="4DA293B8" w14:textId="7CB69B0F" w:rsidTr="00927B50">
        <w:trPr>
          <w:gridAfter w:val="1"/>
          <w:wAfter w:w="7" w:type="dxa"/>
        </w:trPr>
        <w:tc>
          <w:tcPr>
            <w:tcW w:w="7636" w:type="dxa"/>
          </w:tcPr>
          <w:p w14:paraId="562E69ED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75AF9">
              <w:rPr>
                <w:rFonts w:ascii="Times New Roman" w:hAnsi="Times New Roman" w:cs="Times New Roman"/>
                <w:i/>
                <w:iCs/>
              </w:rPr>
              <w:t>!! В целом, можно ссылаться по этому блоку на данные НОКО, если она проводится</w:t>
            </w:r>
          </w:p>
        </w:tc>
        <w:tc>
          <w:tcPr>
            <w:tcW w:w="1708" w:type="dxa"/>
          </w:tcPr>
          <w:p w14:paraId="04679879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66051" w:rsidRPr="00375AF9" w14:paraId="076F172A" w14:textId="1550FD8D" w:rsidTr="00927B50">
        <w:trPr>
          <w:gridAfter w:val="1"/>
          <w:wAfter w:w="7" w:type="dxa"/>
        </w:trPr>
        <w:tc>
          <w:tcPr>
            <w:tcW w:w="7636" w:type="dxa"/>
          </w:tcPr>
          <w:p w14:paraId="5986D033" w14:textId="77777777" w:rsidR="00E57390" w:rsidRDefault="00E57390" w:rsidP="00E573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F3B77C8" w14:textId="06C1F2A8" w:rsidR="00466051" w:rsidRPr="00E57390" w:rsidRDefault="00375AF9" w:rsidP="00E573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1</w:t>
            </w:r>
            <w:r w:rsidR="00E573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466051" w:rsidRPr="00375A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функционирования ВСОКО</w:t>
            </w:r>
          </w:p>
        </w:tc>
        <w:tc>
          <w:tcPr>
            <w:tcW w:w="1708" w:type="dxa"/>
          </w:tcPr>
          <w:p w14:paraId="5F1BC869" w14:textId="77777777" w:rsidR="00466051" w:rsidRPr="00375AF9" w:rsidRDefault="00466051" w:rsidP="009C67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051" w:rsidRPr="00375AF9" w14:paraId="7B05213C" w14:textId="47E45B35" w:rsidTr="00927B50">
        <w:trPr>
          <w:gridAfter w:val="1"/>
          <w:wAfter w:w="7" w:type="dxa"/>
        </w:trPr>
        <w:tc>
          <w:tcPr>
            <w:tcW w:w="7636" w:type="dxa"/>
          </w:tcPr>
          <w:p w14:paraId="4739447C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Ссылка на Программу развития школы</w:t>
            </w:r>
          </w:p>
        </w:tc>
        <w:tc>
          <w:tcPr>
            <w:tcW w:w="1708" w:type="dxa"/>
          </w:tcPr>
          <w:p w14:paraId="1E8BCBC9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5D125D92" w14:textId="74159517" w:rsidTr="00927B50">
        <w:trPr>
          <w:gridAfter w:val="1"/>
          <w:wAfter w:w="7" w:type="dxa"/>
        </w:trPr>
        <w:tc>
          <w:tcPr>
            <w:tcW w:w="7636" w:type="dxa"/>
          </w:tcPr>
          <w:p w14:paraId="33EE6E83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Наличие организационной модели ВСОКО с указанием состава и движения информационных потоков (в рамках проведения процедур ВСОКО и учета внешних данных)</w:t>
            </w:r>
          </w:p>
        </w:tc>
        <w:tc>
          <w:tcPr>
            <w:tcW w:w="1708" w:type="dxa"/>
          </w:tcPr>
          <w:p w14:paraId="7B058099" w14:textId="1811CC00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E00048" w:rsidRPr="00375AF9" w14:paraId="1E8D2436" w14:textId="77777777" w:rsidTr="001252C3">
        <w:trPr>
          <w:gridAfter w:val="1"/>
          <w:wAfter w:w="7" w:type="dxa"/>
        </w:trPr>
        <w:tc>
          <w:tcPr>
            <w:tcW w:w="7636" w:type="dxa"/>
          </w:tcPr>
          <w:p w14:paraId="02C75545" w14:textId="47255305" w:rsidR="00E00048" w:rsidRPr="00375AF9" w:rsidRDefault="00E00048" w:rsidP="001252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экстернами для прохождения промежуточной аттестации </w:t>
            </w:r>
          </w:p>
        </w:tc>
        <w:tc>
          <w:tcPr>
            <w:tcW w:w="1708" w:type="dxa"/>
          </w:tcPr>
          <w:p w14:paraId="341ED98F" w14:textId="1DBA0D1D" w:rsidR="00E00048" w:rsidRPr="00375AF9" w:rsidRDefault="00E00048" w:rsidP="001252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факт. инф.</w:t>
            </w:r>
          </w:p>
        </w:tc>
      </w:tr>
      <w:tr w:rsidR="00466051" w:rsidRPr="00375AF9" w14:paraId="4BD25D04" w14:textId="1D23677E" w:rsidTr="00927B50">
        <w:trPr>
          <w:gridAfter w:val="1"/>
          <w:wAfter w:w="7" w:type="dxa"/>
        </w:trPr>
        <w:tc>
          <w:tcPr>
            <w:tcW w:w="7636" w:type="dxa"/>
          </w:tcPr>
          <w:p w14:paraId="273C3538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Наличие/ актуальность выделенных в должностных инструкциях управленческих и педагогических работников трудовых функций, отражающих обязанности по обеспечению функционирования ВСОКО</w:t>
            </w:r>
          </w:p>
        </w:tc>
        <w:tc>
          <w:tcPr>
            <w:tcW w:w="1708" w:type="dxa"/>
          </w:tcPr>
          <w:p w14:paraId="724614A0" w14:textId="4EF953B8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466051" w:rsidRPr="00375AF9" w14:paraId="6C74930E" w14:textId="059245C0" w:rsidTr="00927B50">
        <w:trPr>
          <w:gridAfter w:val="1"/>
          <w:wAfter w:w="7" w:type="dxa"/>
        </w:trPr>
        <w:tc>
          <w:tcPr>
            <w:tcW w:w="7636" w:type="dxa"/>
          </w:tcPr>
          <w:p w14:paraId="27A47DA3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Наличие циклограммы (или плана) ВСОКО</w:t>
            </w:r>
          </w:p>
        </w:tc>
        <w:tc>
          <w:tcPr>
            <w:tcW w:w="1708" w:type="dxa"/>
          </w:tcPr>
          <w:p w14:paraId="578A8188" w14:textId="4E0D9A0D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466051" w:rsidRPr="00375AF9" w14:paraId="652F3D46" w14:textId="779833BE" w:rsidTr="00927B50">
        <w:trPr>
          <w:gridAfter w:val="1"/>
          <w:wAfter w:w="7" w:type="dxa"/>
        </w:trPr>
        <w:tc>
          <w:tcPr>
            <w:tcW w:w="7636" w:type="dxa"/>
          </w:tcPr>
          <w:p w14:paraId="0F6D0A42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Наличие архива (электронного) отчетов о самообследовании, начиная с 2014 г.</w:t>
            </w:r>
          </w:p>
        </w:tc>
        <w:tc>
          <w:tcPr>
            <w:tcW w:w="1708" w:type="dxa"/>
          </w:tcPr>
          <w:p w14:paraId="2505EB19" w14:textId="7ADBC740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466051" w:rsidRPr="00375AF9" w14:paraId="27CBF535" w14:textId="6F18E749" w:rsidTr="00927B50">
        <w:trPr>
          <w:gridAfter w:val="1"/>
          <w:wAfter w:w="7" w:type="dxa"/>
        </w:trPr>
        <w:tc>
          <w:tcPr>
            <w:tcW w:w="7636" w:type="dxa"/>
          </w:tcPr>
          <w:p w14:paraId="3EE66560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Наличие/ соответствие требованиям ФГОС подразделов ООП (каждого уровня) «Система оценки достижения планируемых образовательных результатов обучающихся»</w:t>
            </w:r>
          </w:p>
        </w:tc>
        <w:tc>
          <w:tcPr>
            <w:tcW w:w="1708" w:type="dxa"/>
          </w:tcPr>
          <w:p w14:paraId="296DC71E" w14:textId="5C77DCFB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466051" w:rsidRPr="00375AF9" w14:paraId="3A842C74" w14:textId="737C9D71" w:rsidTr="00927B50">
        <w:trPr>
          <w:gridAfter w:val="1"/>
          <w:wAfter w:w="7" w:type="dxa"/>
        </w:trPr>
        <w:tc>
          <w:tcPr>
            <w:tcW w:w="7636" w:type="dxa"/>
          </w:tcPr>
          <w:p w14:paraId="257CA9A0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системе оценки уровневого подхода, </w:t>
            </w:r>
            <w:proofErr w:type="spellStart"/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708" w:type="dxa"/>
          </w:tcPr>
          <w:p w14:paraId="0EB0E633" w14:textId="7D657766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466051" w:rsidRPr="00375AF9" w14:paraId="280FFEB7" w14:textId="337BE69B" w:rsidTr="00927B50">
        <w:trPr>
          <w:gridAfter w:val="1"/>
          <w:wAfter w:w="7" w:type="dxa"/>
        </w:trPr>
        <w:tc>
          <w:tcPr>
            <w:tcW w:w="7636" w:type="dxa"/>
          </w:tcPr>
          <w:p w14:paraId="490D8E11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Наличие в программе воспитания и программе УУД описания подходов к диагностике соответствующих образовательных результатов</w:t>
            </w:r>
          </w:p>
        </w:tc>
        <w:tc>
          <w:tcPr>
            <w:tcW w:w="1708" w:type="dxa"/>
          </w:tcPr>
          <w:p w14:paraId="334A8500" w14:textId="38A28BAD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466051" w:rsidRPr="00375AF9" w14:paraId="79678EFA" w14:textId="4CDD2FC9" w:rsidTr="00927B50">
        <w:trPr>
          <w:gridAfter w:val="1"/>
          <w:wAfter w:w="7" w:type="dxa"/>
        </w:trPr>
        <w:tc>
          <w:tcPr>
            <w:tcW w:w="7636" w:type="dxa"/>
          </w:tcPr>
          <w:p w14:paraId="34534414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Наличие/ актуальность Положения о ВСОКО (скорректировано с учетом новых требований обновленных ФГОС к подразделу «Система оценки достижения планируемых образовательных результатов» целевого раздела ООП НОО, ООП ООО)</w:t>
            </w:r>
          </w:p>
        </w:tc>
        <w:tc>
          <w:tcPr>
            <w:tcW w:w="1708" w:type="dxa"/>
          </w:tcPr>
          <w:p w14:paraId="5C7F033E" w14:textId="4ED53CFF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466051" w:rsidRPr="00375AF9" w14:paraId="267C43F1" w14:textId="0FAC3778" w:rsidTr="00927B50">
        <w:trPr>
          <w:gridAfter w:val="1"/>
          <w:wAfter w:w="7" w:type="dxa"/>
        </w:trPr>
        <w:tc>
          <w:tcPr>
            <w:tcW w:w="7636" w:type="dxa"/>
          </w:tcPr>
          <w:p w14:paraId="2E549D6A" w14:textId="77777777" w:rsidR="00466051" w:rsidRPr="00375AF9" w:rsidRDefault="00466051" w:rsidP="009C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Наличие/ актуальность Положения о формах, порядке, периодичности текущего контроля и промежуточной аттестации обучающихся (внесены позиции:</w:t>
            </w:r>
          </w:p>
          <w:p w14:paraId="7F27CA10" w14:textId="77777777" w:rsidR="00466051" w:rsidRPr="00375AF9" w:rsidRDefault="00466051" w:rsidP="009C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по промежуточной аттестации в рамках внеурочной деятельности</w:t>
            </w:r>
          </w:p>
          <w:p w14:paraId="347FD0DB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- оценке проектной деятельности обучающихся)</w:t>
            </w:r>
          </w:p>
        </w:tc>
        <w:tc>
          <w:tcPr>
            <w:tcW w:w="1708" w:type="dxa"/>
          </w:tcPr>
          <w:p w14:paraId="5CD8B72E" w14:textId="6591D19C" w:rsidR="00466051" w:rsidRPr="00375AF9" w:rsidRDefault="00E00048" w:rsidP="009C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466051" w:rsidRPr="00375AF9" w14:paraId="5A0FCBB5" w14:textId="00F84F95" w:rsidTr="00927B50">
        <w:trPr>
          <w:gridAfter w:val="1"/>
          <w:wAfter w:w="7" w:type="dxa"/>
        </w:trPr>
        <w:tc>
          <w:tcPr>
            <w:tcW w:w="7636" w:type="dxa"/>
          </w:tcPr>
          <w:p w14:paraId="2FAEA57F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 актуальность Положения об индивидуальном учете (с блоком про портфолио)</w:t>
            </w:r>
          </w:p>
        </w:tc>
        <w:tc>
          <w:tcPr>
            <w:tcW w:w="1708" w:type="dxa"/>
          </w:tcPr>
          <w:p w14:paraId="5111C1DF" w14:textId="262338BF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466051" w:rsidRPr="00375AF9" w14:paraId="517346D0" w14:textId="31477170" w:rsidTr="00927B50">
        <w:trPr>
          <w:gridAfter w:val="1"/>
          <w:wAfter w:w="7" w:type="dxa"/>
        </w:trPr>
        <w:tc>
          <w:tcPr>
            <w:tcW w:w="7636" w:type="dxa"/>
          </w:tcPr>
          <w:p w14:paraId="3CDBA5C5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Наличие/ актуальность Положения о рабочей программе (с блоком про оценочные средства)</w:t>
            </w:r>
          </w:p>
        </w:tc>
        <w:tc>
          <w:tcPr>
            <w:tcW w:w="1708" w:type="dxa"/>
          </w:tcPr>
          <w:p w14:paraId="1CD7AA6F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51" w:rsidRPr="00375AF9" w14:paraId="03CEF3AE" w14:textId="18B22883" w:rsidTr="00927B50">
        <w:trPr>
          <w:gridAfter w:val="1"/>
          <w:wAfter w:w="7" w:type="dxa"/>
        </w:trPr>
        <w:tc>
          <w:tcPr>
            <w:tcW w:w="7636" w:type="dxa"/>
          </w:tcPr>
          <w:p w14:paraId="4E1E8486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Наличие/ актуальность демоверсий оценочных средств текущего тематического контроля в каждой рабочей программе</w:t>
            </w:r>
          </w:p>
        </w:tc>
        <w:tc>
          <w:tcPr>
            <w:tcW w:w="1708" w:type="dxa"/>
          </w:tcPr>
          <w:p w14:paraId="05C8E84F" w14:textId="3044C085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466051" w:rsidRPr="00375AF9" w14:paraId="6D124EA1" w14:textId="0784D374" w:rsidTr="00927B50">
        <w:trPr>
          <w:gridAfter w:val="1"/>
          <w:wAfter w:w="7" w:type="dxa"/>
        </w:trPr>
        <w:tc>
          <w:tcPr>
            <w:tcW w:w="7636" w:type="dxa"/>
          </w:tcPr>
          <w:p w14:paraId="4FB85143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 xml:space="preserve">Наличие/ актуальность демоверсий оценочных средств для промежуточной аттестации </w:t>
            </w:r>
          </w:p>
        </w:tc>
        <w:tc>
          <w:tcPr>
            <w:tcW w:w="1708" w:type="dxa"/>
          </w:tcPr>
          <w:p w14:paraId="0DB0B7D3" w14:textId="589A6C95" w:rsidR="00466051" w:rsidRPr="00375AF9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  <w:tr w:rsidR="00466051" w14:paraId="67BC1AAD" w14:textId="4F88D359" w:rsidTr="00927B50">
        <w:trPr>
          <w:gridAfter w:val="1"/>
          <w:wAfter w:w="7" w:type="dxa"/>
        </w:trPr>
        <w:tc>
          <w:tcPr>
            <w:tcW w:w="7636" w:type="dxa"/>
          </w:tcPr>
          <w:p w14:paraId="511D2FB5" w14:textId="77777777" w:rsidR="00466051" w:rsidRPr="00375AF9" w:rsidRDefault="00466051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Доля управленческих и педагогических работников школы, которые прошли повышение квалификации и (или) прослушали обучающие вебинары по организации функционирования ВСОКО</w:t>
            </w:r>
          </w:p>
        </w:tc>
        <w:tc>
          <w:tcPr>
            <w:tcW w:w="1708" w:type="dxa"/>
          </w:tcPr>
          <w:p w14:paraId="4F20D1ED" w14:textId="374467CC" w:rsidR="00466051" w:rsidRDefault="00E00048" w:rsidP="009C67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F9">
              <w:rPr>
                <w:rFonts w:ascii="Times New Roman" w:hAnsi="Times New Roman" w:cs="Times New Roman"/>
                <w:sz w:val="24"/>
                <w:szCs w:val="24"/>
              </w:rPr>
              <w:t>имеется/ не имеется</w:t>
            </w:r>
          </w:p>
        </w:tc>
      </w:tr>
    </w:tbl>
    <w:p w14:paraId="7709E829" w14:textId="77777777" w:rsidR="00466051" w:rsidRPr="00AB784D" w:rsidRDefault="00466051" w:rsidP="004660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1C6022" w14:textId="77777777" w:rsidR="00466051" w:rsidRDefault="00466051" w:rsidP="00466051"/>
    <w:bookmarkEnd w:id="0"/>
    <w:p w14:paraId="6A4A9745" w14:textId="77777777" w:rsidR="00466051" w:rsidRDefault="00466051"/>
    <w:sectPr w:rsidR="0046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1D6E" w14:textId="77777777" w:rsidR="00C87523" w:rsidRDefault="00C87523" w:rsidP="006752C4">
      <w:pPr>
        <w:spacing w:after="0" w:line="240" w:lineRule="auto"/>
      </w:pPr>
      <w:r>
        <w:separator/>
      </w:r>
    </w:p>
  </w:endnote>
  <w:endnote w:type="continuationSeparator" w:id="0">
    <w:p w14:paraId="688C1E8E" w14:textId="77777777" w:rsidR="00C87523" w:rsidRDefault="00C87523" w:rsidP="0067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5133" w14:textId="77777777" w:rsidR="00C87523" w:rsidRDefault="00C87523" w:rsidP="006752C4">
      <w:pPr>
        <w:spacing w:after="0" w:line="240" w:lineRule="auto"/>
      </w:pPr>
      <w:r>
        <w:separator/>
      </w:r>
    </w:p>
  </w:footnote>
  <w:footnote w:type="continuationSeparator" w:id="0">
    <w:p w14:paraId="68440884" w14:textId="77777777" w:rsidR="00C87523" w:rsidRDefault="00C87523" w:rsidP="006752C4">
      <w:pPr>
        <w:spacing w:after="0" w:line="240" w:lineRule="auto"/>
      </w:pPr>
      <w:r>
        <w:continuationSeparator/>
      </w:r>
    </w:p>
  </w:footnote>
  <w:footnote w:id="1">
    <w:p w14:paraId="5DC6E04A" w14:textId="59CEEA53" w:rsidR="00E57390" w:rsidRDefault="00E57390">
      <w:pPr>
        <w:pStyle w:val="ab"/>
      </w:pPr>
      <w:r>
        <w:rPr>
          <w:rStyle w:val="ad"/>
        </w:rPr>
        <w:footnoteRef/>
      </w:r>
      <w:r>
        <w:t xml:space="preserve"> Если вы не пилотная школа, то на этапе пилотной апробации муниципального компонента используйте предложенные показатели как «подсказку» для наполнения разделов отчета о самообследовании.</w:t>
      </w:r>
    </w:p>
  </w:footnote>
  <w:footnote w:id="2">
    <w:p w14:paraId="0244B79F" w14:textId="4485AB5C" w:rsidR="006752C4" w:rsidRDefault="006752C4">
      <w:pPr>
        <w:pStyle w:val="ab"/>
      </w:pPr>
      <w:r>
        <w:rPr>
          <w:rStyle w:val="ad"/>
        </w:rPr>
        <w:footnoteRef/>
      </w:r>
      <w:r w:rsidR="00E6622F">
        <w:t xml:space="preserve">Образец: </w:t>
      </w:r>
      <w:r>
        <w:t xml:space="preserve"> </w:t>
      </w:r>
      <w:r w:rsidR="001F2866" w:rsidRPr="001F2866">
        <w:t xml:space="preserve">Учитель А (стаж, категория, опыт, признанный в сообществе) – Учитель Б (стаж, категория, </w:t>
      </w:r>
      <w:proofErr w:type="spellStart"/>
      <w:r w:rsidR="001F2866" w:rsidRPr="001F2866">
        <w:t>проф.дефицит</w:t>
      </w:r>
      <w:proofErr w:type="spellEnd"/>
      <w:r w:rsidR="001F2866" w:rsidRPr="001F2866">
        <w:t>)</w:t>
      </w:r>
      <w:r w:rsidR="00E6622F">
        <w:t>.</w:t>
      </w:r>
      <w:r w:rsidR="001F2866" w:rsidRPr="001F2866">
        <w:t xml:space="preserve"> </w:t>
      </w:r>
      <w:r>
        <w:t>Смысл наставнической пары – восполнение профессионального дефицита. После фиксации наставнических пар, прокомментируйте их эффективность (восполнен или нет дефицит); укажите, кто «принимает» результаты работы наставнической пары</w:t>
      </w:r>
    </w:p>
  </w:footnote>
  <w:footnote w:id="3">
    <w:p w14:paraId="76E5D8B0" w14:textId="5177D357" w:rsidR="00375AF9" w:rsidRDefault="00375AF9">
      <w:pPr>
        <w:pStyle w:val="ab"/>
      </w:pPr>
      <w:r>
        <w:rPr>
          <w:rStyle w:val="ad"/>
        </w:rPr>
        <w:footnoteRef/>
      </w:r>
      <w:r>
        <w:t xml:space="preserve"> Раздел заполняется ситуационно, под запрос региональных ОИВ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2071"/>
    <w:multiLevelType w:val="hybridMultilevel"/>
    <w:tmpl w:val="70C4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1344E"/>
    <w:multiLevelType w:val="multilevel"/>
    <w:tmpl w:val="C25E2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78014888">
    <w:abstractNumId w:val="1"/>
  </w:num>
  <w:num w:numId="2" w16cid:durableId="211000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9"/>
    <w:rsid w:val="00041289"/>
    <w:rsid w:val="00112DA2"/>
    <w:rsid w:val="00184FFF"/>
    <w:rsid w:val="001C319D"/>
    <w:rsid w:val="001D3B12"/>
    <w:rsid w:val="001F2866"/>
    <w:rsid w:val="002314A8"/>
    <w:rsid w:val="00233960"/>
    <w:rsid w:val="002D14F6"/>
    <w:rsid w:val="00375AF9"/>
    <w:rsid w:val="00376478"/>
    <w:rsid w:val="003F1F30"/>
    <w:rsid w:val="00466051"/>
    <w:rsid w:val="004F6EC9"/>
    <w:rsid w:val="0062584B"/>
    <w:rsid w:val="006752C4"/>
    <w:rsid w:val="006C3E8D"/>
    <w:rsid w:val="006E23E5"/>
    <w:rsid w:val="008178D2"/>
    <w:rsid w:val="00832D26"/>
    <w:rsid w:val="0087305A"/>
    <w:rsid w:val="0087588E"/>
    <w:rsid w:val="008802DD"/>
    <w:rsid w:val="008B211E"/>
    <w:rsid w:val="00927B50"/>
    <w:rsid w:val="009750B1"/>
    <w:rsid w:val="009B0392"/>
    <w:rsid w:val="00A16730"/>
    <w:rsid w:val="00A4594A"/>
    <w:rsid w:val="00AD6EFD"/>
    <w:rsid w:val="00BA2280"/>
    <w:rsid w:val="00C36EA2"/>
    <w:rsid w:val="00C779E3"/>
    <w:rsid w:val="00C87523"/>
    <w:rsid w:val="00DD610E"/>
    <w:rsid w:val="00E00048"/>
    <w:rsid w:val="00E57390"/>
    <w:rsid w:val="00E6622F"/>
    <w:rsid w:val="00F3423C"/>
    <w:rsid w:val="00F645DD"/>
    <w:rsid w:val="00F9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B3F9"/>
  <w15:chartTrackingRefBased/>
  <w15:docId w15:val="{5F017E9B-5351-4480-B2CB-22F7E737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B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3B12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779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79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79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79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79E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6752C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752C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75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yamnhpkade1j.xn--p1ai/pages/kont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A71F-F56A-4E88-B8F6-77841D90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Савиных Галина Петровна</dc:creator>
  <cp:keywords/>
  <dc:description/>
  <cp:lastModifiedBy>Савиных Галина Петровна</cp:lastModifiedBy>
  <cp:revision>22</cp:revision>
  <dcterms:created xsi:type="dcterms:W3CDTF">2023-01-17T15:11:00Z</dcterms:created>
  <dcterms:modified xsi:type="dcterms:W3CDTF">2023-02-08T09:10:00Z</dcterms:modified>
</cp:coreProperties>
</file>