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98" w:rsidRDefault="00186E26" w:rsidP="00186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6E26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F7B64" w:rsidRPr="00186E26" w:rsidRDefault="001F7B64" w:rsidP="001F7B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B64" w:rsidRDefault="00186E26" w:rsidP="001F7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26">
        <w:rPr>
          <w:rFonts w:ascii="Times New Roman" w:hAnsi="Times New Roman" w:cs="Times New Roman"/>
          <w:sz w:val="28"/>
          <w:szCs w:val="28"/>
        </w:rPr>
        <w:t>С 01.09.2016 года вступают в с</w:t>
      </w:r>
      <w:r w:rsidR="001F7B64">
        <w:rPr>
          <w:rFonts w:ascii="Times New Roman" w:hAnsi="Times New Roman" w:cs="Times New Roman"/>
          <w:sz w:val="28"/>
          <w:szCs w:val="28"/>
        </w:rPr>
        <w:t>илу:</w:t>
      </w:r>
    </w:p>
    <w:p w:rsidR="001F7B64" w:rsidRDefault="001F7B64" w:rsidP="001F7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государственный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B04322">
        <w:rPr>
          <w:rFonts w:ascii="Times New Roman" w:hAnsi="Times New Roman" w:cs="Times New Roman"/>
          <w:sz w:val="28"/>
          <w:szCs w:val="28"/>
        </w:rPr>
        <w:t>обучающихся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(приказ Министерства образования и науки Российской Федерации от 19 декабря 2014 года №1598);</w:t>
      </w:r>
    </w:p>
    <w:p w:rsidR="00186E26" w:rsidRDefault="001F7B64" w:rsidP="001F7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образовательный</w:t>
      </w:r>
      <w:r w:rsidR="00186E26" w:rsidRPr="0018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стандарт образования обучающихся </w:t>
      </w:r>
      <w:r w:rsidR="00186E26" w:rsidRPr="00186E26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 (далее по тексту – Стандарты).</w:t>
      </w:r>
    </w:p>
    <w:p w:rsidR="001F7B64" w:rsidRPr="00186E26" w:rsidRDefault="001F7B64" w:rsidP="001F7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от 19 декабря 2014 года №1599);</w:t>
      </w:r>
    </w:p>
    <w:p w:rsidR="00186E26" w:rsidRPr="00186E26" w:rsidRDefault="00186E26" w:rsidP="001F7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E26">
        <w:rPr>
          <w:rFonts w:ascii="Times New Roman" w:hAnsi="Times New Roman" w:cs="Times New Roman"/>
          <w:sz w:val="28"/>
          <w:szCs w:val="28"/>
        </w:rPr>
        <w:tab/>
        <w:t>Стандарты представляют собой совокупность обязательных требований при реализации адаптированных основных общеобразовательных программ начального общего образования в организациях, осуществляющих образовательную деятельность.</w:t>
      </w:r>
    </w:p>
    <w:p w:rsidR="008F0527" w:rsidRPr="008F0527" w:rsidRDefault="00186E26" w:rsidP="008F0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26">
        <w:rPr>
          <w:rFonts w:ascii="Times New Roman" w:hAnsi="Times New Roman" w:cs="Times New Roman"/>
          <w:sz w:val="28"/>
          <w:szCs w:val="28"/>
        </w:rPr>
        <w:t>Стандарты применяются только в отношении обучающихся, зачисленных на о</w:t>
      </w:r>
      <w:bookmarkStart w:id="0" w:name="_GoBack"/>
      <w:bookmarkEnd w:id="0"/>
      <w:r w:rsidRPr="00186E26">
        <w:rPr>
          <w:rFonts w:ascii="Times New Roman" w:hAnsi="Times New Roman" w:cs="Times New Roman"/>
          <w:sz w:val="28"/>
          <w:szCs w:val="28"/>
        </w:rPr>
        <w:t>буч</w:t>
      </w:r>
      <w:r w:rsidR="008F0527">
        <w:rPr>
          <w:rFonts w:ascii="Times New Roman" w:hAnsi="Times New Roman" w:cs="Times New Roman"/>
          <w:sz w:val="28"/>
          <w:szCs w:val="28"/>
        </w:rPr>
        <w:t xml:space="preserve">ение по адаптированным </w:t>
      </w:r>
      <w:r w:rsidRPr="00186E26">
        <w:rPr>
          <w:rFonts w:ascii="Times New Roman" w:hAnsi="Times New Roman" w:cs="Times New Roman"/>
          <w:sz w:val="28"/>
          <w:szCs w:val="28"/>
        </w:rPr>
        <w:t>образовательным программ</w:t>
      </w:r>
      <w:r w:rsidR="008F0527">
        <w:rPr>
          <w:rFonts w:ascii="Times New Roman" w:hAnsi="Times New Roman" w:cs="Times New Roman"/>
          <w:sz w:val="28"/>
          <w:szCs w:val="28"/>
        </w:rPr>
        <w:t>ам с 1 сентября 2016 года. О</w:t>
      </w:r>
      <w:r w:rsidR="008F0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детей</w:t>
      </w:r>
      <w:r w:rsidR="008F0527" w:rsidRPr="008F0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186E26" w:rsidRPr="008F0527" w:rsidRDefault="00186E26" w:rsidP="001F7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26" w:rsidRPr="008F0527" w:rsidRDefault="00186E26" w:rsidP="001F7B64">
      <w:pPr>
        <w:spacing w:line="360" w:lineRule="auto"/>
      </w:pPr>
    </w:p>
    <w:sectPr w:rsidR="00186E26" w:rsidRPr="008F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9B"/>
    <w:rsid w:val="00186E26"/>
    <w:rsid w:val="001F7B64"/>
    <w:rsid w:val="0057079B"/>
    <w:rsid w:val="008F0527"/>
    <w:rsid w:val="00B04322"/>
    <w:rsid w:val="00D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C7AFC-88A5-4838-8363-E4D56878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E26"/>
  </w:style>
  <w:style w:type="character" w:styleId="a4">
    <w:name w:val="Hyperlink"/>
    <w:basedOn w:val="a0"/>
    <w:uiPriority w:val="99"/>
    <w:semiHidden/>
    <w:unhideWhenUsed/>
    <w:rsid w:val="0018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Замятина</dc:creator>
  <cp:keywords/>
  <dc:description/>
  <cp:lastModifiedBy>Татьяна Замятина</cp:lastModifiedBy>
  <cp:revision>3</cp:revision>
  <dcterms:created xsi:type="dcterms:W3CDTF">2016-03-29T05:58:00Z</dcterms:created>
  <dcterms:modified xsi:type="dcterms:W3CDTF">2016-03-29T06:37:00Z</dcterms:modified>
</cp:coreProperties>
</file>